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73" w:rsidRDefault="00124B73" w:rsidP="005B7CDF">
      <w:pPr>
        <w:spacing w:after="0" w:line="24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  <w:bookmarkStart w:id="0" w:name="_GoBack"/>
      <w:bookmarkEnd w:id="0"/>
    </w:p>
    <w:p w:rsidR="00124B73" w:rsidRDefault="00124B73" w:rsidP="005B7CDF">
      <w:pPr>
        <w:spacing w:after="0" w:line="24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Pr="00A60C62" w:rsidRDefault="00124B73" w:rsidP="00BB43D4">
      <w:pPr>
        <w:pStyle w:val="Default"/>
        <w:jc w:val="center"/>
        <w:rPr>
          <w:color w:val="auto"/>
          <w:sz w:val="28"/>
          <w:szCs w:val="28"/>
        </w:rPr>
      </w:pPr>
      <w:r w:rsidRPr="00A60C62">
        <w:rPr>
          <w:color w:val="auto"/>
          <w:sz w:val="28"/>
          <w:szCs w:val="28"/>
        </w:rPr>
        <w:t>МИНИСТЕРСТВО НАУКИ И ВЫСШЕГО ОБРАЗОВАНИЯ РФ</w:t>
      </w:r>
    </w:p>
    <w:p w:rsidR="00124B73" w:rsidRDefault="00124B73" w:rsidP="00BB43D4">
      <w:pPr>
        <w:pStyle w:val="Default"/>
        <w:jc w:val="center"/>
        <w:rPr>
          <w:color w:val="auto"/>
          <w:sz w:val="28"/>
          <w:szCs w:val="28"/>
        </w:rPr>
      </w:pPr>
      <w:r w:rsidRPr="00A60C62">
        <w:rPr>
          <w:color w:val="auto"/>
          <w:sz w:val="28"/>
          <w:szCs w:val="28"/>
        </w:rPr>
        <w:t>ФГ</w:t>
      </w:r>
      <w:r>
        <w:rPr>
          <w:color w:val="auto"/>
          <w:sz w:val="28"/>
          <w:szCs w:val="28"/>
        </w:rPr>
        <w:t>Б</w:t>
      </w:r>
      <w:r w:rsidRPr="00A60C62">
        <w:rPr>
          <w:color w:val="auto"/>
          <w:sz w:val="28"/>
          <w:szCs w:val="28"/>
        </w:rPr>
        <w:t>ОУ ВО</w:t>
      </w:r>
      <w:r>
        <w:rPr>
          <w:color w:val="auto"/>
          <w:sz w:val="28"/>
          <w:szCs w:val="28"/>
        </w:rPr>
        <w:t xml:space="preserve"> </w:t>
      </w:r>
      <w:r w:rsidRPr="00A60C62">
        <w:rPr>
          <w:color w:val="auto"/>
          <w:sz w:val="28"/>
          <w:szCs w:val="28"/>
        </w:rPr>
        <w:t>«УДМУРТСКИЙ ГОСУДАРСТВЕННЫЙ УНИВЕРСИТЕТ»</w:t>
      </w:r>
    </w:p>
    <w:p w:rsidR="00124B73" w:rsidRDefault="00124B73" w:rsidP="00BB43D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УЧЕБНО-МЕТОДИЧЕСКОЕ УПРАВЛЕНИЕ</w:t>
      </w:r>
    </w:p>
    <w:p w:rsidR="00124B73" w:rsidRDefault="00124B73" w:rsidP="00BB43D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УЧЕБНО-МЕТОДИЧЕСКИЙ СОВЕТ</w:t>
      </w:r>
    </w:p>
    <w:p w:rsidR="00124B73" w:rsidRDefault="00124B73" w:rsidP="005B7CDF">
      <w:pPr>
        <w:spacing w:after="0" w:line="24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FE2482" w:rsidRDefault="00FE2482" w:rsidP="005B7CDF">
      <w:pPr>
        <w:spacing w:after="0" w:line="24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FE2482" w:rsidRDefault="00FE2482" w:rsidP="005B7CDF">
      <w:pPr>
        <w:spacing w:after="0" w:line="24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Pr="00BB43D4" w:rsidRDefault="00124B73" w:rsidP="00BB43D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BB43D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Методические рекомендации </w:t>
      </w:r>
    </w:p>
    <w:p w:rsidR="00124B73" w:rsidRPr="00BB43D4" w:rsidRDefault="00124B73" w:rsidP="00FA539F">
      <w:pPr>
        <w:spacing w:after="0" w:line="360" w:lineRule="auto"/>
        <w:jc w:val="center"/>
        <w:rPr>
          <w:rFonts w:ascii="Helvetica" w:hAnsi="Helvetica" w:cs="Helvetica"/>
          <w:b/>
          <w:bCs/>
          <w:color w:val="000000"/>
          <w:sz w:val="24"/>
          <w:szCs w:val="24"/>
          <w:lang w:eastAsia="ru-RU"/>
        </w:rPr>
      </w:pPr>
      <w:r w:rsidRPr="00BB43D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по рецензированию учебно-методических материалов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124B73" w:rsidRDefault="00124B73" w:rsidP="00BB43D4">
      <w:pPr>
        <w:spacing w:after="0" w:line="36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BB43D4">
      <w:pPr>
        <w:spacing w:after="0" w:line="36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BB43D4">
      <w:pPr>
        <w:spacing w:after="0" w:line="36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BB43D4">
      <w:pPr>
        <w:spacing w:after="0" w:line="36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BB43D4">
      <w:pPr>
        <w:spacing w:after="0" w:line="36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BB43D4">
      <w:pPr>
        <w:spacing w:after="0" w:line="36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BB43D4">
      <w:pPr>
        <w:spacing w:after="0" w:line="36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BB43D4">
      <w:pPr>
        <w:spacing w:after="0" w:line="36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BB43D4">
      <w:pPr>
        <w:spacing w:after="0" w:line="36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BB43D4">
      <w:pPr>
        <w:spacing w:after="0" w:line="36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BB43D4">
      <w:pPr>
        <w:spacing w:after="0" w:line="36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BB43D4">
      <w:pPr>
        <w:spacing w:after="0" w:line="36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BB43D4">
      <w:pPr>
        <w:spacing w:after="0" w:line="36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F61D23" w:rsidP="00BB43D4">
      <w:pPr>
        <w:spacing w:after="0" w:line="360" w:lineRule="auto"/>
        <w:jc w:val="center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63880" cy="441960"/>
            <wp:effectExtent l="0" t="0" r="7620" b="0"/>
            <wp:docPr id="1" name="Рисунок 1" descr="udg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dgu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73" w:rsidRDefault="00124B73" w:rsidP="00BB43D4">
      <w:pPr>
        <w:spacing w:after="0" w:line="36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BB43D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Издательский центр «Удмуртский университет»</w:t>
      </w:r>
    </w:p>
    <w:p w:rsidR="00124B73" w:rsidRDefault="00124B73" w:rsidP="00BB43D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Ижевск 2020</w:t>
      </w:r>
    </w:p>
    <w:p w:rsidR="00124B73" w:rsidRDefault="00124B73" w:rsidP="00BB43D4">
      <w:pPr>
        <w:spacing w:after="0" w:line="36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BB43D4">
      <w:pPr>
        <w:pStyle w:val="Default"/>
        <w:spacing w:line="360" w:lineRule="auto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УДК </w:t>
      </w:r>
      <w:r w:rsidR="006271BA">
        <w:rPr>
          <w:color w:val="auto"/>
          <w:sz w:val="28"/>
          <w:szCs w:val="28"/>
        </w:rPr>
        <w:t>378.019.941 (083.13)</w:t>
      </w:r>
    </w:p>
    <w:p w:rsidR="00124B73" w:rsidRDefault="00124B73" w:rsidP="00BB43D4">
      <w:pPr>
        <w:pStyle w:val="Default"/>
        <w:spacing w:line="360" w:lineRule="auto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ББК </w:t>
      </w:r>
      <w:r w:rsidR="006271BA">
        <w:rPr>
          <w:color w:val="auto"/>
          <w:sz w:val="28"/>
          <w:szCs w:val="28"/>
        </w:rPr>
        <w:t>74.480.268.2я81</w:t>
      </w:r>
    </w:p>
    <w:p w:rsidR="00124B73" w:rsidRDefault="00124B73" w:rsidP="00BB43D4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М</w:t>
      </w:r>
      <w:r w:rsidR="006271BA">
        <w:rPr>
          <w:color w:val="auto"/>
          <w:sz w:val="28"/>
          <w:szCs w:val="28"/>
        </w:rPr>
        <w:t xml:space="preserve"> 545</w:t>
      </w:r>
    </w:p>
    <w:p w:rsidR="00124B73" w:rsidRDefault="00124B73" w:rsidP="00BB43D4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</w:p>
    <w:p w:rsidR="00124B73" w:rsidRDefault="00124B73" w:rsidP="006271BA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Рекомендовано к изданию Учебно-методическим советом УдГУ</w:t>
      </w:r>
    </w:p>
    <w:p w:rsidR="00124B73" w:rsidRDefault="00124B73" w:rsidP="006271BA">
      <w:pPr>
        <w:pStyle w:val="Default"/>
        <w:spacing w:line="360" w:lineRule="auto"/>
        <w:ind w:firstLine="284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(протокол №</w:t>
      </w:r>
      <w:r w:rsidR="00A033C5">
        <w:rPr>
          <w:color w:val="auto"/>
          <w:sz w:val="28"/>
          <w:szCs w:val="28"/>
        </w:rPr>
        <w:t xml:space="preserve"> 4</w:t>
      </w:r>
      <w:r>
        <w:rPr>
          <w:color w:val="auto"/>
          <w:sz w:val="28"/>
          <w:szCs w:val="28"/>
        </w:rPr>
        <w:t xml:space="preserve"> от </w:t>
      </w:r>
      <w:r w:rsidR="00A033C5">
        <w:rPr>
          <w:color w:val="auto"/>
          <w:sz w:val="28"/>
          <w:szCs w:val="28"/>
        </w:rPr>
        <w:t>25 июня</w:t>
      </w:r>
      <w:r>
        <w:rPr>
          <w:color w:val="auto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auto"/>
            <w:sz w:val="28"/>
            <w:szCs w:val="28"/>
          </w:rPr>
          <w:t>2020 г</w:t>
        </w:r>
      </w:smartTag>
      <w:r>
        <w:rPr>
          <w:color w:val="auto"/>
          <w:sz w:val="28"/>
          <w:szCs w:val="28"/>
        </w:rPr>
        <w:t>.)</w:t>
      </w:r>
    </w:p>
    <w:p w:rsidR="00A033C5" w:rsidRDefault="00A033C5" w:rsidP="00BB43D4">
      <w:pPr>
        <w:pStyle w:val="Default"/>
        <w:spacing w:line="360" w:lineRule="auto"/>
        <w:ind w:firstLine="284"/>
        <w:jc w:val="center"/>
        <w:rPr>
          <w:color w:val="auto"/>
          <w:sz w:val="28"/>
          <w:szCs w:val="28"/>
        </w:rPr>
      </w:pPr>
    </w:p>
    <w:p w:rsidR="00124B73" w:rsidRDefault="00124B73" w:rsidP="00FE2482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Составители:</w:t>
      </w:r>
    </w:p>
    <w:p w:rsidR="00124B73" w:rsidRDefault="00124B73" w:rsidP="00FE2482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Любимова О.В., специалист по УМР УМУ</w:t>
      </w:r>
      <w:r w:rsidR="00984733">
        <w:rPr>
          <w:color w:val="auto"/>
          <w:sz w:val="28"/>
          <w:szCs w:val="28"/>
        </w:rPr>
        <w:t>;</w:t>
      </w:r>
    </w:p>
    <w:p w:rsidR="00FE2482" w:rsidRDefault="00124B73" w:rsidP="00FE2482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Наумова Т.А., доцент кафедры теории и методики технологического и</w:t>
      </w:r>
    </w:p>
    <w:p w:rsidR="00124B73" w:rsidRDefault="00124B73" w:rsidP="00FE2482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профессионального образования ИППСТ</w:t>
      </w:r>
      <w:r w:rsidR="00984733">
        <w:rPr>
          <w:color w:val="auto"/>
          <w:sz w:val="28"/>
          <w:szCs w:val="28"/>
        </w:rPr>
        <w:t>;</w:t>
      </w:r>
    </w:p>
    <w:p w:rsidR="00124B73" w:rsidRDefault="00124B73" w:rsidP="00FE2482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Петухова Л.Н.,</w:t>
      </w:r>
      <w:r w:rsidRPr="008D4FC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специалист по УМР УМУ</w:t>
      </w:r>
    </w:p>
    <w:p w:rsidR="00124B73" w:rsidRDefault="00124B73" w:rsidP="005B7CDF">
      <w:pPr>
        <w:spacing w:after="0" w:line="24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FE2482" w:rsidRDefault="00FE2482" w:rsidP="005B7CDF">
      <w:pPr>
        <w:spacing w:after="0" w:line="24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FE2482" w:rsidRDefault="00FE2482" w:rsidP="005B7CDF">
      <w:pPr>
        <w:spacing w:after="0" w:line="24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8386"/>
      </w:tblGrid>
      <w:tr w:rsidR="00124B73" w:rsidRPr="00E86980" w:rsidTr="006271BA">
        <w:tc>
          <w:tcPr>
            <w:tcW w:w="959" w:type="dxa"/>
          </w:tcPr>
          <w:p w:rsidR="00124B73" w:rsidRPr="00E86980" w:rsidRDefault="00124B73" w:rsidP="00E8698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6980">
              <w:rPr>
                <w:color w:val="auto"/>
                <w:sz w:val="28"/>
                <w:szCs w:val="28"/>
              </w:rPr>
              <w:t>М</w:t>
            </w:r>
            <w:r w:rsidR="006271BA">
              <w:rPr>
                <w:color w:val="auto"/>
                <w:sz w:val="28"/>
                <w:szCs w:val="28"/>
              </w:rPr>
              <w:t xml:space="preserve"> 545</w:t>
            </w:r>
          </w:p>
        </w:tc>
        <w:tc>
          <w:tcPr>
            <w:tcW w:w="8386" w:type="dxa"/>
          </w:tcPr>
          <w:p w:rsidR="00124B73" w:rsidRPr="00E86980" w:rsidRDefault="00124B73" w:rsidP="00FE24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8698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Методические рекомендации по рецензированию учебно-методических материалов /Сост</w:t>
            </w:r>
            <w:r w:rsidRPr="00E86980">
              <w:rPr>
                <w:sz w:val="28"/>
                <w:szCs w:val="28"/>
              </w:rPr>
              <w:t xml:space="preserve">. </w:t>
            </w:r>
            <w:r w:rsidRPr="00E86980">
              <w:rPr>
                <w:rFonts w:ascii="Times New Roman" w:hAnsi="Times New Roman"/>
                <w:sz w:val="28"/>
                <w:szCs w:val="28"/>
              </w:rPr>
              <w:t>О.В. Любимова, Т.А. Наумова, Л.Н. Петухова</w:t>
            </w:r>
            <w:r w:rsidRPr="00E86980">
              <w:rPr>
                <w:sz w:val="28"/>
                <w:szCs w:val="28"/>
              </w:rPr>
              <w:t xml:space="preserve"> – </w:t>
            </w:r>
            <w:r w:rsidRPr="00E86980">
              <w:rPr>
                <w:rFonts w:ascii="Times New Roman" w:hAnsi="Times New Roman"/>
                <w:sz w:val="28"/>
                <w:szCs w:val="28"/>
              </w:rPr>
              <w:t>Ижевск: Издательский центр «Удмуртский ун</w:t>
            </w:r>
            <w:r w:rsidRPr="00E86980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980">
              <w:rPr>
                <w:rFonts w:ascii="Times New Roman" w:hAnsi="Times New Roman"/>
                <w:sz w:val="28"/>
                <w:szCs w:val="28"/>
              </w:rPr>
              <w:t>верситет», 2020. – 2</w:t>
            </w:r>
            <w:r w:rsidR="00FE2482">
              <w:rPr>
                <w:rFonts w:ascii="Times New Roman" w:hAnsi="Times New Roman"/>
                <w:sz w:val="28"/>
                <w:szCs w:val="28"/>
              </w:rPr>
              <w:t>2</w:t>
            </w:r>
            <w:r w:rsidR="00A03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980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</w:tr>
    </w:tbl>
    <w:p w:rsidR="00124B73" w:rsidRDefault="00124B73" w:rsidP="005B7CDF">
      <w:pPr>
        <w:spacing w:after="0" w:line="24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Pr="00FE2482" w:rsidRDefault="00124B73" w:rsidP="00786939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E2482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Методические рекомендации содержат общие понятия о рецензировании, классифик</w:t>
      </w:r>
      <w:r w:rsidRPr="00FE248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FE2482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цию рецензий, требования к рецензенту, определяют алгоритм написания рецензий с о</w:t>
      </w:r>
      <w:r w:rsidRPr="00FE2482">
        <w:rPr>
          <w:rFonts w:ascii="Times New Roman" w:hAnsi="Times New Roman"/>
          <w:bCs/>
          <w:color w:val="000000"/>
          <w:sz w:val="24"/>
          <w:szCs w:val="24"/>
          <w:lang w:eastAsia="ru-RU"/>
        </w:rPr>
        <w:t>б</w:t>
      </w:r>
      <w:r w:rsidRPr="00FE2482">
        <w:rPr>
          <w:rFonts w:ascii="Times New Roman" w:hAnsi="Times New Roman"/>
          <w:bCs/>
          <w:color w:val="000000"/>
          <w:sz w:val="24"/>
          <w:szCs w:val="24"/>
          <w:lang w:eastAsia="ru-RU"/>
        </w:rPr>
        <w:t>щим планом и структурой рецензии на методические материалы. В приложениях пре</w:t>
      </w:r>
      <w:r w:rsidRPr="00FE2482">
        <w:rPr>
          <w:rFonts w:ascii="Times New Roman" w:hAnsi="Times New Roman"/>
          <w:bCs/>
          <w:color w:val="000000"/>
          <w:sz w:val="24"/>
          <w:szCs w:val="24"/>
          <w:lang w:eastAsia="ru-RU"/>
        </w:rPr>
        <w:t>д</w:t>
      </w:r>
      <w:r w:rsidRPr="00FE2482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ставлены советы по составлению рецензии, формы рецензий кафедры и рецензента, пр</w:t>
      </w:r>
      <w:r w:rsidRPr="00FE2482"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 w:rsidRPr="00FE2482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ведены примеры рецензий.</w:t>
      </w:r>
    </w:p>
    <w:p w:rsidR="00124B73" w:rsidRPr="00FE2482" w:rsidRDefault="00124B73" w:rsidP="00786939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E2482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Методические рекомендации предназначены будущим рецензентам, методистам к</w:t>
      </w:r>
      <w:r w:rsidRPr="00FE248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FE2482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федр, председателям методических комиссий.</w:t>
      </w:r>
    </w:p>
    <w:p w:rsidR="00124B73" w:rsidRPr="00786939" w:rsidRDefault="00124B73" w:rsidP="005B7CDF">
      <w:pPr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Helvetica" w:hAnsi="Helvetica" w:cs="Helvetica"/>
          <w:b/>
          <w:bCs/>
          <w:color w:val="434343"/>
          <w:sz w:val="24"/>
          <w:szCs w:val="24"/>
          <w:lang w:eastAsia="ru-RU"/>
        </w:rPr>
      </w:pPr>
    </w:p>
    <w:p w:rsidR="006271BA" w:rsidRDefault="00124B73" w:rsidP="006271BA">
      <w:pPr>
        <w:pStyle w:val="Default"/>
        <w:spacing w:line="360" w:lineRule="auto"/>
        <w:ind w:firstLine="284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УДК </w:t>
      </w:r>
      <w:r w:rsidR="006271BA">
        <w:rPr>
          <w:color w:val="auto"/>
          <w:sz w:val="28"/>
          <w:szCs w:val="28"/>
        </w:rPr>
        <w:t>378.019.941 (083.13)</w:t>
      </w:r>
    </w:p>
    <w:p w:rsidR="006271BA" w:rsidRDefault="00124B73" w:rsidP="006271BA">
      <w:pPr>
        <w:pStyle w:val="Default"/>
        <w:spacing w:line="360" w:lineRule="auto"/>
        <w:ind w:firstLine="284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ББК </w:t>
      </w:r>
      <w:r w:rsidR="006271BA">
        <w:rPr>
          <w:color w:val="auto"/>
          <w:sz w:val="28"/>
          <w:szCs w:val="28"/>
        </w:rPr>
        <w:t>74.480.268.2я81</w:t>
      </w:r>
    </w:p>
    <w:p w:rsidR="00124B73" w:rsidRDefault="00124B73" w:rsidP="00786939">
      <w:pPr>
        <w:pStyle w:val="Default"/>
        <w:spacing w:line="360" w:lineRule="auto"/>
        <w:ind w:firstLine="284"/>
        <w:jc w:val="right"/>
        <w:rPr>
          <w:color w:val="auto"/>
          <w:sz w:val="28"/>
          <w:szCs w:val="28"/>
        </w:rPr>
      </w:pPr>
    </w:p>
    <w:p w:rsidR="006271BA" w:rsidRDefault="00124B73" w:rsidP="00244460">
      <w:pPr>
        <w:pStyle w:val="Default"/>
        <w:ind w:firstLine="284"/>
        <w:jc w:val="right"/>
        <w:rPr>
          <w:sz w:val="28"/>
          <w:szCs w:val="28"/>
        </w:rPr>
      </w:pPr>
      <w:r w:rsidRPr="00F51FA8">
        <w:rPr>
          <w:sz w:val="28"/>
          <w:szCs w:val="28"/>
        </w:rPr>
        <w:t>© О.В.</w:t>
      </w:r>
      <w:r>
        <w:rPr>
          <w:sz w:val="28"/>
          <w:szCs w:val="28"/>
        </w:rPr>
        <w:t xml:space="preserve"> </w:t>
      </w:r>
      <w:r w:rsidRPr="00F51FA8">
        <w:rPr>
          <w:sz w:val="28"/>
          <w:szCs w:val="28"/>
        </w:rPr>
        <w:t>Любимова, Т.А.</w:t>
      </w:r>
      <w:r>
        <w:rPr>
          <w:sz w:val="28"/>
          <w:szCs w:val="28"/>
        </w:rPr>
        <w:t xml:space="preserve"> </w:t>
      </w:r>
      <w:r w:rsidRPr="00F51FA8">
        <w:rPr>
          <w:sz w:val="28"/>
          <w:szCs w:val="28"/>
        </w:rPr>
        <w:t xml:space="preserve">Наумова, </w:t>
      </w:r>
    </w:p>
    <w:p w:rsidR="00124B73" w:rsidRPr="00F51FA8" w:rsidRDefault="00124B73" w:rsidP="00244460">
      <w:pPr>
        <w:pStyle w:val="Default"/>
        <w:ind w:firstLine="284"/>
        <w:jc w:val="right"/>
        <w:rPr>
          <w:color w:val="auto"/>
          <w:sz w:val="28"/>
          <w:szCs w:val="28"/>
        </w:rPr>
      </w:pPr>
      <w:r w:rsidRPr="00F51FA8">
        <w:rPr>
          <w:sz w:val="28"/>
          <w:szCs w:val="28"/>
        </w:rPr>
        <w:t>Л.Н.</w:t>
      </w:r>
      <w:r>
        <w:rPr>
          <w:sz w:val="28"/>
          <w:szCs w:val="28"/>
        </w:rPr>
        <w:t xml:space="preserve"> </w:t>
      </w:r>
      <w:r w:rsidRPr="00F51FA8">
        <w:rPr>
          <w:sz w:val="28"/>
          <w:szCs w:val="28"/>
        </w:rPr>
        <w:t xml:space="preserve">Петухова, </w:t>
      </w:r>
      <w:r>
        <w:rPr>
          <w:sz w:val="28"/>
          <w:szCs w:val="28"/>
        </w:rPr>
        <w:t>сост., 2020</w:t>
      </w:r>
    </w:p>
    <w:p w:rsidR="00124B73" w:rsidRDefault="00124B73" w:rsidP="00786939">
      <w:pPr>
        <w:pStyle w:val="Default"/>
        <w:ind w:firstLine="284"/>
        <w:jc w:val="right"/>
        <w:rPr>
          <w:color w:val="auto"/>
          <w:sz w:val="28"/>
          <w:szCs w:val="28"/>
        </w:rPr>
      </w:pPr>
      <w:r w:rsidRPr="00235316">
        <w:rPr>
          <w:sz w:val="22"/>
          <w:szCs w:val="22"/>
        </w:rPr>
        <w:t>©</w:t>
      </w:r>
      <w:r>
        <w:rPr>
          <w:color w:val="auto"/>
          <w:sz w:val="28"/>
          <w:szCs w:val="28"/>
        </w:rPr>
        <w:t xml:space="preserve">ФГБОУ ВО «Удмуртский </w:t>
      </w:r>
    </w:p>
    <w:p w:rsidR="00124B73" w:rsidRDefault="00124B73" w:rsidP="00786939">
      <w:pPr>
        <w:pStyle w:val="Default"/>
        <w:ind w:firstLine="284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государственный университет», 2020</w:t>
      </w:r>
    </w:p>
    <w:p w:rsidR="00124B73" w:rsidRPr="00786939" w:rsidRDefault="00124B73" w:rsidP="00EC01E4">
      <w:pPr>
        <w:spacing w:after="0" w:line="240" w:lineRule="auto"/>
        <w:jc w:val="center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  <w:r w:rsidRPr="00786939"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  <w:lastRenderedPageBreak/>
        <w:t>СОДЕРЖАНИЕ</w:t>
      </w:r>
    </w:p>
    <w:p w:rsidR="00124B73" w:rsidRPr="00786939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97"/>
        <w:gridCol w:w="674"/>
      </w:tblGrid>
      <w:tr w:rsidR="00124B73" w:rsidRPr="00E86980" w:rsidTr="00984733">
        <w:tc>
          <w:tcPr>
            <w:tcW w:w="8897" w:type="dxa"/>
          </w:tcPr>
          <w:p w:rsidR="00124B73" w:rsidRPr="00E86980" w:rsidRDefault="00124B73" w:rsidP="00E86980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98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Введение ……………………………………………………………………..</w:t>
            </w:r>
          </w:p>
        </w:tc>
        <w:tc>
          <w:tcPr>
            <w:tcW w:w="674" w:type="dxa"/>
          </w:tcPr>
          <w:p w:rsidR="00124B73" w:rsidRPr="00E86980" w:rsidRDefault="00124B73" w:rsidP="00E86980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98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24B73" w:rsidRPr="00E86980" w:rsidTr="00984733">
        <w:tc>
          <w:tcPr>
            <w:tcW w:w="8897" w:type="dxa"/>
          </w:tcPr>
          <w:p w:rsidR="00124B73" w:rsidRPr="00E86980" w:rsidRDefault="00124B73" w:rsidP="00E86980">
            <w:pPr>
              <w:pStyle w:val="a8"/>
              <w:numPr>
                <w:ilvl w:val="0"/>
                <w:numId w:val="22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98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Общие положения ……………………………………………………</w:t>
            </w:r>
          </w:p>
        </w:tc>
        <w:tc>
          <w:tcPr>
            <w:tcW w:w="674" w:type="dxa"/>
          </w:tcPr>
          <w:p w:rsidR="00124B73" w:rsidRPr="00E86980" w:rsidRDefault="00124B73" w:rsidP="00E86980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98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24B73" w:rsidRPr="00E86980" w:rsidTr="00984733">
        <w:tc>
          <w:tcPr>
            <w:tcW w:w="8897" w:type="dxa"/>
          </w:tcPr>
          <w:p w:rsidR="00124B73" w:rsidRPr="00E86980" w:rsidRDefault="00124B73" w:rsidP="00E86980">
            <w:pPr>
              <w:pStyle w:val="a8"/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hanging="72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9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Формы представления рецензируемых материалов………………</w:t>
            </w:r>
          </w:p>
        </w:tc>
        <w:tc>
          <w:tcPr>
            <w:tcW w:w="674" w:type="dxa"/>
          </w:tcPr>
          <w:p w:rsidR="00124B73" w:rsidRPr="00E86980" w:rsidRDefault="00124B73" w:rsidP="00E86980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98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24B73" w:rsidRPr="00E86980" w:rsidTr="00984733">
        <w:tc>
          <w:tcPr>
            <w:tcW w:w="8897" w:type="dxa"/>
          </w:tcPr>
          <w:p w:rsidR="00124B73" w:rsidRPr="00E86980" w:rsidRDefault="00124B73" w:rsidP="00E86980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E86980">
              <w:rPr>
                <w:color w:val="000000"/>
                <w:sz w:val="28"/>
                <w:szCs w:val="28"/>
                <w:shd w:val="clear" w:color="auto" w:fill="FFFFFF"/>
              </w:rPr>
              <w:t>3. Типы рецензий ……………………………………………………………</w:t>
            </w:r>
          </w:p>
        </w:tc>
        <w:tc>
          <w:tcPr>
            <w:tcW w:w="674" w:type="dxa"/>
          </w:tcPr>
          <w:p w:rsidR="00124B73" w:rsidRPr="00E86980" w:rsidRDefault="00124B73" w:rsidP="00E86980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98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24B73" w:rsidRPr="00E86980" w:rsidTr="00984733">
        <w:tc>
          <w:tcPr>
            <w:tcW w:w="8897" w:type="dxa"/>
          </w:tcPr>
          <w:p w:rsidR="00124B73" w:rsidRPr="00E86980" w:rsidRDefault="00124B73" w:rsidP="00E86980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98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E8698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ab/>
              <w:t>Рецензенты ………………………………………………………………..</w:t>
            </w:r>
          </w:p>
        </w:tc>
        <w:tc>
          <w:tcPr>
            <w:tcW w:w="674" w:type="dxa"/>
          </w:tcPr>
          <w:p w:rsidR="00124B73" w:rsidRPr="00E86980" w:rsidRDefault="00124B73" w:rsidP="00E86980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98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24B73" w:rsidRPr="00E86980" w:rsidTr="00984733">
        <w:tc>
          <w:tcPr>
            <w:tcW w:w="8897" w:type="dxa"/>
          </w:tcPr>
          <w:p w:rsidR="00124B73" w:rsidRPr="00E86980" w:rsidRDefault="00124B73" w:rsidP="00E86980">
            <w:pPr>
              <w:pStyle w:val="a8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hanging="100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9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Алгоритм написания рецензии ………………………………………….</w:t>
            </w:r>
          </w:p>
        </w:tc>
        <w:tc>
          <w:tcPr>
            <w:tcW w:w="674" w:type="dxa"/>
          </w:tcPr>
          <w:p w:rsidR="00124B73" w:rsidRPr="00E86980" w:rsidRDefault="00124B73" w:rsidP="00E86980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98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24B73" w:rsidRPr="00E86980" w:rsidTr="00984733">
        <w:tc>
          <w:tcPr>
            <w:tcW w:w="8897" w:type="dxa"/>
          </w:tcPr>
          <w:p w:rsidR="00124B73" w:rsidRPr="00E86980" w:rsidRDefault="00124B73" w:rsidP="00E86980">
            <w:pPr>
              <w:pStyle w:val="2"/>
              <w:shd w:val="clear" w:color="auto" w:fill="FFFFFF"/>
              <w:spacing w:before="0" w:beforeAutospacing="0" w:after="0" w:afterAutospacing="0" w:line="360" w:lineRule="auto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86980">
              <w:rPr>
                <w:b w:val="0"/>
                <w:bCs w:val="0"/>
                <w:color w:val="000000"/>
                <w:sz w:val="28"/>
                <w:szCs w:val="28"/>
              </w:rPr>
              <w:t>6. Оформление рецензии ……………………………………………………</w:t>
            </w:r>
          </w:p>
        </w:tc>
        <w:tc>
          <w:tcPr>
            <w:tcW w:w="674" w:type="dxa"/>
          </w:tcPr>
          <w:p w:rsidR="00124B73" w:rsidRPr="00E86980" w:rsidRDefault="00124B73" w:rsidP="00E86980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98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24B73" w:rsidRPr="00E86980" w:rsidTr="00984733">
        <w:tc>
          <w:tcPr>
            <w:tcW w:w="8897" w:type="dxa"/>
          </w:tcPr>
          <w:p w:rsidR="00124B73" w:rsidRPr="00E86980" w:rsidRDefault="00124B73" w:rsidP="00E86980">
            <w:pPr>
              <w:pStyle w:val="2"/>
              <w:shd w:val="clear" w:color="auto" w:fill="FFFFFF"/>
              <w:spacing w:before="0" w:beforeAutospacing="0" w:after="0" w:afterAutospacing="0" w:line="360" w:lineRule="auto"/>
              <w:rPr>
                <w:bCs w:val="0"/>
                <w:color w:val="000000"/>
                <w:sz w:val="28"/>
                <w:szCs w:val="28"/>
              </w:rPr>
            </w:pPr>
            <w:r w:rsidRPr="00E86980">
              <w:rPr>
                <w:b w:val="0"/>
                <w:bCs w:val="0"/>
                <w:color w:val="000000"/>
                <w:sz w:val="28"/>
                <w:szCs w:val="28"/>
              </w:rPr>
              <w:t>7. Советы по составлению рецензии ………………………………………</w:t>
            </w:r>
          </w:p>
        </w:tc>
        <w:tc>
          <w:tcPr>
            <w:tcW w:w="674" w:type="dxa"/>
          </w:tcPr>
          <w:p w:rsidR="00124B73" w:rsidRPr="00E86980" w:rsidRDefault="00124B73" w:rsidP="00E86980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98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24B73" w:rsidRPr="00E86980" w:rsidTr="00984733">
        <w:tc>
          <w:tcPr>
            <w:tcW w:w="8897" w:type="dxa"/>
          </w:tcPr>
          <w:p w:rsidR="00124B73" w:rsidRPr="00E86980" w:rsidRDefault="00124B73" w:rsidP="00E86980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98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8. Порядок подготовки документов ……………………………………….</w:t>
            </w:r>
          </w:p>
        </w:tc>
        <w:tc>
          <w:tcPr>
            <w:tcW w:w="674" w:type="dxa"/>
          </w:tcPr>
          <w:p w:rsidR="00124B73" w:rsidRPr="00E86980" w:rsidRDefault="00124B73" w:rsidP="00E86980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98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24B73" w:rsidRPr="00E86980" w:rsidTr="00984733">
        <w:tc>
          <w:tcPr>
            <w:tcW w:w="8897" w:type="dxa"/>
          </w:tcPr>
          <w:p w:rsidR="00124B73" w:rsidRPr="00E86980" w:rsidRDefault="00124B73" w:rsidP="00E86980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98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Приложения …………………………………………………………………</w:t>
            </w:r>
          </w:p>
        </w:tc>
        <w:tc>
          <w:tcPr>
            <w:tcW w:w="674" w:type="dxa"/>
          </w:tcPr>
          <w:p w:rsidR="00124B73" w:rsidRPr="00E86980" w:rsidRDefault="00124B73" w:rsidP="00E86980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98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124B73" w:rsidRPr="00786939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p w:rsidR="00124B73" w:rsidRPr="00786939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p w:rsidR="00124B73" w:rsidRPr="00786939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p w:rsidR="00124B73" w:rsidRDefault="00124B73" w:rsidP="005B7CDF">
      <w:pPr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  <w:lang w:eastAsia="ru-RU"/>
        </w:rPr>
      </w:pPr>
    </w:p>
    <w:p w:rsidR="00124B73" w:rsidRPr="000A3EA0" w:rsidRDefault="00124B73" w:rsidP="00394850">
      <w:pPr>
        <w:jc w:val="center"/>
        <w:rPr>
          <w:rFonts w:ascii="Times New Roman" w:hAnsi="Times New Roman"/>
          <w:b/>
          <w:sz w:val="28"/>
          <w:szCs w:val="28"/>
        </w:rPr>
      </w:pPr>
      <w:r w:rsidRPr="000A3EA0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124B73" w:rsidRDefault="00124B73" w:rsidP="008473D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составляющих методической работы является анализ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цензирование учебно-методических материалов, разработанных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работниками ФГБОУ ВО УдГУ. Предлагаемые методические 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мендации могут помочь рецензентам в осуществлении научно-методического анализа материалов из опыта работы педагогических работников и в напис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рецензий на авторские образовательные программы, а также на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материалы, представляющие актуальность и практическую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ленность. </w:t>
      </w:r>
    </w:p>
    <w:p w:rsidR="00124B73" w:rsidRDefault="00124B73" w:rsidP="008473D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Рецензия – </w:t>
      </w:r>
      <w:r w:rsidRPr="008C59F6">
        <w:rPr>
          <w:bCs/>
          <w:color w:val="000000"/>
          <w:sz w:val="28"/>
          <w:szCs w:val="28"/>
          <w:shd w:val="clear" w:color="auto" w:fill="FFFFFF"/>
        </w:rPr>
        <w:t xml:space="preserve">жанр журналистики, а также научной и художественной критики. </w:t>
      </w:r>
      <w:r w:rsidRPr="008F3525">
        <w:rPr>
          <w:color w:val="000000"/>
          <w:sz w:val="28"/>
          <w:szCs w:val="28"/>
          <w:shd w:val="clear" w:color="auto" w:fill="FFFFFF"/>
        </w:rPr>
        <w:t>Рецензия дает право на оценку работы, сделанной человеком, ну</w:t>
      </w:r>
      <w:r w:rsidRPr="008F3525">
        <w:rPr>
          <w:color w:val="000000"/>
          <w:sz w:val="28"/>
          <w:szCs w:val="28"/>
          <w:shd w:val="clear" w:color="auto" w:fill="FFFFFF"/>
        </w:rPr>
        <w:t>ж</w:t>
      </w:r>
      <w:r w:rsidRPr="008F3525">
        <w:rPr>
          <w:color w:val="000000"/>
          <w:sz w:val="28"/>
          <w:szCs w:val="28"/>
          <w:shd w:val="clear" w:color="auto" w:fill="FFFFFF"/>
        </w:rPr>
        <w:t xml:space="preserve">дающимся в правке и корректировке его работы. Рецензия информирует о новом произведении, содержит его краткий анализ и оценку. </w:t>
      </w:r>
    </w:p>
    <w:p w:rsidR="00124B73" w:rsidRPr="008F3525" w:rsidRDefault="00124B73" w:rsidP="008473D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F3525">
        <w:rPr>
          <w:color w:val="000000"/>
          <w:sz w:val="28"/>
          <w:szCs w:val="28"/>
          <w:shd w:val="clear" w:color="auto" w:fill="FFFFFF"/>
        </w:rPr>
        <w:t>В переводе с латинского «recensio» означает «просмотр, сообщение, оценка, отзыв о чём-либо». Рецензия — это жанр, основу которого составл</w:t>
      </w:r>
      <w:r w:rsidRPr="008F3525">
        <w:rPr>
          <w:color w:val="000000"/>
          <w:sz w:val="28"/>
          <w:szCs w:val="28"/>
          <w:shd w:val="clear" w:color="auto" w:fill="FFFFFF"/>
        </w:rPr>
        <w:t>я</w:t>
      </w:r>
      <w:r w:rsidRPr="008F3525">
        <w:rPr>
          <w:color w:val="000000"/>
          <w:sz w:val="28"/>
          <w:szCs w:val="28"/>
          <w:shd w:val="clear" w:color="auto" w:fill="FFFFFF"/>
        </w:rPr>
        <w:t>ет отзыв (прежде всего — критический) о произведении художественной л</w:t>
      </w:r>
      <w:r w:rsidRPr="008F3525">
        <w:rPr>
          <w:color w:val="000000"/>
          <w:sz w:val="28"/>
          <w:szCs w:val="28"/>
          <w:shd w:val="clear" w:color="auto" w:fill="FFFFFF"/>
        </w:rPr>
        <w:t>и</w:t>
      </w:r>
      <w:r w:rsidRPr="008F3525">
        <w:rPr>
          <w:color w:val="000000"/>
          <w:sz w:val="28"/>
          <w:szCs w:val="28"/>
          <w:shd w:val="clear" w:color="auto" w:fill="FFFFFF"/>
        </w:rPr>
        <w:t>тературы, искусства, науки, журналистики и т. п.   Особой разновидностью рецензии является </w:t>
      </w:r>
      <w:hyperlink r:id="rId9" w:tooltip="Рецензирование" w:history="1">
        <w:r w:rsidRPr="008F3525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научная рецензия</w:t>
        </w:r>
      </w:hyperlink>
      <w:r w:rsidRPr="008F3525">
        <w:rPr>
          <w:color w:val="000000"/>
          <w:sz w:val="28"/>
          <w:szCs w:val="28"/>
          <w:shd w:val="clear" w:color="auto" w:fill="FFFFFF"/>
        </w:rPr>
        <w:t>, или рецензия на научную работу. Предметом рецензии выступают информационные явления — книги, бр</w:t>
      </w:r>
      <w:r w:rsidRPr="008F3525">
        <w:rPr>
          <w:color w:val="000000"/>
          <w:sz w:val="28"/>
          <w:szCs w:val="28"/>
          <w:shd w:val="clear" w:color="auto" w:fill="FFFFFF"/>
        </w:rPr>
        <w:t>о</w:t>
      </w:r>
      <w:r w:rsidRPr="008F3525">
        <w:rPr>
          <w:color w:val="000000"/>
          <w:sz w:val="28"/>
          <w:szCs w:val="28"/>
          <w:shd w:val="clear" w:color="auto" w:fill="FFFFFF"/>
        </w:rPr>
        <w:t>шюры, спектакли, кинофильмы, телепередачи, игры.</w:t>
      </w:r>
    </w:p>
    <w:p w:rsidR="00124B73" w:rsidRDefault="005C1607" w:rsidP="008473D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10" w:history="1">
        <w:r w:rsidR="00124B73" w:rsidRPr="008A48F1">
          <w:rPr>
            <w:rStyle w:val="a3"/>
            <w:b/>
            <w:color w:val="000000"/>
            <w:sz w:val="28"/>
            <w:szCs w:val="28"/>
            <w:u w:val="none"/>
          </w:rPr>
          <w:t>Рецензия</w:t>
        </w:r>
        <w:r w:rsidR="00124B73" w:rsidRPr="008A48F1">
          <w:rPr>
            <w:rStyle w:val="a3"/>
            <w:color w:val="000000"/>
            <w:sz w:val="28"/>
            <w:szCs w:val="28"/>
            <w:u w:val="none"/>
          </w:rPr>
          <w:t xml:space="preserve"> – это</w:t>
        </w:r>
      </w:hyperlink>
      <w:r w:rsidR="00124B73" w:rsidRPr="008A48F1">
        <w:rPr>
          <w:color w:val="000000"/>
          <w:sz w:val="28"/>
          <w:szCs w:val="28"/>
        </w:rPr>
        <w:t> критическая оценка, выставленная профильным спец</w:t>
      </w:r>
      <w:r w:rsidR="00124B73" w:rsidRPr="008A48F1">
        <w:rPr>
          <w:color w:val="000000"/>
          <w:sz w:val="28"/>
          <w:szCs w:val="28"/>
        </w:rPr>
        <w:t>и</w:t>
      </w:r>
      <w:r w:rsidR="00124B73" w:rsidRPr="008A48F1">
        <w:rPr>
          <w:color w:val="000000"/>
          <w:sz w:val="28"/>
          <w:szCs w:val="28"/>
        </w:rPr>
        <w:t xml:space="preserve">алистом. Она предполагает объективный анализ научно-исследовательской, литературной, художественной работы и выявление ее сильных и слабых сторон. </w:t>
      </w:r>
    </w:p>
    <w:p w:rsidR="00124B73" w:rsidRDefault="00124B73" w:rsidP="008473D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69D4">
        <w:rPr>
          <w:b/>
          <w:sz w:val="28"/>
          <w:szCs w:val="28"/>
        </w:rPr>
        <w:t>Рецензирование</w:t>
      </w:r>
      <w:r>
        <w:rPr>
          <w:sz w:val="28"/>
          <w:szCs w:val="28"/>
        </w:rPr>
        <w:t xml:space="preserve"> (англ. </w:t>
      </w:r>
      <w:r>
        <w:rPr>
          <w:i/>
          <w:iCs/>
          <w:sz w:val="28"/>
          <w:szCs w:val="28"/>
        </w:rPr>
        <w:t>Peer review</w:t>
      </w:r>
      <w:r>
        <w:rPr>
          <w:sz w:val="28"/>
          <w:szCs w:val="28"/>
        </w:rPr>
        <w:t>) является процессом, благодаря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торому педагогические работники, методисты, работодатели в качестве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пертов оценивают работы своих коллег, предназначенные для публикаций или использования в образовательной деятельности.</w:t>
      </w:r>
    </w:p>
    <w:p w:rsidR="00124B73" w:rsidRDefault="00124B73" w:rsidP="008473D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850">
        <w:rPr>
          <w:rFonts w:ascii="Times New Roman" w:hAnsi="Times New Roman"/>
          <w:color w:val="000000"/>
          <w:sz w:val="28"/>
          <w:szCs w:val="28"/>
          <w:lang w:eastAsia="ru-RU"/>
        </w:rPr>
        <w:t>Как правило, рецензия на учебно-методические материалы оформляе</w:t>
      </w:r>
      <w:r w:rsidRPr="00394850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3948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в произвольной форме, но всё-таки, желательно придерживаться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следу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щих </w:t>
      </w:r>
      <w:r w:rsidRPr="00394850">
        <w:rPr>
          <w:rFonts w:ascii="Times New Roman" w:hAnsi="Times New Roman"/>
          <w:color w:val="000000"/>
          <w:sz w:val="28"/>
          <w:szCs w:val="28"/>
          <w:lang w:eastAsia="ru-RU"/>
        </w:rPr>
        <w:t>основных правил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3948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24B73" w:rsidRDefault="00124B73" w:rsidP="008473DB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Рецензия пишется в произвольной форме, но исключительно в нау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ном стиле. </w:t>
      </w:r>
    </w:p>
    <w:p w:rsidR="00124B73" w:rsidRDefault="00124B73" w:rsidP="008473DB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before="150" w:after="225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Объём рецензии должен составляет максимум 2 страницы формата А4 печатного текста. Как правило, применяется шрифт Times New Roman, но иногда используют шрифт Arial. Минимальный размер шрифта – 12 кегль, а оптимальный размер шрифта – 14 кегль. Межстрочный интервал – полуто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ный.</w:t>
      </w:r>
    </w:p>
    <w:p w:rsidR="00124B73" w:rsidRDefault="00124B73" w:rsidP="008473DB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before="150" w:after="225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В рецензии должны быть не только идеи и мысли автора, но и д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полнение рецензента, его отношение к постановке проблемы, аргументир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ванная оценка, выводы, где описывается значимость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учебно-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методического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материала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24B73" w:rsidRDefault="00124B73" w:rsidP="008473DB">
      <w:pPr>
        <w:shd w:val="clear" w:color="auto" w:fill="FFFFFF"/>
        <w:tabs>
          <w:tab w:val="left" w:pos="993"/>
        </w:tabs>
        <w:spacing w:before="150" w:after="225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4B73" w:rsidRPr="0083373F" w:rsidRDefault="00124B73" w:rsidP="00602340">
      <w:pPr>
        <w:pStyle w:val="a4"/>
        <w:jc w:val="center"/>
        <w:rPr>
          <w:color w:val="000000"/>
          <w:sz w:val="28"/>
          <w:szCs w:val="28"/>
        </w:rPr>
      </w:pPr>
      <w:r w:rsidRPr="0083373F">
        <w:rPr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124B73" w:rsidRPr="0083373F" w:rsidRDefault="00124B73" w:rsidP="008473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373F">
        <w:rPr>
          <w:color w:val="000000"/>
          <w:sz w:val="28"/>
          <w:szCs w:val="28"/>
        </w:rPr>
        <w:t>1.1. Настоящий документ регламентирует порядок проведения реце</w:t>
      </w:r>
      <w:r w:rsidRPr="0083373F">
        <w:rPr>
          <w:color w:val="000000"/>
          <w:sz w:val="28"/>
          <w:szCs w:val="28"/>
        </w:rPr>
        <w:t>н</w:t>
      </w:r>
      <w:r w:rsidRPr="0083373F">
        <w:rPr>
          <w:color w:val="000000"/>
          <w:sz w:val="28"/>
          <w:szCs w:val="28"/>
        </w:rPr>
        <w:t>зирования учебно-методических материалов для их дальнейшего издания</w:t>
      </w:r>
      <w:r w:rsidRPr="0083373F">
        <w:rPr>
          <w:color w:val="000000"/>
          <w:sz w:val="28"/>
          <w:szCs w:val="28"/>
          <w:vertAlign w:val="superscript"/>
        </w:rPr>
        <w:t xml:space="preserve"> </w:t>
      </w:r>
      <w:r w:rsidRPr="0083373F">
        <w:rPr>
          <w:color w:val="000000"/>
          <w:sz w:val="28"/>
          <w:szCs w:val="28"/>
        </w:rPr>
        <w:t>(подготовки печатной версии или самостоятельного электронного издания).</w:t>
      </w:r>
    </w:p>
    <w:p w:rsidR="00124B73" w:rsidRPr="0083373F" w:rsidRDefault="00124B73" w:rsidP="008473DB">
      <w:pPr>
        <w:pStyle w:val="Default"/>
        <w:ind w:firstLine="709"/>
        <w:jc w:val="both"/>
        <w:rPr>
          <w:sz w:val="28"/>
          <w:szCs w:val="28"/>
        </w:rPr>
      </w:pPr>
      <w:r w:rsidRPr="0083373F">
        <w:rPr>
          <w:sz w:val="28"/>
          <w:szCs w:val="28"/>
        </w:rPr>
        <w:t>1.2. Объектом рецензирования являются учебно-методические матер</w:t>
      </w:r>
      <w:r w:rsidRPr="0083373F">
        <w:rPr>
          <w:sz w:val="28"/>
          <w:szCs w:val="28"/>
        </w:rPr>
        <w:t>и</w:t>
      </w:r>
      <w:r w:rsidRPr="0083373F">
        <w:rPr>
          <w:sz w:val="28"/>
          <w:szCs w:val="28"/>
        </w:rPr>
        <w:t>алы для образовательных программ высшего образования. Виды учебных и</w:t>
      </w:r>
      <w:r w:rsidRPr="0083373F">
        <w:rPr>
          <w:sz w:val="28"/>
          <w:szCs w:val="28"/>
        </w:rPr>
        <w:t>з</w:t>
      </w:r>
      <w:r w:rsidRPr="0083373F">
        <w:rPr>
          <w:sz w:val="28"/>
          <w:szCs w:val="28"/>
        </w:rPr>
        <w:t xml:space="preserve">даний представлены в </w:t>
      </w:r>
      <w:r>
        <w:rPr>
          <w:sz w:val="28"/>
          <w:szCs w:val="28"/>
        </w:rPr>
        <w:t>документе</w:t>
      </w:r>
      <w:r w:rsidRPr="0083373F">
        <w:rPr>
          <w:sz w:val="28"/>
          <w:szCs w:val="28"/>
        </w:rPr>
        <w:t xml:space="preserve">: </w:t>
      </w:r>
      <w:r w:rsidRPr="0083373F">
        <w:rPr>
          <w:color w:val="auto"/>
          <w:sz w:val="28"/>
          <w:szCs w:val="28"/>
        </w:rPr>
        <w:t>Дополнительные рекомендации по изд</w:t>
      </w:r>
      <w:r w:rsidRPr="0083373F">
        <w:rPr>
          <w:color w:val="auto"/>
          <w:sz w:val="28"/>
          <w:szCs w:val="28"/>
        </w:rPr>
        <w:t>а</w:t>
      </w:r>
      <w:r w:rsidRPr="0083373F">
        <w:rPr>
          <w:color w:val="auto"/>
          <w:sz w:val="28"/>
          <w:szCs w:val="28"/>
        </w:rPr>
        <w:t>нию учебной литературы в УдГУ / сост.</w:t>
      </w:r>
      <w:r w:rsidRPr="0083373F">
        <w:rPr>
          <w:sz w:val="28"/>
          <w:szCs w:val="28"/>
        </w:rPr>
        <w:t xml:space="preserve"> </w:t>
      </w:r>
      <w:r w:rsidRPr="0083373F">
        <w:rPr>
          <w:color w:val="auto"/>
          <w:sz w:val="28"/>
          <w:szCs w:val="28"/>
        </w:rPr>
        <w:t>Любимова О.В., Наумова Т.А., П</w:t>
      </w:r>
      <w:r w:rsidRPr="0083373F">
        <w:rPr>
          <w:color w:val="auto"/>
          <w:sz w:val="28"/>
          <w:szCs w:val="28"/>
        </w:rPr>
        <w:t>е</w:t>
      </w:r>
      <w:r w:rsidRPr="0083373F">
        <w:rPr>
          <w:color w:val="auto"/>
          <w:sz w:val="28"/>
          <w:szCs w:val="28"/>
        </w:rPr>
        <w:t>тухова Л.Н., Санникова О.В. – Ижевск: Издательский центр «Удмуртский университет», 2020.</w:t>
      </w:r>
      <w:r>
        <w:rPr>
          <w:color w:val="auto"/>
          <w:sz w:val="28"/>
          <w:szCs w:val="28"/>
        </w:rPr>
        <w:t xml:space="preserve"> </w:t>
      </w:r>
      <w:r w:rsidRPr="0083373F">
        <w:rPr>
          <w:color w:val="auto"/>
          <w:sz w:val="28"/>
          <w:szCs w:val="28"/>
        </w:rPr>
        <w:t>- 18 с.</w:t>
      </w:r>
    </w:p>
    <w:p w:rsidR="00124B73" w:rsidRPr="0083373F" w:rsidRDefault="00124B73" w:rsidP="008473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373F">
        <w:rPr>
          <w:color w:val="000000"/>
          <w:sz w:val="28"/>
          <w:szCs w:val="28"/>
        </w:rPr>
        <w:t>1.3. Результатом рецензирования учебно-методических материалов я</w:t>
      </w:r>
      <w:r w:rsidRPr="0083373F">
        <w:rPr>
          <w:color w:val="000000"/>
          <w:sz w:val="28"/>
          <w:szCs w:val="28"/>
        </w:rPr>
        <w:t>в</w:t>
      </w:r>
      <w:r w:rsidRPr="0083373F">
        <w:rPr>
          <w:color w:val="000000"/>
          <w:sz w:val="28"/>
          <w:szCs w:val="28"/>
        </w:rPr>
        <w:t>ляется положительная или отрицательная рецензия, включающая рекоменд</w:t>
      </w:r>
      <w:r w:rsidRPr="0083373F">
        <w:rPr>
          <w:color w:val="000000"/>
          <w:sz w:val="28"/>
          <w:szCs w:val="28"/>
        </w:rPr>
        <w:t>а</w:t>
      </w:r>
      <w:r w:rsidRPr="0083373F">
        <w:rPr>
          <w:color w:val="000000"/>
          <w:sz w:val="28"/>
          <w:szCs w:val="28"/>
        </w:rPr>
        <w:t>цию о возможности (либо невозможности) издания и использования в обр</w:t>
      </w:r>
      <w:r w:rsidRPr="0083373F">
        <w:rPr>
          <w:color w:val="000000"/>
          <w:sz w:val="28"/>
          <w:szCs w:val="28"/>
        </w:rPr>
        <w:t>а</w:t>
      </w:r>
      <w:r w:rsidRPr="0083373F">
        <w:rPr>
          <w:color w:val="000000"/>
          <w:sz w:val="28"/>
          <w:szCs w:val="28"/>
        </w:rPr>
        <w:t>зовательном процессе.</w:t>
      </w:r>
    </w:p>
    <w:p w:rsidR="00E51902" w:rsidRDefault="00124B73" w:rsidP="00E5190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373F">
        <w:rPr>
          <w:color w:val="000000"/>
          <w:sz w:val="28"/>
          <w:szCs w:val="28"/>
        </w:rPr>
        <w:t xml:space="preserve">1.4. </w:t>
      </w:r>
      <w:r>
        <w:rPr>
          <w:color w:val="000000"/>
          <w:sz w:val="28"/>
          <w:szCs w:val="28"/>
        </w:rPr>
        <w:t>Методические рекомендации</w:t>
      </w:r>
      <w:r w:rsidRPr="0083373F">
        <w:rPr>
          <w:color w:val="000000"/>
          <w:sz w:val="28"/>
          <w:szCs w:val="28"/>
        </w:rPr>
        <w:t xml:space="preserve"> разработан</w:t>
      </w:r>
      <w:r>
        <w:rPr>
          <w:color w:val="000000"/>
          <w:sz w:val="28"/>
          <w:szCs w:val="28"/>
        </w:rPr>
        <w:t>ы</w:t>
      </w:r>
      <w:r w:rsidRPr="0083373F">
        <w:rPr>
          <w:color w:val="000000"/>
          <w:sz w:val="28"/>
          <w:szCs w:val="28"/>
        </w:rPr>
        <w:t xml:space="preserve"> в соответствии с</w:t>
      </w:r>
      <w:r w:rsidR="00E51902">
        <w:rPr>
          <w:color w:val="000000"/>
          <w:sz w:val="28"/>
          <w:szCs w:val="28"/>
        </w:rPr>
        <w:t>:</w:t>
      </w:r>
      <w:r w:rsidRPr="0083373F">
        <w:rPr>
          <w:color w:val="000000"/>
          <w:sz w:val="28"/>
          <w:szCs w:val="28"/>
        </w:rPr>
        <w:t xml:space="preserve"> </w:t>
      </w:r>
    </w:p>
    <w:p w:rsidR="00E51902" w:rsidRPr="00E51902" w:rsidRDefault="00E51902" w:rsidP="00E51902">
      <w:pPr>
        <w:pStyle w:val="1"/>
        <w:spacing w:before="0" w:after="0" w:line="240" w:lineRule="auto"/>
        <w:ind w:firstLine="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51902">
        <w:rPr>
          <w:rFonts w:ascii="Times New Roman" w:hAnsi="Times New Roman"/>
          <w:b w:val="0"/>
          <w:sz w:val="28"/>
          <w:szCs w:val="28"/>
        </w:rPr>
        <w:t>Порядком получения рецензий на учебные издания, используемые в о</w:t>
      </w:r>
      <w:r w:rsidRPr="00E51902">
        <w:rPr>
          <w:rFonts w:ascii="Times New Roman" w:hAnsi="Times New Roman"/>
          <w:b w:val="0"/>
          <w:sz w:val="28"/>
          <w:szCs w:val="28"/>
        </w:rPr>
        <w:t>б</w:t>
      </w:r>
      <w:r w:rsidRPr="00E51902">
        <w:rPr>
          <w:rFonts w:ascii="Times New Roman" w:hAnsi="Times New Roman"/>
          <w:b w:val="0"/>
          <w:sz w:val="28"/>
          <w:szCs w:val="28"/>
        </w:rPr>
        <w:t>разовательном процессе образовательных учреждений начального професс</w:t>
      </w:r>
      <w:r w:rsidRPr="00E51902">
        <w:rPr>
          <w:rFonts w:ascii="Times New Roman" w:hAnsi="Times New Roman"/>
          <w:b w:val="0"/>
          <w:sz w:val="28"/>
          <w:szCs w:val="28"/>
        </w:rPr>
        <w:t>и</w:t>
      </w:r>
      <w:r w:rsidRPr="00E51902">
        <w:rPr>
          <w:rFonts w:ascii="Times New Roman" w:hAnsi="Times New Roman"/>
          <w:b w:val="0"/>
          <w:sz w:val="28"/>
          <w:szCs w:val="28"/>
        </w:rPr>
        <w:t>онального, среднего профессионального, высшего профессионального и д</w:t>
      </w:r>
      <w:r w:rsidRPr="00E51902">
        <w:rPr>
          <w:rFonts w:ascii="Times New Roman" w:hAnsi="Times New Roman"/>
          <w:b w:val="0"/>
          <w:sz w:val="28"/>
          <w:szCs w:val="28"/>
        </w:rPr>
        <w:t>о</w:t>
      </w:r>
      <w:r w:rsidRPr="00E51902">
        <w:rPr>
          <w:rFonts w:ascii="Times New Roman" w:hAnsi="Times New Roman"/>
          <w:b w:val="0"/>
          <w:sz w:val="28"/>
          <w:szCs w:val="28"/>
        </w:rPr>
        <w:t>полнительного профессионального образования (утвержден</w:t>
      </w:r>
      <w:r>
        <w:rPr>
          <w:rFonts w:ascii="Times New Roman" w:hAnsi="Times New Roman"/>
          <w:b w:val="0"/>
          <w:sz w:val="28"/>
          <w:szCs w:val="28"/>
        </w:rPr>
        <w:t xml:space="preserve"> Рособрнадзором </w:t>
      </w:r>
      <w:r w:rsidRPr="00E51902">
        <w:rPr>
          <w:rFonts w:ascii="Times New Roman" w:hAnsi="Times New Roman"/>
          <w:b w:val="0"/>
          <w:sz w:val="28"/>
          <w:szCs w:val="28"/>
        </w:rPr>
        <w:t>24.04.2007 г.)</w:t>
      </w:r>
    </w:p>
    <w:p w:rsidR="00E51902" w:rsidRDefault="00E51902" w:rsidP="00E5190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4B73" w:rsidRPr="0083373F">
        <w:rPr>
          <w:color w:val="000000"/>
          <w:sz w:val="28"/>
          <w:szCs w:val="28"/>
        </w:rPr>
        <w:t>ГОСТ 7.6-2003 «Издания. Основные виды, термины, определения»</w:t>
      </w:r>
      <w:r>
        <w:rPr>
          <w:color w:val="000000"/>
          <w:sz w:val="28"/>
          <w:szCs w:val="28"/>
        </w:rPr>
        <w:t>;</w:t>
      </w:r>
    </w:p>
    <w:p w:rsidR="00124B73" w:rsidRPr="0083373F" w:rsidRDefault="00E51902" w:rsidP="00E5190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24B73" w:rsidRPr="0083373F">
        <w:rPr>
          <w:color w:val="000000"/>
          <w:sz w:val="28"/>
          <w:szCs w:val="28"/>
        </w:rPr>
        <w:t xml:space="preserve"> </w:t>
      </w:r>
      <w:r w:rsidR="00124B73" w:rsidRPr="0083373F">
        <w:rPr>
          <w:sz w:val="28"/>
          <w:szCs w:val="28"/>
        </w:rPr>
        <w:t>«Рекомендациям</w:t>
      </w:r>
      <w:r w:rsidR="00124B73">
        <w:rPr>
          <w:sz w:val="28"/>
          <w:szCs w:val="28"/>
        </w:rPr>
        <w:t>и</w:t>
      </w:r>
      <w:r w:rsidR="00124B73" w:rsidRPr="0083373F">
        <w:rPr>
          <w:sz w:val="28"/>
          <w:szCs w:val="28"/>
        </w:rPr>
        <w:t xml:space="preserve"> по разработке, оформлению, утверждению и изд</w:t>
      </w:r>
      <w:r w:rsidR="00124B73" w:rsidRPr="0083373F">
        <w:rPr>
          <w:sz w:val="28"/>
          <w:szCs w:val="28"/>
        </w:rPr>
        <w:t>а</w:t>
      </w:r>
      <w:r w:rsidR="00124B73" w:rsidRPr="0083373F">
        <w:rPr>
          <w:sz w:val="28"/>
          <w:szCs w:val="28"/>
        </w:rPr>
        <w:t xml:space="preserve">нию учебной литературы в Удмуртском государственном университете. – Ижевск: Издательский центр «Удмуртский университет», 2018. - 36 с. (сост. Л.Н. Петухова, ссылка: </w:t>
      </w:r>
      <w:hyperlink r:id="rId11" w:history="1">
        <w:r w:rsidR="00124B73" w:rsidRPr="0083373F">
          <w:rPr>
            <w:rStyle w:val="a3"/>
            <w:sz w:val="28"/>
            <w:szCs w:val="28"/>
          </w:rPr>
          <w:t>http://elibrary.udsu.ru/xmlui/handle/123456789/17218</w:t>
        </w:r>
      </w:hyperlink>
      <w:r w:rsidR="00124B73" w:rsidRPr="0083373F">
        <w:rPr>
          <w:color w:val="000000"/>
          <w:sz w:val="28"/>
          <w:szCs w:val="28"/>
        </w:rPr>
        <w:t>)</w:t>
      </w:r>
    </w:p>
    <w:p w:rsidR="00124B73" w:rsidRPr="0083373F" w:rsidRDefault="00124B73" w:rsidP="00E519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4B73" w:rsidRDefault="00124B73" w:rsidP="0084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Pr="003069D4">
        <w:rPr>
          <w:rFonts w:ascii="Times New Roman" w:hAnsi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ормы представления рецензируемых материалов</w:t>
      </w:r>
    </w:p>
    <w:p w:rsidR="00124B73" w:rsidRPr="003069D4" w:rsidRDefault="00124B73" w:rsidP="0084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4B73" w:rsidRDefault="00124B73" w:rsidP="008473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методическая разработка, предлагаемая студентам для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в учебном процессе, а также широкому кругу педагогических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ников, не осталась достоянием лишь автора, необходимо ее опубликовать, организовав предварительное рецензирование. </w:t>
      </w:r>
    </w:p>
    <w:p w:rsidR="00124B73" w:rsidRDefault="00124B73" w:rsidP="008473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 w:rsidRPr="003069D4">
        <w:rPr>
          <w:color w:val="000000"/>
          <w:sz w:val="28"/>
          <w:szCs w:val="28"/>
          <w:lang w:eastAsia="en-US"/>
        </w:rPr>
        <w:t xml:space="preserve">Рецензированию могут быть представлены: </w:t>
      </w:r>
    </w:p>
    <w:p w:rsidR="00124B73" w:rsidRDefault="00124B73" w:rsidP="008473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3069D4">
        <w:rPr>
          <w:color w:val="000000"/>
          <w:sz w:val="28"/>
          <w:szCs w:val="28"/>
          <w:lang w:eastAsia="en-US"/>
        </w:rPr>
        <w:t xml:space="preserve">доклады, рефераты, сообщения, </w:t>
      </w:r>
      <w:r>
        <w:rPr>
          <w:color w:val="000000"/>
          <w:sz w:val="28"/>
          <w:szCs w:val="28"/>
          <w:lang w:eastAsia="en-US"/>
        </w:rPr>
        <w:t>статьи;</w:t>
      </w:r>
    </w:p>
    <w:p w:rsidR="00124B73" w:rsidRDefault="00124B73" w:rsidP="008473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3069D4">
        <w:rPr>
          <w:color w:val="000000"/>
          <w:sz w:val="28"/>
          <w:szCs w:val="28"/>
          <w:lang w:eastAsia="en-US"/>
        </w:rPr>
        <w:t>учебные планы, рабочие программы</w:t>
      </w:r>
      <w:r>
        <w:rPr>
          <w:color w:val="000000"/>
          <w:sz w:val="28"/>
          <w:szCs w:val="28"/>
          <w:lang w:eastAsia="en-US"/>
        </w:rPr>
        <w:t xml:space="preserve"> дисциплин и практик</w:t>
      </w:r>
      <w:r w:rsidRPr="003069D4">
        <w:rPr>
          <w:color w:val="000000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t xml:space="preserve"> программы государственной итоговой аттестации (ГИА);</w:t>
      </w:r>
    </w:p>
    <w:p w:rsidR="00124B73" w:rsidRDefault="00124B73" w:rsidP="008473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монографии, учебные пособия, учебно-методические пособия, мет</w:t>
      </w:r>
      <w:r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 xml:space="preserve">дические пособия, </w:t>
      </w:r>
      <w:r w:rsidRPr="003069D4">
        <w:rPr>
          <w:color w:val="000000"/>
          <w:sz w:val="28"/>
          <w:szCs w:val="28"/>
          <w:lang w:eastAsia="en-US"/>
        </w:rPr>
        <w:t>методические указания, методические рекомендации, м</w:t>
      </w:r>
      <w:r w:rsidRPr="003069D4">
        <w:rPr>
          <w:color w:val="000000"/>
          <w:sz w:val="28"/>
          <w:szCs w:val="28"/>
          <w:lang w:eastAsia="en-US"/>
        </w:rPr>
        <w:t>е</w:t>
      </w:r>
      <w:r w:rsidRPr="003069D4">
        <w:rPr>
          <w:color w:val="000000"/>
          <w:sz w:val="28"/>
          <w:szCs w:val="28"/>
          <w:lang w:eastAsia="en-US"/>
        </w:rPr>
        <w:t>тодические разработки отдельных тем учебной программы</w:t>
      </w:r>
      <w:r>
        <w:rPr>
          <w:color w:val="000000"/>
          <w:sz w:val="28"/>
          <w:szCs w:val="28"/>
          <w:lang w:eastAsia="en-US"/>
        </w:rPr>
        <w:t>;</w:t>
      </w:r>
    </w:p>
    <w:p w:rsidR="00124B73" w:rsidRDefault="00124B73" w:rsidP="008473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3069D4">
        <w:rPr>
          <w:color w:val="000000"/>
          <w:sz w:val="28"/>
          <w:szCs w:val="28"/>
          <w:lang w:eastAsia="en-US"/>
        </w:rPr>
        <w:t xml:space="preserve"> учебно-методические комплексы</w:t>
      </w:r>
      <w:r>
        <w:rPr>
          <w:color w:val="000000"/>
          <w:sz w:val="28"/>
          <w:szCs w:val="28"/>
          <w:lang w:eastAsia="en-US"/>
        </w:rPr>
        <w:t>;</w:t>
      </w:r>
    </w:p>
    <w:p w:rsidR="00124B73" w:rsidRDefault="00124B73" w:rsidP="008473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магистерские диссертации и выпускные квалификационные работы (ВКР);</w:t>
      </w:r>
    </w:p>
    <w:p w:rsidR="00124B73" w:rsidRDefault="00124B73" w:rsidP="008473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курсовые проекты</w:t>
      </w:r>
      <w:r w:rsidRPr="003069D4">
        <w:rPr>
          <w:color w:val="000000"/>
          <w:sz w:val="28"/>
          <w:szCs w:val="28"/>
          <w:lang w:eastAsia="en-US"/>
        </w:rPr>
        <w:t xml:space="preserve"> и др.</w:t>
      </w:r>
    </w:p>
    <w:p w:rsidR="00124B73" w:rsidRDefault="00124B73" w:rsidP="003069D4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124B73" w:rsidRPr="003069D4" w:rsidRDefault="00124B73" w:rsidP="008473DB">
      <w:pPr>
        <w:pStyle w:val="a4"/>
        <w:shd w:val="clear" w:color="auto" w:fill="FFFFFF"/>
        <w:spacing w:before="0" w:beforeAutospacing="0" w:after="150" w:afterAutospacing="0"/>
        <w:ind w:firstLine="284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3</w:t>
      </w:r>
      <w:r w:rsidRPr="003069D4">
        <w:rPr>
          <w:b/>
          <w:color w:val="000000"/>
          <w:sz w:val="28"/>
          <w:szCs w:val="28"/>
          <w:shd w:val="clear" w:color="auto" w:fill="FFFFFF"/>
        </w:rPr>
        <w:t>. Типы рецензий</w:t>
      </w:r>
    </w:p>
    <w:p w:rsidR="00124B73" w:rsidRDefault="00124B73" w:rsidP="008473DB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43D4">
        <w:rPr>
          <w:color w:val="000000"/>
          <w:sz w:val="28"/>
          <w:szCs w:val="28"/>
          <w:shd w:val="clear" w:color="auto" w:fill="FFFFFF"/>
        </w:rPr>
        <w:t>Существует классификация рецензий по разным основаниям</w:t>
      </w:r>
      <w:r>
        <w:rPr>
          <w:color w:val="000000"/>
          <w:sz w:val="28"/>
          <w:szCs w:val="28"/>
          <w:shd w:val="clear" w:color="auto" w:fill="FFFFFF"/>
        </w:rPr>
        <w:t>, предста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ленная ниже в таблице</w:t>
      </w:r>
      <w:r w:rsidRPr="00BB43D4">
        <w:rPr>
          <w:color w:val="000000"/>
          <w:sz w:val="28"/>
          <w:szCs w:val="28"/>
          <w:shd w:val="clear" w:color="auto" w:fill="FFFFFF"/>
        </w:rPr>
        <w:t>.</w:t>
      </w:r>
    </w:p>
    <w:p w:rsidR="008473DB" w:rsidRDefault="00124B73" w:rsidP="008473DB">
      <w:pPr>
        <w:pStyle w:val="a4"/>
        <w:shd w:val="clear" w:color="auto" w:fill="FFFFFF"/>
        <w:spacing w:before="0" w:beforeAutospacing="0" w:after="150" w:afterAutospacing="0"/>
        <w:ind w:firstLine="284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Таблица 1</w:t>
      </w:r>
    </w:p>
    <w:p w:rsidR="00124B73" w:rsidRPr="00BB43D4" w:rsidRDefault="00124B73" w:rsidP="008473DB">
      <w:pPr>
        <w:pStyle w:val="a4"/>
        <w:shd w:val="clear" w:color="auto" w:fill="FFFFFF"/>
        <w:spacing w:before="0" w:beforeAutospacing="0" w:after="150" w:afterAutospacing="0"/>
        <w:ind w:firstLine="284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Классификация рецензий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72"/>
        <w:gridCol w:w="2551"/>
        <w:gridCol w:w="4253"/>
      </w:tblGrid>
      <w:tr w:rsidR="00124B73" w:rsidRPr="00E86980" w:rsidTr="00AB0352">
        <w:tc>
          <w:tcPr>
            <w:tcW w:w="26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C59F6">
            <w:pPr>
              <w:spacing w:after="3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352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Классификация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C59F6">
            <w:pPr>
              <w:spacing w:after="3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352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42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C59F6">
            <w:pPr>
              <w:spacing w:after="3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352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Особенности</w:t>
            </w:r>
          </w:p>
        </w:tc>
      </w:tr>
      <w:tr w:rsidR="00124B73" w:rsidRPr="00E86980" w:rsidTr="00AB0352">
        <w:trPr>
          <w:trHeight w:val="701"/>
        </w:trPr>
        <w:tc>
          <w:tcPr>
            <w:tcW w:w="2672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F3525">
            <w:pPr>
              <w:spacing w:after="3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По объему текста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F3525">
            <w:pPr>
              <w:spacing w:after="3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Гранд-рецензии</w:t>
            </w:r>
          </w:p>
        </w:tc>
        <w:tc>
          <w:tcPr>
            <w:tcW w:w="42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09639F">
            <w:pPr>
              <w:spacing w:after="3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Самая большая форма рецензии, печатается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специализирова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ных изданиях</w:t>
            </w:r>
          </w:p>
        </w:tc>
      </w:tr>
      <w:tr w:rsidR="00124B73" w:rsidRPr="00E86980" w:rsidTr="00AB0352">
        <w:trPr>
          <w:trHeight w:val="1021"/>
        </w:trPr>
        <w:tc>
          <w:tcPr>
            <w:tcW w:w="2672" w:type="dxa"/>
            <w:vMerge/>
            <w:shd w:val="clear" w:color="auto" w:fill="FFFFFF"/>
            <w:vAlign w:val="center"/>
          </w:tcPr>
          <w:p w:rsidR="00124B73" w:rsidRPr="00070184" w:rsidRDefault="00124B73" w:rsidP="008F3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F3525">
            <w:pPr>
              <w:spacing w:after="3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Мини-рецензии</w:t>
            </w:r>
          </w:p>
        </w:tc>
        <w:tc>
          <w:tcPr>
            <w:tcW w:w="42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09639F">
            <w:pPr>
              <w:spacing w:after="3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Характерны для прессы. Пишу</w:t>
            </w: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ся на новинки музыки,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ства, литературы или кино</w:t>
            </w: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4B73" w:rsidRPr="00E86980" w:rsidTr="00AB0352">
        <w:tc>
          <w:tcPr>
            <w:tcW w:w="2672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F3525">
            <w:pPr>
              <w:spacing w:after="3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По рецензенту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F3525">
            <w:pPr>
              <w:spacing w:after="3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Читательские</w:t>
            </w:r>
          </w:p>
        </w:tc>
        <w:tc>
          <w:tcPr>
            <w:tcW w:w="42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F3525">
            <w:pPr>
              <w:spacing w:after="3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Краткий анализ произведения читателем. Пишутся в школах, на сайтах библиотек и книжных магазинов</w:t>
            </w:r>
          </w:p>
        </w:tc>
      </w:tr>
      <w:tr w:rsidR="00124B73" w:rsidRPr="00E86980" w:rsidTr="00AB0352">
        <w:tc>
          <w:tcPr>
            <w:tcW w:w="2672" w:type="dxa"/>
            <w:vMerge/>
            <w:shd w:val="clear" w:color="auto" w:fill="FFFFFF"/>
            <w:vAlign w:val="center"/>
          </w:tcPr>
          <w:p w:rsidR="00124B73" w:rsidRPr="00070184" w:rsidRDefault="00124B73" w:rsidP="008F3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F3525">
            <w:pPr>
              <w:spacing w:after="3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Экспертные</w:t>
            </w:r>
          </w:p>
        </w:tc>
        <w:tc>
          <w:tcPr>
            <w:tcW w:w="4253" w:type="dxa"/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F3525">
            <w:pPr>
              <w:spacing w:after="3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Составляются специалистами: художественными критиками, учеными, преподавателями</w:t>
            </w:r>
          </w:p>
        </w:tc>
      </w:tr>
      <w:tr w:rsidR="00124B73" w:rsidRPr="00E86980" w:rsidTr="00AB0352">
        <w:tc>
          <w:tcPr>
            <w:tcW w:w="2672" w:type="dxa"/>
            <w:vMerge/>
            <w:shd w:val="clear" w:color="auto" w:fill="FFFFFF"/>
            <w:vAlign w:val="center"/>
          </w:tcPr>
          <w:p w:rsidR="00124B73" w:rsidRPr="00070184" w:rsidRDefault="00124B73" w:rsidP="008F3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F3525">
            <w:pPr>
              <w:spacing w:after="3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Заказные</w:t>
            </w:r>
          </w:p>
        </w:tc>
        <w:tc>
          <w:tcPr>
            <w:tcW w:w="42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F3525">
            <w:pPr>
              <w:spacing w:after="3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Используются в рекламных ц</w:t>
            </w: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лях крупными компаниями для повышения доверия к товару</w:t>
            </w:r>
          </w:p>
        </w:tc>
      </w:tr>
      <w:tr w:rsidR="00124B73" w:rsidRPr="00E86980" w:rsidTr="00AB0352">
        <w:tc>
          <w:tcPr>
            <w:tcW w:w="2672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F3525">
            <w:pPr>
              <w:spacing w:after="3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По количественн</w:t>
            </w: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му критерию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F3525">
            <w:pPr>
              <w:spacing w:after="3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Моно-рецензии</w:t>
            </w:r>
          </w:p>
        </w:tc>
        <w:tc>
          <w:tcPr>
            <w:tcW w:w="42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F3525">
            <w:pPr>
              <w:spacing w:after="3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Пишутся на одно новое произв</w:t>
            </w: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дение автора</w:t>
            </w:r>
          </w:p>
        </w:tc>
      </w:tr>
      <w:tr w:rsidR="00124B73" w:rsidRPr="00E86980" w:rsidTr="00AB0352">
        <w:tc>
          <w:tcPr>
            <w:tcW w:w="2672" w:type="dxa"/>
            <w:vMerge/>
            <w:shd w:val="clear" w:color="auto" w:fill="FFFFFF"/>
            <w:vAlign w:val="center"/>
          </w:tcPr>
          <w:p w:rsidR="00124B73" w:rsidRPr="00070184" w:rsidRDefault="00124B73" w:rsidP="008F3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F3525">
            <w:pPr>
              <w:spacing w:after="3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Поли-рецензии</w:t>
            </w:r>
          </w:p>
        </w:tc>
        <w:tc>
          <w:tcPr>
            <w:tcW w:w="42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09639F">
            <w:pPr>
              <w:spacing w:after="300" w:line="240" w:lineRule="auto"/>
              <w:jc w:val="both"/>
              <w:rPr>
                <w:rFonts w:ascii="Times New Roman" w:hAnsi="Times New Roman"/>
                <w:color w:val="434343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Это сравнительный анализ н</w:t>
            </w: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скольких работ одного автора </w:t>
            </w:r>
          </w:p>
        </w:tc>
      </w:tr>
      <w:tr w:rsidR="00124B73" w:rsidRPr="00E86980" w:rsidTr="00AB0352">
        <w:tc>
          <w:tcPr>
            <w:tcW w:w="2672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F3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По объекту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F3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Литературные</w:t>
            </w:r>
          </w:p>
        </w:tc>
        <w:tc>
          <w:tcPr>
            <w:tcW w:w="4253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09639F">
            <w:pPr>
              <w:tabs>
                <w:tab w:val="left" w:pos="3708"/>
                <w:tab w:val="left" w:pos="3991"/>
                <w:tab w:val="left" w:pos="4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Классификация постоянно ра</w:t>
            </w: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ширяется. Рецензии пишутся специалиста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ми. Форма напис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ния – свободная</w:t>
            </w: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4B73" w:rsidRPr="00E86980" w:rsidTr="00AB0352">
        <w:tc>
          <w:tcPr>
            <w:tcW w:w="2672" w:type="dxa"/>
            <w:vMerge/>
            <w:shd w:val="clear" w:color="auto" w:fill="FFFFFF"/>
            <w:vAlign w:val="center"/>
          </w:tcPr>
          <w:p w:rsidR="00124B73" w:rsidRPr="00070184" w:rsidRDefault="00124B73" w:rsidP="008F3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F3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Кинорецензии</w:t>
            </w:r>
          </w:p>
        </w:tc>
        <w:tc>
          <w:tcPr>
            <w:tcW w:w="4253" w:type="dxa"/>
            <w:vMerge/>
            <w:shd w:val="clear" w:color="auto" w:fill="FFFFFF"/>
            <w:vAlign w:val="center"/>
          </w:tcPr>
          <w:p w:rsidR="00124B73" w:rsidRPr="00070184" w:rsidRDefault="00124B73" w:rsidP="008F3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4B73" w:rsidRPr="00E86980" w:rsidTr="00AB0352">
        <w:tc>
          <w:tcPr>
            <w:tcW w:w="2672" w:type="dxa"/>
            <w:vMerge/>
            <w:shd w:val="clear" w:color="auto" w:fill="FFFFFF"/>
            <w:vAlign w:val="center"/>
          </w:tcPr>
          <w:p w:rsidR="00124B73" w:rsidRPr="00070184" w:rsidRDefault="00124B73" w:rsidP="008F3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F3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Научные</w:t>
            </w:r>
          </w:p>
        </w:tc>
        <w:tc>
          <w:tcPr>
            <w:tcW w:w="4253" w:type="dxa"/>
            <w:vMerge/>
            <w:shd w:val="clear" w:color="auto" w:fill="FFFFFF"/>
            <w:vAlign w:val="center"/>
          </w:tcPr>
          <w:p w:rsidR="00124B73" w:rsidRPr="00070184" w:rsidRDefault="00124B73" w:rsidP="008F3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4B73" w:rsidRPr="00E86980" w:rsidTr="00AB0352">
        <w:tc>
          <w:tcPr>
            <w:tcW w:w="2672" w:type="dxa"/>
            <w:vMerge/>
            <w:shd w:val="clear" w:color="auto" w:fill="FFFFFF"/>
            <w:vAlign w:val="center"/>
          </w:tcPr>
          <w:p w:rsidR="00124B73" w:rsidRPr="00070184" w:rsidRDefault="00124B73" w:rsidP="008F3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F3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Театральные</w:t>
            </w:r>
          </w:p>
        </w:tc>
        <w:tc>
          <w:tcPr>
            <w:tcW w:w="4253" w:type="dxa"/>
            <w:vMerge/>
            <w:shd w:val="clear" w:color="auto" w:fill="FFFFFF"/>
            <w:vAlign w:val="center"/>
          </w:tcPr>
          <w:p w:rsidR="00124B73" w:rsidRPr="00070184" w:rsidRDefault="00124B73" w:rsidP="008F3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4B73" w:rsidRPr="00E86980" w:rsidTr="00AB0352">
        <w:tc>
          <w:tcPr>
            <w:tcW w:w="2672" w:type="dxa"/>
            <w:vMerge/>
            <w:shd w:val="clear" w:color="auto" w:fill="FFFFFF"/>
            <w:vAlign w:val="center"/>
          </w:tcPr>
          <w:p w:rsidR="00124B73" w:rsidRPr="00070184" w:rsidRDefault="00124B73" w:rsidP="008F3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C59F6">
            <w:pPr>
              <w:spacing w:after="0" w:line="240" w:lineRule="auto"/>
              <w:jc w:val="both"/>
              <w:rPr>
                <w:rFonts w:ascii="Times New Roman" w:hAnsi="Times New Roman"/>
                <w:color w:val="434343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Отклики на ко</w:t>
            </w: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пьютерные игры и программы</w:t>
            </w:r>
            <w:r w:rsidRPr="00070184">
              <w:rPr>
                <w:rFonts w:ascii="Times New Roman" w:hAnsi="Times New Roman"/>
                <w:color w:val="43434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vMerge/>
            <w:shd w:val="clear" w:color="auto" w:fill="FFFFFF"/>
            <w:vAlign w:val="center"/>
          </w:tcPr>
          <w:p w:rsidR="00124B73" w:rsidRPr="00070184" w:rsidRDefault="00124B73" w:rsidP="008F3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4B73" w:rsidRPr="00E86980" w:rsidTr="00AB0352">
        <w:tc>
          <w:tcPr>
            <w:tcW w:w="2672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F3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По стилю речи</w:t>
            </w:r>
          </w:p>
        </w:tc>
        <w:tc>
          <w:tcPr>
            <w:tcW w:w="2551" w:type="dxa"/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F3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Научные</w:t>
            </w:r>
          </w:p>
        </w:tc>
        <w:tc>
          <w:tcPr>
            <w:tcW w:w="4253" w:type="dxa"/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F3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Характерны для рецензий эк</w:t>
            </w: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пертов</w:t>
            </w:r>
          </w:p>
        </w:tc>
      </w:tr>
      <w:tr w:rsidR="00124B73" w:rsidRPr="00E86980" w:rsidTr="00AB0352">
        <w:tc>
          <w:tcPr>
            <w:tcW w:w="2672" w:type="dxa"/>
            <w:vMerge/>
            <w:shd w:val="clear" w:color="auto" w:fill="FFFFFF"/>
            <w:vAlign w:val="center"/>
          </w:tcPr>
          <w:p w:rsidR="00124B73" w:rsidRPr="00070184" w:rsidRDefault="00124B73" w:rsidP="008F3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F3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Публицистические</w:t>
            </w:r>
          </w:p>
        </w:tc>
        <w:tc>
          <w:tcPr>
            <w:tcW w:w="42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4B73" w:rsidRPr="00070184" w:rsidRDefault="00124B73" w:rsidP="008F3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Характерны для рецензий пре</w:t>
            </w: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070184">
              <w:rPr>
                <w:rFonts w:ascii="Times New Roman" w:hAnsi="Times New Roman"/>
                <w:sz w:val="28"/>
                <w:szCs w:val="28"/>
                <w:lang w:eastAsia="ru-RU"/>
              </w:rPr>
              <w:t>сы</w:t>
            </w:r>
          </w:p>
        </w:tc>
      </w:tr>
    </w:tbl>
    <w:p w:rsidR="00124B73" w:rsidRDefault="00124B73" w:rsidP="008C59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4B73" w:rsidRDefault="00124B73" w:rsidP="008C59F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Рецензии для издания учебной литературы в УдГУ классифицируются как </w:t>
      </w:r>
      <w:r w:rsidRPr="00AB0352">
        <w:rPr>
          <w:b/>
          <w:color w:val="000000"/>
          <w:sz w:val="28"/>
          <w:szCs w:val="28"/>
        </w:rPr>
        <w:t>экспертные и научные.</w:t>
      </w:r>
    </w:p>
    <w:p w:rsidR="00124B73" w:rsidRDefault="00124B73" w:rsidP="008C59F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24B73" w:rsidRDefault="00124B73" w:rsidP="008473D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center"/>
        <w:rPr>
          <w:b/>
          <w:color w:val="050000"/>
          <w:sz w:val="28"/>
          <w:szCs w:val="28"/>
        </w:rPr>
      </w:pPr>
      <w:r>
        <w:rPr>
          <w:b/>
          <w:color w:val="050000"/>
          <w:sz w:val="28"/>
          <w:szCs w:val="28"/>
        </w:rPr>
        <w:t>Рецензенты</w:t>
      </w:r>
    </w:p>
    <w:p w:rsidR="00124B73" w:rsidRPr="008A48F1" w:rsidRDefault="00124B73" w:rsidP="008473DB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50000"/>
          <w:sz w:val="28"/>
          <w:szCs w:val="28"/>
        </w:rPr>
      </w:pPr>
      <w:r w:rsidRPr="00D76CE4">
        <w:rPr>
          <w:b/>
          <w:color w:val="050000"/>
          <w:sz w:val="28"/>
          <w:szCs w:val="28"/>
        </w:rPr>
        <w:t xml:space="preserve">Рецензент </w:t>
      </w:r>
      <w:r w:rsidRPr="008A48F1">
        <w:rPr>
          <w:color w:val="050000"/>
          <w:sz w:val="28"/>
          <w:szCs w:val="28"/>
        </w:rPr>
        <w:t>– это человек, который составляет рецензию. Рецензентами могут быть следующие знатоки своего дела:</w:t>
      </w:r>
    </w:p>
    <w:p w:rsidR="00124B73" w:rsidRPr="008A48F1" w:rsidRDefault="00124B73" w:rsidP="008473DB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50000"/>
          <w:sz w:val="28"/>
          <w:szCs w:val="28"/>
        </w:rPr>
      </w:pPr>
      <w:r w:rsidRPr="008A48F1">
        <w:rPr>
          <w:rFonts w:ascii="Times New Roman" w:hAnsi="Times New Roman"/>
          <w:color w:val="050000"/>
          <w:sz w:val="28"/>
          <w:szCs w:val="28"/>
        </w:rPr>
        <w:t xml:space="preserve">Преподаватель другой кафедры, но того же </w:t>
      </w:r>
      <w:r>
        <w:rPr>
          <w:rFonts w:ascii="Times New Roman" w:hAnsi="Times New Roman"/>
          <w:color w:val="050000"/>
          <w:sz w:val="28"/>
          <w:szCs w:val="28"/>
        </w:rPr>
        <w:t>института (</w:t>
      </w:r>
      <w:r w:rsidRPr="008A48F1">
        <w:rPr>
          <w:rFonts w:ascii="Times New Roman" w:hAnsi="Times New Roman"/>
          <w:color w:val="050000"/>
          <w:sz w:val="28"/>
          <w:szCs w:val="28"/>
        </w:rPr>
        <w:t>факультета</w:t>
      </w:r>
      <w:r>
        <w:rPr>
          <w:rFonts w:ascii="Times New Roman" w:hAnsi="Times New Roman"/>
          <w:color w:val="050000"/>
          <w:sz w:val="28"/>
          <w:szCs w:val="28"/>
        </w:rPr>
        <w:t>)</w:t>
      </w:r>
      <w:r w:rsidRPr="008A48F1">
        <w:rPr>
          <w:rFonts w:ascii="Times New Roman" w:hAnsi="Times New Roman"/>
          <w:color w:val="050000"/>
          <w:sz w:val="28"/>
          <w:szCs w:val="28"/>
        </w:rPr>
        <w:t>. Подобный вариант не обеспечивает высокий уровень беспристрастности и объективности.</w:t>
      </w:r>
    </w:p>
    <w:p w:rsidR="00124B73" w:rsidRPr="008A48F1" w:rsidRDefault="00124B73" w:rsidP="008473DB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50000"/>
          <w:sz w:val="28"/>
          <w:szCs w:val="28"/>
        </w:rPr>
      </w:pPr>
      <w:r w:rsidRPr="008A48F1">
        <w:rPr>
          <w:rFonts w:ascii="Times New Roman" w:hAnsi="Times New Roman"/>
          <w:color w:val="050000"/>
          <w:sz w:val="28"/>
          <w:szCs w:val="28"/>
        </w:rPr>
        <w:t>Преподаватель друго</w:t>
      </w:r>
      <w:r>
        <w:rPr>
          <w:rFonts w:ascii="Times New Roman" w:hAnsi="Times New Roman"/>
          <w:color w:val="050000"/>
          <w:sz w:val="28"/>
          <w:szCs w:val="28"/>
        </w:rPr>
        <w:t>го</w:t>
      </w:r>
      <w:r w:rsidRPr="008A48F1">
        <w:rPr>
          <w:rFonts w:ascii="Times New Roman" w:hAnsi="Times New Roman"/>
          <w:color w:val="050000"/>
          <w:sz w:val="28"/>
          <w:szCs w:val="28"/>
        </w:rPr>
        <w:t xml:space="preserve"> </w:t>
      </w:r>
      <w:r>
        <w:rPr>
          <w:rFonts w:ascii="Times New Roman" w:hAnsi="Times New Roman"/>
          <w:color w:val="050000"/>
          <w:sz w:val="28"/>
          <w:szCs w:val="28"/>
        </w:rPr>
        <w:t>института (</w:t>
      </w:r>
      <w:r w:rsidRPr="008A48F1">
        <w:rPr>
          <w:rFonts w:ascii="Times New Roman" w:hAnsi="Times New Roman"/>
          <w:color w:val="050000"/>
          <w:sz w:val="28"/>
          <w:szCs w:val="28"/>
        </w:rPr>
        <w:t>факультета</w:t>
      </w:r>
      <w:r>
        <w:rPr>
          <w:rFonts w:ascii="Times New Roman" w:hAnsi="Times New Roman"/>
          <w:color w:val="050000"/>
          <w:sz w:val="28"/>
          <w:szCs w:val="28"/>
        </w:rPr>
        <w:t>)</w:t>
      </w:r>
      <w:r w:rsidRPr="008A48F1">
        <w:rPr>
          <w:rFonts w:ascii="Times New Roman" w:hAnsi="Times New Roman"/>
          <w:color w:val="050000"/>
          <w:sz w:val="28"/>
          <w:szCs w:val="28"/>
        </w:rPr>
        <w:t xml:space="preserve">. Подобный вариант обеспечивает </w:t>
      </w:r>
      <w:r>
        <w:rPr>
          <w:rFonts w:ascii="Times New Roman" w:hAnsi="Times New Roman"/>
          <w:color w:val="050000"/>
          <w:sz w:val="28"/>
          <w:szCs w:val="28"/>
        </w:rPr>
        <w:t xml:space="preserve">более </w:t>
      </w:r>
      <w:r w:rsidRPr="008A48F1">
        <w:rPr>
          <w:rFonts w:ascii="Times New Roman" w:hAnsi="Times New Roman"/>
          <w:color w:val="050000"/>
          <w:sz w:val="28"/>
          <w:szCs w:val="28"/>
        </w:rPr>
        <w:t>высокий уровень беспристрастности и объективности.</w:t>
      </w:r>
    </w:p>
    <w:p w:rsidR="00124B73" w:rsidRPr="008A48F1" w:rsidRDefault="00124B73" w:rsidP="008473DB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50000"/>
          <w:sz w:val="28"/>
          <w:szCs w:val="28"/>
        </w:rPr>
      </w:pPr>
      <w:r w:rsidRPr="008A48F1">
        <w:rPr>
          <w:rFonts w:ascii="Times New Roman" w:hAnsi="Times New Roman"/>
          <w:color w:val="050000"/>
          <w:sz w:val="28"/>
          <w:szCs w:val="28"/>
        </w:rPr>
        <w:t>Преподаватель друго</w:t>
      </w:r>
      <w:r>
        <w:rPr>
          <w:rFonts w:ascii="Times New Roman" w:hAnsi="Times New Roman"/>
          <w:color w:val="050000"/>
          <w:sz w:val="28"/>
          <w:szCs w:val="28"/>
        </w:rPr>
        <w:t>го вуза</w:t>
      </w:r>
      <w:r w:rsidRPr="008A48F1">
        <w:rPr>
          <w:rFonts w:ascii="Times New Roman" w:hAnsi="Times New Roman"/>
          <w:color w:val="050000"/>
          <w:sz w:val="28"/>
          <w:szCs w:val="28"/>
        </w:rPr>
        <w:t xml:space="preserve">. Подобный вариант </w:t>
      </w:r>
      <w:r>
        <w:rPr>
          <w:rFonts w:ascii="Times New Roman" w:hAnsi="Times New Roman"/>
          <w:color w:val="050000"/>
          <w:sz w:val="28"/>
          <w:szCs w:val="28"/>
        </w:rPr>
        <w:t>еще более</w:t>
      </w:r>
      <w:r w:rsidRPr="008A48F1">
        <w:rPr>
          <w:rFonts w:ascii="Times New Roman" w:hAnsi="Times New Roman"/>
          <w:color w:val="050000"/>
          <w:sz w:val="28"/>
          <w:szCs w:val="28"/>
        </w:rPr>
        <w:t xml:space="preserve"> обеспеч</w:t>
      </w:r>
      <w:r w:rsidRPr="008A48F1">
        <w:rPr>
          <w:rFonts w:ascii="Times New Roman" w:hAnsi="Times New Roman"/>
          <w:color w:val="050000"/>
          <w:sz w:val="28"/>
          <w:szCs w:val="28"/>
        </w:rPr>
        <w:t>и</w:t>
      </w:r>
      <w:r w:rsidRPr="008A48F1">
        <w:rPr>
          <w:rFonts w:ascii="Times New Roman" w:hAnsi="Times New Roman"/>
          <w:color w:val="050000"/>
          <w:sz w:val="28"/>
          <w:szCs w:val="28"/>
        </w:rPr>
        <w:t>вает высокий уровень беспристрастности и объективности.</w:t>
      </w:r>
    </w:p>
    <w:p w:rsidR="00124B73" w:rsidRDefault="00124B73" w:rsidP="008473DB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50000"/>
          <w:sz w:val="28"/>
          <w:szCs w:val="28"/>
        </w:rPr>
      </w:pPr>
      <w:r w:rsidRPr="008A48F1">
        <w:rPr>
          <w:rFonts w:ascii="Times New Roman" w:hAnsi="Times New Roman"/>
          <w:color w:val="050000"/>
          <w:sz w:val="28"/>
          <w:szCs w:val="28"/>
        </w:rPr>
        <w:t>Если курсовой проект содержит освещение деятельности определе</w:t>
      </w:r>
      <w:r w:rsidRPr="008A48F1">
        <w:rPr>
          <w:rFonts w:ascii="Times New Roman" w:hAnsi="Times New Roman"/>
          <w:color w:val="050000"/>
          <w:sz w:val="28"/>
          <w:szCs w:val="28"/>
        </w:rPr>
        <w:t>н</w:t>
      </w:r>
      <w:r w:rsidRPr="008A48F1">
        <w:rPr>
          <w:rFonts w:ascii="Times New Roman" w:hAnsi="Times New Roman"/>
          <w:color w:val="050000"/>
          <w:sz w:val="28"/>
          <w:szCs w:val="28"/>
        </w:rPr>
        <w:t>ного предприятия, студент вполне может обратиться за рецензией к руков</w:t>
      </w:r>
      <w:r w:rsidRPr="008A48F1">
        <w:rPr>
          <w:rFonts w:ascii="Times New Roman" w:hAnsi="Times New Roman"/>
          <w:color w:val="050000"/>
          <w:sz w:val="28"/>
          <w:szCs w:val="28"/>
        </w:rPr>
        <w:t>о</w:t>
      </w:r>
      <w:r w:rsidRPr="008A48F1">
        <w:rPr>
          <w:rFonts w:ascii="Times New Roman" w:hAnsi="Times New Roman"/>
          <w:color w:val="050000"/>
          <w:sz w:val="28"/>
          <w:szCs w:val="28"/>
        </w:rPr>
        <w:t>дителю этой организации, особенно если он проходил там практику.</w:t>
      </w:r>
    </w:p>
    <w:p w:rsidR="00124B73" w:rsidRPr="008A48F1" w:rsidRDefault="00124B73" w:rsidP="008473D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50000"/>
          <w:sz w:val="28"/>
          <w:szCs w:val="28"/>
        </w:rPr>
      </w:pPr>
      <w:r>
        <w:rPr>
          <w:rFonts w:ascii="Times New Roman" w:hAnsi="Times New Roman"/>
          <w:color w:val="050000"/>
          <w:sz w:val="28"/>
          <w:szCs w:val="28"/>
        </w:rPr>
        <w:t>Рецензенты могут быть т.н. «внутренними» и «внешними» и рецензии соответственно этому делятся на 2 типа:</w:t>
      </w:r>
    </w:p>
    <w:p w:rsidR="00124B73" w:rsidRDefault="00124B73" w:rsidP="008473DB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96F">
        <w:rPr>
          <w:rFonts w:ascii="Times New Roman" w:hAnsi="Times New Roman"/>
          <w:b/>
          <w:i/>
          <w:iCs/>
          <w:color w:val="000000"/>
          <w:sz w:val="28"/>
          <w:szCs w:val="28"/>
        </w:rPr>
        <w:t>Внутренняя рецензия</w:t>
      </w:r>
      <w:r w:rsidRPr="00A2338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A2338D">
        <w:rPr>
          <w:rFonts w:ascii="Times New Roman" w:hAnsi="Times New Roman"/>
          <w:color w:val="000000"/>
          <w:sz w:val="28"/>
          <w:szCs w:val="28"/>
        </w:rPr>
        <w:t>– это рецензия, данная педагогическим рабо</w:t>
      </w:r>
      <w:r w:rsidRPr="00A2338D">
        <w:rPr>
          <w:rFonts w:ascii="Times New Roman" w:hAnsi="Times New Roman"/>
          <w:color w:val="000000"/>
          <w:sz w:val="28"/>
          <w:szCs w:val="28"/>
        </w:rPr>
        <w:t>т</w:t>
      </w:r>
      <w:r w:rsidRPr="00A2338D">
        <w:rPr>
          <w:rFonts w:ascii="Times New Roman" w:hAnsi="Times New Roman"/>
          <w:color w:val="000000"/>
          <w:sz w:val="28"/>
          <w:szCs w:val="28"/>
        </w:rPr>
        <w:t xml:space="preserve">ником того образовательного учреждения, в котором </w:t>
      </w:r>
      <w:r>
        <w:rPr>
          <w:rFonts w:ascii="Times New Roman" w:hAnsi="Times New Roman"/>
          <w:color w:val="000000"/>
          <w:sz w:val="28"/>
          <w:szCs w:val="28"/>
        </w:rPr>
        <w:t>автор</w:t>
      </w:r>
      <w:r w:rsidRPr="00A233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работы </w:t>
      </w:r>
      <w:r w:rsidRPr="00A2338D">
        <w:rPr>
          <w:rFonts w:ascii="Times New Roman" w:hAnsi="Times New Roman"/>
          <w:color w:val="000000"/>
          <w:sz w:val="28"/>
          <w:szCs w:val="28"/>
        </w:rPr>
        <w:t xml:space="preserve">преподаёт данную дисциплину/междисциплинарный курс. </w:t>
      </w:r>
    </w:p>
    <w:p w:rsidR="00124B73" w:rsidRPr="00A2338D" w:rsidRDefault="00124B73" w:rsidP="008473DB">
      <w:pPr>
        <w:pStyle w:val="a8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338D">
        <w:rPr>
          <w:rFonts w:ascii="Times New Roman" w:hAnsi="Times New Roman"/>
          <w:color w:val="000000"/>
          <w:sz w:val="28"/>
          <w:szCs w:val="28"/>
        </w:rPr>
        <w:t>Однако, необходимо обратить внимание на то, что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педагогическая</w:t>
      </w:r>
      <w:r w:rsidRPr="00A233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пень</w:t>
      </w:r>
      <w:r w:rsidRPr="00A2338D">
        <w:rPr>
          <w:rFonts w:ascii="Times New Roman" w:hAnsi="Times New Roman"/>
          <w:color w:val="000000"/>
          <w:sz w:val="28"/>
          <w:szCs w:val="28"/>
        </w:rPr>
        <w:t xml:space="preserve"> рецензента не может быть ниже </w:t>
      </w:r>
      <w:r>
        <w:rPr>
          <w:rFonts w:ascii="Times New Roman" w:hAnsi="Times New Roman"/>
          <w:color w:val="000000"/>
          <w:sz w:val="28"/>
          <w:szCs w:val="28"/>
        </w:rPr>
        <w:t>ученой степени</w:t>
      </w:r>
      <w:r w:rsidRPr="00A2338D">
        <w:rPr>
          <w:rFonts w:ascii="Times New Roman" w:hAnsi="Times New Roman"/>
          <w:color w:val="000000"/>
          <w:sz w:val="28"/>
          <w:szCs w:val="28"/>
        </w:rPr>
        <w:t xml:space="preserve"> педагогического рабо</w:t>
      </w:r>
      <w:r w:rsidRPr="00A2338D">
        <w:rPr>
          <w:rFonts w:ascii="Times New Roman" w:hAnsi="Times New Roman"/>
          <w:color w:val="000000"/>
          <w:sz w:val="28"/>
          <w:szCs w:val="28"/>
        </w:rPr>
        <w:t>т</w:t>
      </w:r>
      <w:r w:rsidRPr="00A2338D">
        <w:rPr>
          <w:rFonts w:ascii="Times New Roman" w:hAnsi="Times New Roman"/>
          <w:color w:val="000000"/>
          <w:sz w:val="28"/>
          <w:szCs w:val="28"/>
        </w:rPr>
        <w:t>ника, материалы которого рецензируются. К примеру, педагогический рабо</w:t>
      </w:r>
      <w:r w:rsidRPr="00A2338D">
        <w:rPr>
          <w:rFonts w:ascii="Times New Roman" w:hAnsi="Times New Roman"/>
          <w:color w:val="000000"/>
          <w:sz w:val="28"/>
          <w:szCs w:val="28"/>
        </w:rPr>
        <w:t>т</w:t>
      </w:r>
      <w:r w:rsidRPr="00A2338D">
        <w:rPr>
          <w:rFonts w:ascii="Times New Roman" w:hAnsi="Times New Roman"/>
          <w:color w:val="000000"/>
          <w:sz w:val="28"/>
          <w:szCs w:val="28"/>
        </w:rPr>
        <w:t xml:space="preserve">ник, имеющий </w:t>
      </w:r>
      <w:r>
        <w:rPr>
          <w:rFonts w:ascii="Times New Roman" w:hAnsi="Times New Roman"/>
          <w:color w:val="000000"/>
          <w:sz w:val="28"/>
          <w:szCs w:val="28"/>
        </w:rPr>
        <w:t>ученую степень доктора наук</w:t>
      </w:r>
      <w:r w:rsidRPr="00A2338D">
        <w:rPr>
          <w:rFonts w:ascii="Times New Roman" w:hAnsi="Times New Roman"/>
          <w:color w:val="000000"/>
          <w:sz w:val="28"/>
          <w:szCs w:val="28"/>
        </w:rPr>
        <w:t>, может давать рецензию на м</w:t>
      </w:r>
      <w:r w:rsidRPr="00A2338D">
        <w:rPr>
          <w:rFonts w:ascii="Times New Roman" w:hAnsi="Times New Roman"/>
          <w:color w:val="000000"/>
          <w:sz w:val="28"/>
          <w:szCs w:val="28"/>
        </w:rPr>
        <w:t>а</w:t>
      </w:r>
      <w:r w:rsidRPr="00A2338D">
        <w:rPr>
          <w:rFonts w:ascii="Times New Roman" w:hAnsi="Times New Roman"/>
          <w:color w:val="000000"/>
          <w:sz w:val="28"/>
          <w:szCs w:val="28"/>
        </w:rPr>
        <w:t xml:space="preserve">териалы преподавателя, имеющего </w:t>
      </w:r>
      <w:r>
        <w:rPr>
          <w:rFonts w:ascii="Times New Roman" w:hAnsi="Times New Roman"/>
          <w:color w:val="000000"/>
          <w:sz w:val="28"/>
          <w:szCs w:val="28"/>
        </w:rPr>
        <w:t>ученую степень доктора и кандидата наук</w:t>
      </w:r>
      <w:r w:rsidRPr="00A2338D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Но не наоборот, т.е. кандидат наук не может быть рецензентом у до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тора наук.</w:t>
      </w:r>
    </w:p>
    <w:p w:rsidR="00124B73" w:rsidRDefault="00124B73" w:rsidP="008473D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9EC">
        <w:rPr>
          <w:rFonts w:ascii="Times New Roman" w:hAnsi="Times New Roman"/>
          <w:b/>
          <w:i/>
          <w:iCs/>
          <w:color w:val="000000"/>
          <w:sz w:val="28"/>
          <w:szCs w:val="28"/>
        </w:rPr>
        <w:lastRenderedPageBreak/>
        <w:t>Внешняя рецензия</w:t>
      </w:r>
      <w:r w:rsidRPr="00C079E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079EC">
        <w:rPr>
          <w:rFonts w:ascii="Times New Roman" w:hAnsi="Times New Roman"/>
          <w:color w:val="000000"/>
          <w:sz w:val="28"/>
          <w:szCs w:val="28"/>
        </w:rPr>
        <w:t>– это рецензия, данная педагогическим работником другого образовательного учреждения или работодателем. Аналогично, уч</w:t>
      </w:r>
      <w:r w:rsidRPr="00C079EC">
        <w:rPr>
          <w:rFonts w:ascii="Times New Roman" w:hAnsi="Times New Roman"/>
          <w:color w:val="000000"/>
          <w:sz w:val="28"/>
          <w:szCs w:val="28"/>
        </w:rPr>
        <w:t>е</w:t>
      </w:r>
      <w:r w:rsidRPr="00C079EC">
        <w:rPr>
          <w:rFonts w:ascii="Times New Roman" w:hAnsi="Times New Roman"/>
          <w:color w:val="000000"/>
          <w:sz w:val="28"/>
          <w:szCs w:val="28"/>
        </w:rPr>
        <w:t>ная степень рецензента не может быть ниже квалификации педагогического работника, материалы которого рецензируются. Рецензент должен быть сп</w:t>
      </w:r>
      <w:r w:rsidRPr="00C079EC">
        <w:rPr>
          <w:rFonts w:ascii="Times New Roman" w:hAnsi="Times New Roman"/>
          <w:color w:val="000000"/>
          <w:sz w:val="28"/>
          <w:szCs w:val="28"/>
        </w:rPr>
        <w:t>е</w:t>
      </w:r>
      <w:r w:rsidRPr="00C079EC">
        <w:rPr>
          <w:rFonts w:ascii="Times New Roman" w:hAnsi="Times New Roman"/>
          <w:color w:val="000000"/>
          <w:sz w:val="28"/>
          <w:szCs w:val="28"/>
        </w:rPr>
        <w:t>циалистом в той области знания, к которой относится представленная работа.</w:t>
      </w:r>
    </w:p>
    <w:p w:rsidR="00124B73" w:rsidRDefault="00124B73" w:rsidP="008473D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9EC">
        <w:rPr>
          <w:rFonts w:ascii="Times New Roman" w:hAnsi="Times New Roman"/>
          <w:color w:val="000000"/>
          <w:sz w:val="28"/>
          <w:szCs w:val="28"/>
        </w:rPr>
        <w:t>При издании монографий, хрестоматий, учебников необходимо реце</w:t>
      </w:r>
      <w:r w:rsidRPr="00C079EC">
        <w:rPr>
          <w:rFonts w:ascii="Times New Roman" w:hAnsi="Times New Roman"/>
          <w:color w:val="000000"/>
          <w:sz w:val="28"/>
          <w:szCs w:val="28"/>
        </w:rPr>
        <w:t>н</w:t>
      </w:r>
      <w:r w:rsidRPr="00C079EC">
        <w:rPr>
          <w:rFonts w:ascii="Times New Roman" w:hAnsi="Times New Roman"/>
          <w:color w:val="000000"/>
          <w:sz w:val="28"/>
          <w:szCs w:val="28"/>
        </w:rPr>
        <w:t>зии не менее двух экспертов, один из которых, внутренний, может быть НПР того института, для которого это учебное издание было разработано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079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4B73" w:rsidRDefault="00124B73" w:rsidP="008473D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другие учебно-методические материалы достаточно одного экспе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та (внутреннего или внешнего).</w:t>
      </w:r>
    </w:p>
    <w:p w:rsidR="00124B73" w:rsidRDefault="00124B73" w:rsidP="0038064D">
      <w:pPr>
        <w:pStyle w:val="a8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4B73" w:rsidRPr="00244460" w:rsidRDefault="00124B73" w:rsidP="008473DB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4460">
        <w:rPr>
          <w:rFonts w:ascii="Times New Roman" w:hAnsi="Times New Roman"/>
          <w:b/>
          <w:bCs/>
          <w:color w:val="000000"/>
          <w:sz w:val="28"/>
          <w:szCs w:val="28"/>
        </w:rPr>
        <w:t>Алгоритм написания рецензии</w:t>
      </w:r>
    </w:p>
    <w:p w:rsidR="00124B73" w:rsidRPr="00244460" w:rsidRDefault="00124B73" w:rsidP="008473DB">
      <w:pPr>
        <w:pStyle w:val="a8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4B73" w:rsidRDefault="00124B73" w:rsidP="008473DB">
      <w:pPr>
        <w:pStyle w:val="2"/>
        <w:numPr>
          <w:ilvl w:val="1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 w:val="0"/>
          <w:color w:val="050000"/>
          <w:sz w:val="28"/>
          <w:szCs w:val="28"/>
        </w:rPr>
      </w:pPr>
      <w:r w:rsidRPr="005F0973">
        <w:rPr>
          <w:bCs w:val="0"/>
          <w:color w:val="050000"/>
          <w:sz w:val="28"/>
          <w:szCs w:val="28"/>
        </w:rPr>
        <w:t>Общий план написания рецензии</w:t>
      </w:r>
    </w:p>
    <w:p w:rsidR="00124B73" w:rsidRPr="00070184" w:rsidRDefault="00124B73" w:rsidP="008473D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0184">
        <w:rPr>
          <w:rFonts w:ascii="Times New Roman" w:hAnsi="Times New Roman"/>
          <w:color w:val="000000"/>
          <w:sz w:val="28"/>
          <w:szCs w:val="28"/>
          <w:lang w:eastAsia="ru-RU"/>
        </w:rPr>
        <w:t>Чтобы не ошибиться при рецензировании, следует составить план.</w:t>
      </w:r>
    </w:p>
    <w:p w:rsidR="00124B73" w:rsidRPr="008C59F6" w:rsidRDefault="00124B73" w:rsidP="008473DB">
      <w:pPr>
        <w:shd w:val="clear" w:color="auto" w:fill="FFFFFF"/>
        <w:tabs>
          <w:tab w:val="left" w:pos="993"/>
        </w:tabs>
        <w:spacing w:after="0" w:line="240" w:lineRule="auto"/>
        <w:ind w:firstLine="709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Общий (т</w:t>
      </w:r>
      <w:r w:rsidRPr="008C59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иповой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Pr="008C59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план рецензии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124B73" w:rsidRPr="008C59F6" w:rsidRDefault="00124B73" w:rsidP="008473D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59F6">
        <w:rPr>
          <w:rFonts w:ascii="Times New Roman" w:hAnsi="Times New Roman"/>
          <w:color w:val="000000"/>
          <w:sz w:val="28"/>
          <w:szCs w:val="28"/>
          <w:lang w:eastAsia="ru-RU"/>
        </w:rPr>
        <w:t>ФИО автора, название работы.</w:t>
      </w:r>
    </w:p>
    <w:p w:rsidR="00124B73" w:rsidRPr="008C59F6" w:rsidRDefault="00124B73" w:rsidP="008473D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59F6">
        <w:rPr>
          <w:rFonts w:ascii="Times New Roman" w:hAnsi="Times New Roman"/>
          <w:color w:val="000000"/>
          <w:sz w:val="28"/>
          <w:szCs w:val="28"/>
          <w:lang w:eastAsia="ru-RU"/>
        </w:rPr>
        <w:t>Кратк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ое</w:t>
      </w:r>
      <w:r w:rsidRPr="008C59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C59F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24B73" w:rsidRPr="008C59F6" w:rsidRDefault="00124B73" w:rsidP="008473D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59F6">
        <w:rPr>
          <w:rFonts w:ascii="Times New Roman" w:hAnsi="Times New Roman"/>
          <w:color w:val="000000"/>
          <w:sz w:val="28"/>
          <w:szCs w:val="28"/>
          <w:lang w:eastAsia="ru-RU"/>
        </w:rPr>
        <w:t>Оценка актуальности.</w:t>
      </w:r>
    </w:p>
    <w:p w:rsidR="00124B73" w:rsidRPr="008C59F6" w:rsidRDefault="00124B73" w:rsidP="008473D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59F6">
        <w:rPr>
          <w:rFonts w:ascii="Times New Roman" w:hAnsi="Times New Roman"/>
          <w:color w:val="000000"/>
          <w:sz w:val="28"/>
          <w:szCs w:val="28"/>
          <w:lang w:eastAsia="ru-RU"/>
        </w:rPr>
        <w:t>Анализ содержания.</w:t>
      </w:r>
    </w:p>
    <w:p w:rsidR="00124B73" w:rsidRPr="008C59F6" w:rsidRDefault="00124B73" w:rsidP="008473D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59F6">
        <w:rPr>
          <w:rFonts w:ascii="Times New Roman" w:hAnsi="Times New Roman"/>
          <w:color w:val="000000"/>
          <w:sz w:val="28"/>
          <w:szCs w:val="28"/>
          <w:lang w:eastAsia="ru-RU"/>
        </w:rPr>
        <w:t>Достоинства и недостатки работы.</w:t>
      </w:r>
    </w:p>
    <w:p w:rsidR="00124B73" w:rsidRPr="008C59F6" w:rsidRDefault="00124B73" w:rsidP="008473D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59F6">
        <w:rPr>
          <w:rFonts w:ascii="Times New Roman" w:hAnsi="Times New Roman"/>
          <w:color w:val="000000"/>
          <w:sz w:val="28"/>
          <w:szCs w:val="28"/>
          <w:lang w:eastAsia="ru-RU"/>
        </w:rPr>
        <w:t>Выводы и рекомендации рецензента.</w:t>
      </w:r>
    </w:p>
    <w:p w:rsidR="00124B73" w:rsidRPr="002C380F" w:rsidRDefault="00124B73" w:rsidP="008473DB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Более подробно план выглядит следующим образом:</w:t>
      </w:r>
      <w:r w:rsidRPr="002C380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24B73" w:rsidRPr="00B92E7F" w:rsidRDefault="00124B73" w:rsidP="008473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2E7F">
        <w:rPr>
          <w:rFonts w:ascii="Times New Roman" w:hAnsi="Times New Roman"/>
          <w:color w:val="000000"/>
          <w:sz w:val="28"/>
          <w:szCs w:val="28"/>
        </w:rPr>
        <w:t xml:space="preserve">Рецензия включает в себя две части: повествовательно-аналитическую и заключительно-оценочную. </w:t>
      </w:r>
    </w:p>
    <w:p w:rsidR="00124B73" w:rsidRPr="00A85443" w:rsidRDefault="00124B73" w:rsidP="008473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85443">
        <w:rPr>
          <w:rFonts w:ascii="Times New Roman" w:hAnsi="Times New Roman"/>
          <w:b/>
          <w:color w:val="000000"/>
          <w:sz w:val="28"/>
          <w:szCs w:val="28"/>
        </w:rPr>
        <w:t>1 часть</w:t>
      </w:r>
    </w:p>
    <w:p w:rsidR="00124B73" w:rsidRPr="00B92E7F" w:rsidRDefault="00124B73" w:rsidP="008473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2E7F">
        <w:rPr>
          <w:rFonts w:ascii="Times New Roman" w:hAnsi="Times New Roman"/>
          <w:color w:val="000000"/>
          <w:sz w:val="28"/>
          <w:szCs w:val="28"/>
        </w:rPr>
        <w:t xml:space="preserve">В рецензии указываются название рецензируемой работы, её автор, направление, даётся оценка работе по следующей схеме: </w:t>
      </w:r>
    </w:p>
    <w:p w:rsidR="00124B73" w:rsidRPr="002C380F" w:rsidRDefault="00124B73" w:rsidP="008473DB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80F">
        <w:rPr>
          <w:rFonts w:ascii="Times New Roman" w:hAnsi="Times New Roman"/>
          <w:color w:val="000000"/>
          <w:sz w:val="28"/>
          <w:szCs w:val="28"/>
        </w:rPr>
        <w:t xml:space="preserve">- соответствует ли название работы её содержанию; </w:t>
      </w:r>
    </w:p>
    <w:p w:rsidR="00124B73" w:rsidRPr="002C380F" w:rsidRDefault="00124B73" w:rsidP="008473DB">
      <w:pPr>
        <w:pStyle w:val="a8"/>
        <w:tabs>
          <w:tab w:val="left" w:pos="993"/>
        </w:tabs>
        <w:autoSpaceDE w:val="0"/>
        <w:autoSpaceDN w:val="0"/>
        <w:adjustRightInd w:val="0"/>
        <w:spacing w:after="33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80F">
        <w:rPr>
          <w:rFonts w:ascii="Times New Roman" w:hAnsi="Times New Roman"/>
          <w:color w:val="000000"/>
          <w:sz w:val="28"/>
          <w:szCs w:val="28"/>
        </w:rPr>
        <w:t xml:space="preserve">- кому рекомендуется к изучению, использованию данная работа; </w:t>
      </w:r>
    </w:p>
    <w:p w:rsidR="00124B73" w:rsidRPr="002C380F" w:rsidRDefault="00124B73" w:rsidP="008473DB">
      <w:pPr>
        <w:pStyle w:val="a8"/>
        <w:tabs>
          <w:tab w:val="left" w:pos="993"/>
        </w:tabs>
        <w:autoSpaceDE w:val="0"/>
        <w:autoSpaceDN w:val="0"/>
        <w:adjustRightInd w:val="0"/>
        <w:spacing w:after="33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80F">
        <w:rPr>
          <w:rFonts w:ascii="Times New Roman" w:hAnsi="Times New Roman"/>
          <w:color w:val="000000"/>
          <w:sz w:val="28"/>
          <w:szCs w:val="28"/>
        </w:rPr>
        <w:t xml:space="preserve">- в чём заключается актуальность; </w:t>
      </w:r>
    </w:p>
    <w:p w:rsidR="00124B73" w:rsidRPr="002C380F" w:rsidRDefault="00124B73" w:rsidP="008473DB">
      <w:pPr>
        <w:pStyle w:val="a8"/>
        <w:tabs>
          <w:tab w:val="left" w:pos="993"/>
        </w:tabs>
        <w:autoSpaceDE w:val="0"/>
        <w:autoSpaceDN w:val="0"/>
        <w:adjustRightInd w:val="0"/>
        <w:spacing w:after="33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80F">
        <w:rPr>
          <w:rFonts w:ascii="Times New Roman" w:hAnsi="Times New Roman"/>
          <w:color w:val="000000"/>
          <w:sz w:val="28"/>
          <w:szCs w:val="28"/>
        </w:rPr>
        <w:t xml:space="preserve">- логично ли представлен материал и раскрыта ли в полной мере тема; </w:t>
      </w:r>
    </w:p>
    <w:p w:rsidR="00124B73" w:rsidRPr="002C380F" w:rsidRDefault="00124B73" w:rsidP="008473DB">
      <w:pPr>
        <w:pStyle w:val="a8"/>
        <w:tabs>
          <w:tab w:val="left" w:pos="993"/>
        </w:tabs>
        <w:autoSpaceDE w:val="0"/>
        <w:autoSpaceDN w:val="0"/>
        <w:adjustRightInd w:val="0"/>
        <w:spacing w:after="33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80F">
        <w:rPr>
          <w:rFonts w:ascii="Times New Roman" w:hAnsi="Times New Roman"/>
          <w:color w:val="000000"/>
          <w:sz w:val="28"/>
          <w:szCs w:val="28"/>
        </w:rPr>
        <w:t xml:space="preserve">- учтены ли действующие нормативно-правовые аспекты по </w:t>
      </w:r>
      <w:r>
        <w:rPr>
          <w:rFonts w:ascii="Times New Roman" w:hAnsi="Times New Roman"/>
          <w:color w:val="000000"/>
          <w:sz w:val="28"/>
          <w:szCs w:val="28"/>
        </w:rPr>
        <w:t>работе</w:t>
      </w:r>
      <w:r w:rsidRPr="002C380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124B73" w:rsidRPr="002C380F" w:rsidRDefault="00124B73" w:rsidP="008473DB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80F">
        <w:rPr>
          <w:rFonts w:ascii="Times New Roman" w:hAnsi="Times New Roman"/>
          <w:color w:val="000000"/>
          <w:sz w:val="28"/>
          <w:szCs w:val="28"/>
        </w:rPr>
        <w:t xml:space="preserve">- соблюдена ли научность терминологии; </w:t>
      </w:r>
    </w:p>
    <w:p w:rsidR="00124B73" w:rsidRPr="002C380F" w:rsidRDefault="00124B73" w:rsidP="008473DB">
      <w:pPr>
        <w:pStyle w:val="a8"/>
        <w:tabs>
          <w:tab w:val="left" w:pos="993"/>
        </w:tabs>
        <w:autoSpaceDE w:val="0"/>
        <w:autoSpaceDN w:val="0"/>
        <w:adjustRightInd w:val="0"/>
        <w:spacing w:after="43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C380F">
        <w:rPr>
          <w:rFonts w:ascii="Times New Roman" w:hAnsi="Times New Roman"/>
          <w:color w:val="000000"/>
          <w:sz w:val="28"/>
          <w:szCs w:val="28"/>
        </w:rPr>
        <w:t xml:space="preserve">четко ли представлен текст, рационально и достаточно использованы иллюстрированный материал и таблицы, уместны ли приложения; </w:t>
      </w:r>
    </w:p>
    <w:p w:rsidR="00124B73" w:rsidRPr="002C380F" w:rsidRDefault="00124B73" w:rsidP="008473DB">
      <w:pPr>
        <w:pStyle w:val="a8"/>
        <w:tabs>
          <w:tab w:val="left" w:pos="993"/>
        </w:tabs>
        <w:autoSpaceDE w:val="0"/>
        <w:autoSpaceDN w:val="0"/>
        <w:adjustRightInd w:val="0"/>
        <w:spacing w:after="43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80F">
        <w:rPr>
          <w:rFonts w:ascii="Times New Roman" w:hAnsi="Times New Roman"/>
          <w:color w:val="000000"/>
          <w:sz w:val="28"/>
          <w:szCs w:val="28"/>
        </w:rPr>
        <w:t xml:space="preserve">- выдержано ли единообразие буквенных обозначений и правильна ли формульная символика; </w:t>
      </w:r>
    </w:p>
    <w:p w:rsidR="00124B73" w:rsidRPr="002C380F" w:rsidRDefault="00124B73" w:rsidP="008473DB">
      <w:pPr>
        <w:pStyle w:val="a8"/>
        <w:tabs>
          <w:tab w:val="left" w:pos="993"/>
        </w:tabs>
        <w:autoSpaceDE w:val="0"/>
        <w:autoSpaceDN w:val="0"/>
        <w:adjustRightInd w:val="0"/>
        <w:spacing w:after="43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80F">
        <w:rPr>
          <w:rFonts w:ascii="Times New Roman" w:hAnsi="Times New Roman"/>
          <w:color w:val="000000"/>
          <w:sz w:val="28"/>
          <w:szCs w:val="28"/>
        </w:rPr>
        <w:t>- указывается в чём состоят достоинства и недостатки, сильные и сл</w:t>
      </w:r>
      <w:r w:rsidRPr="002C380F">
        <w:rPr>
          <w:rFonts w:ascii="Times New Roman" w:hAnsi="Times New Roman"/>
          <w:color w:val="000000"/>
          <w:sz w:val="28"/>
          <w:szCs w:val="28"/>
        </w:rPr>
        <w:t>а</w:t>
      </w:r>
      <w:r w:rsidRPr="002C380F">
        <w:rPr>
          <w:rFonts w:ascii="Times New Roman" w:hAnsi="Times New Roman"/>
          <w:color w:val="000000"/>
          <w:sz w:val="28"/>
          <w:szCs w:val="28"/>
        </w:rPr>
        <w:t xml:space="preserve">бые стороны работы; </w:t>
      </w:r>
    </w:p>
    <w:p w:rsidR="00124B73" w:rsidRDefault="00124B73" w:rsidP="008473DB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80F">
        <w:rPr>
          <w:rFonts w:ascii="Times New Roman" w:hAnsi="Times New Roman"/>
          <w:color w:val="000000"/>
          <w:sz w:val="28"/>
          <w:szCs w:val="28"/>
        </w:rPr>
        <w:t xml:space="preserve">- имеется ли список использованной литературы и ее соответствие теме работы. </w:t>
      </w:r>
    </w:p>
    <w:p w:rsidR="00124B73" w:rsidRPr="00A85443" w:rsidRDefault="00124B73" w:rsidP="00847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85443">
        <w:rPr>
          <w:rFonts w:ascii="Times New Roman" w:hAnsi="Times New Roman"/>
          <w:b/>
          <w:color w:val="000000"/>
          <w:sz w:val="28"/>
          <w:szCs w:val="28"/>
        </w:rPr>
        <w:t>2 часть</w:t>
      </w:r>
    </w:p>
    <w:p w:rsidR="00124B73" w:rsidRDefault="00124B73" w:rsidP="00847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2E7F">
        <w:rPr>
          <w:rFonts w:ascii="Times New Roman" w:hAnsi="Times New Roman"/>
          <w:color w:val="000000"/>
          <w:sz w:val="28"/>
          <w:szCs w:val="28"/>
        </w:rPr>
        <w:t xml:space="preserve">В заключение делаются выводы, в которых указывается: </w:t>
      </w:r>
    </w:p>
    <w:p w:rsidR="00124B73" w:rsidRDefault="00124B73" w:rsidP="00847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B92E7F">
        <w:rPr>
          <w:rFonts w:ascii="Times New Roman" w:hAnsi="Times New Roman"/>
          <w:color w:val="000000"/>
          <w:sz w:val="28"/>
          <w:szCs w:val="28"/>
        </w:rPr>
        <w:t>достигнута ли цель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24B73" w:rsidRDefault="00124B73" w:rsidP="00847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B92E7F">
        <w:rPr>
          <w:rFonts w:ascii="Times New Roman" w:hAnsi="Times New Roman"/>
          <w:color w:val="000000"/>
          <w:sz w:val="28"/>
          <w:szCs w:val="28"/>
        </w:rPr>
        <w:t xml:space="preserve"> аргументируются не</w:t>
      </w:r>
      <w:r>
        <w:rPr>
          <w:rFonts w:ascii="Times New Roman" w:hAnsi="Times New Roman"/>
          <w:color w:val="000000"/>
          <w:sz w:val="28"/>
          <w:szCs w:val="28"/>
        </w:rPr>
        <w:t>корректные</w:t>
      </w:r>
      <w:r w:rsidRPr="00B92E7F">
        <w:rPr>
          <w:rFonts w:ascii="Times New Roman" w:hAnsi="Times New Roman"/>
          <w:color w:val="000000"/>
          <w:sz w:val="28"/>
          <w:szCs w:val="28"/>
        </w:rPr>
        <w:t xml:space="preserve"> моменты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24B73" w:rsidRDefault="00124B73" w:rsidP="00847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B92E7F">
        <w:rPr>
          <w:rFonts w:ascii="Times New Roman" w:hAnsi="Times New Roman"/>
          <w:color w:val="000000"/>
          <w:sz w:val="28"/>
          <w:szCs w:val="28"/>
        </w:rPr>
        <w:t xml:space="preserve"> вносятся предложения, как улучшить работу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24B73" w:rsidRDefault="00124B73" w:rsidP="00847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92E7F">
        <w:rPr>
          <w:rFonts w:ascii="Times New Roman" w:hAnsi="Times New Roman"/>
          <w:color w:val="000000"/>
          <w:sz w:val="28"/>
          <w:szCs w:val="28"/>
        </w:rPr>
        <w:t>указывается возможность использования работы в образовательном процессе.</w:t>
      </w:r>
    </w:p>
    <w:p w:rsidR="00124B73" w:rsidRPr="005F0973" w:rsidRDefault="00124B73" w:rsidP="008473DB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050000"/>
          <w:sz w:val="28"/>
          <w:szCs w:val="28"/>
        </w:rPr>
      </w:pPr>
      <w:r w:rsidRPr="005F0973">
        <w:rPr>
          <w:bCs w:val="0"/>
          <w:color w:val="050000"/>
          <w:sz w:val="28"/>
          <w:szCs w:val="28"/>
        </w:rPr>
        <w:t>Примерный план рецензии на дипломную работу</w:t>
      </w:r>
    </w:p>
    <w:p w:rsidR="00124B73" w:rsidRPr="005F0973" w:rsidRDefault="00124B73" w:rsidP="008473DB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284" w:firstLine="425"/>
        <w:jc w:val="both"/>
        <w:rPr>
          <w:rFonts w:ascii="Times New Roman" w:hAnsi="Times New Roman"/>
          <w:color w:val="050000"/>
          <w:sz w:val="28"/>
          <w:szCs w:val="28"/>
        </w:rPr>
      </w:pPr>
      <w:r w:rsidRPr="005F0973">
        <w:rPr>
          <w:rFonts w:ascii="Times New Roman" w:hAnsi="Times New Roman"/>
          <w:color w:val="050000"/>
          <w:sz w:val="28"/>
          <w:szCs w:val="28"/>
        </w:rPr>
        <w:t>Название работы, ФИО студента, курс, группа</w:t>
      </w:r>
    </w:p>
    <w:p w:rsidR="00124B73" w:rsidRPr="005F0973" w:rsidRDefault="00124B73" w:rsidP="008473DB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284" w:firstLine="425"/>
        <w:jc w:val="both"/>
        <w:rPr>
          <w:rFonts w:ascii="Times New Roman" w:hAnsi="Times New Roman"/>
          <w:color w:val="050000"/>
          <w:sz w:val="28"/>
          <w:szCs w:val="28"/>
        </w:rPr>
      </w:pPr>
      <w:r w:rsidRPr="005F0973">
        <w:rPr>
          <w:rFonts w:ascii="Times New Roman" w:hAnsi="Times New Roman"/>
          <w:color w:val="050000"/>
          <w:sz w:val="28"/>
          <w:szCs w:val="28"/>
        </w:rPr>
        <w:t>Оценка проблемы, предмета исследования, его практической знач</w:t>
      </w:r>
      <w:r w:rsidRPr="005F0973">
        <w:rPr>
          <w:rFonts w:ascii="Times New Roman" w:hAnsi="Times New Roman"/>
          <w:color w:val="050000"/>
          <w:sz w:val="28"/>
          <w:szCs w:val="28"/>
        </w:rPr>
        <w:t>и</w:t>
      </w:r>
      <w:r w:rsidRPr="005F0973">
        <w:rPr>
          <w:rFonts w:ascii="Times New Roman" w:hAnsi="Times New Roman"/>
          <w:color w:val="050000"/>
          <w:sz w:val="28"/>
          <w:szCs w:val="28"/>
        </w:rPr>
        <w:t>мости.</w:t>
      </w:r>
    </w:p>
    <w:p w:rsidR="00124B73" w:rsidRPr="005F0973" w:rsidRDefault="00124B73" w:rsidP="008473DB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284" w:firstLine="425"/>
        <w:jc w:val="both"/>
        <w:rPr>
          <w:rFonts w:ascii="Times New Roman" w:hAnsi="Times New Roman"/>
          <w:color w:val="050000"/>
          <w:sz w:val="28"/>
          <w:szCs w:val="28"/>
        </w:rPr>
      </w:pPr>
      <w:r w:rsidRPr="005F0973">
        <w:rPr>
          <w:rFonts w:ascii="Times New Roman" w:hAnsi="Times New Roman"/>
          <w:color w:val="050000"/>
          <w:sz w:val="28"/>
          <w:szCs w:val="28"/>
        </w:rPr>
        <w:t>Соответствие темы работы цели и задачам исследования.</w:t>
      </w:r>
    </w:p>
    <w:p w:rsidR="00124B73" w:rsidRPr="005F0973" w:rsidRDefault="00124B73" w:rsidP="008473DB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284" w:firstLine="425"/>
        <w:jc w:val="both"/>
        <w:rPr>
          <w:rFonts w:ascii="Times New Roman" w:hAnsi="Times New Roman"/>
          <w:color w:val="050000"/>
          <w:sz w:val="28"/>
          <w:szCs w:val="28"/>
        </w:rPr>
      </w:pPr>
      <w:r w:rsidRPr="005F0973">
        <w:rPr>
          <w:rFonts w:ascii="Times New Roman" w:hAnsi="Times New Roman"/>
          <w:color w:val="050000"/>
          <w:sz w:val="28"/>
          <w:szCs w:val="28"/>
        </w:rPr>
        <w:t>Объективный анализ: структура, содержание, методы исследования.</w:t>
      </w:r>
    </w:p>
    <w:p w:rsidR="00124B73" w:rsidRPr="005F0973" w:rsidRDefault="00124B73" w:rsidP="008473DB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284" w:firstLine="425"/>
        <w:jc w:val="both"/>
        <w:rPr>
          <w:rFonts w:ascii="Times New Roman" w:hAnsi="Times New Roman"/>
          <w:color w:val="050000"/>
          <w:sz w:val="28"/>
          <w:szCs w:val="28"/>
        </w:rPr>
      </w:pPr>
      <w:r w:rsidRPr="005F0973">
        <w:rPr>
          <w:rFonts w:ascii="Times New Roman" w:hAnsi="Times New Roman"/>
          <w:color w:val="050000"/>
          <w:sz w:val="28"/>
          <w:szCs w:val="28"/>
        </w:rPr>
        <w:t>Соответствие выводов цели исследования.</w:t>
      </w:r>
    </w:p>
    <w:p w:rsidR="00124B73" w:rsidRPr="005F0973" w:rsidRDefault="00124B73" w:rsidP="008473DB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284" w:firstLine="425"/>
        <w:jc w:val="both"/>
        <w:rPr>
          <w:rFonts w:ascii="Times New Roman" w:hAnsi="Times New Roman"/>
          <w:color w:val="050000"/>
          <w:sz w:val="28"/>
          <w:szCs w:val="28"/>
        </w:rPr>
      </w:pPr>
      <w:r w:rsidRPr="005F0973">
        <w:rPr>
          <w:rFonts w:ascii="Times New Roman" w:hAnsi="Times New Roman"/>
          <w:color w:val="050000"/>
          <w:sz w:val="28"/>
          <w:szCs w:val="28"/>
        </w:rPr>
        <w:t>Достоинства и недостатки работы.</w:t>
      </w:r>
    </w:p>
    <w:p w:rsidR="00124B73" w:rsidRDefault="00124B73" w:rsidP="008473DB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284" w:firstLine="425"/>
        <w:jc w:val="both"/>
        <w:rPr>
          <w:rFonts w:ascii="Times New Roman" w:hAnsi="Times New Roman"/>
          <w:color w:val="050000"/>
          <w:sz w:val="28"/>
          <w:szCs w:val="28"/>
        </w:rPr>
      </w:pPr>
      <w:r w:rsidRPr="005F0973">
        <w:rPr>
          <w:rFonts w:ascii="Times New Roman" w:hAnsi="Times New Roman"/>
          <w:color w:val="050000"/>
          <w:sz w:val="28"/>
          <w:szCs w:val="28"/>
        </w:rPr>
        <w:t>Итоговая оценка и рекомендации рецензента.</w:t>
      </w:r>
    </w:p>
    <w:p w:rsidR="00124B73" w:rsidRDefault="00124B73" w:rsidP="008473DB">
      <w:pPr>
        <w:pStyle w:val="a8"/>
        <w:numPr>
          <w:ilvl w:val="0"/>
          <w:numId w:val="8"/>
        </w:numPr>
        <w:shd w:val="clear" w:color="auto" w:fill="FFFFFF"/>
        <w:tabs>
          <w:tab w:val="clear" w:pos="720"/>
          <w:tab w:val="left" w:pos="284"/>
          <w:tab w:val="num" w:pos="993"/>
        </w:tabs>
        <w:spacing w:after="0" w:line="240" w:lineRule="auto"/>
        <w:ind w:left="284" w:firstLine="425"/>
        <w:rPr>
          <w:rFonts w:ascii="Times New Roman" w:hAnsi="Times New Roman"/>
          <w:color w:val="050000"/>
          <w:sz w:val="28"/>
          <w:szCs w:val="28"/>
        </w:rPr>
      </w:pPr>
      <w:r w:rsidRPr="005F0973">
        <w:rPr>
          <w:rFonts w:ascii="Times New Roman" w:hAnsi="Times New Roman"/>
          <w:color w:val="050000"/>
          <w:sz w:val="28"/>
          <w:szCs w:val="28"/>
        </w:rPr>
        <w:t>Данные рецензента: ФИО, должность, научное звание, степень, по</w:t>
      </w:r>
      <w:r w:rsidRPr="005F0973">
        <w:rPr>
          <w:rFonts w:ascii="Times New Roman" w:hAnsi="Times New Roman"/>
          <w:color w:val="050000"/>
          <w:sz w:val="28"/>
          <w:szCs w:val="28"/>
        </w:rPr>
        <w:t>д</w:t>
      </w:r>
      <w:r w:rsidRPr="005F0973">
        <w:rPr>
          <w:rFonts w:ascii="Times New Roman" w:hAnsi="Times New Roman"/>
          <w:color w:val="050000"/>
          <w:sz w:val="28"/>
          <w:szCs w:val="28"/>
        </w:rPr>
        <w:t>пись.</w:t>
      </w:r>
    </w:p>
    <w:p w:rsidR="00124B73" w:rsidRPr="00997FA0" w:rsidRDefault="00124B73" w:rsidP="008473DB">
      <w:pPr>
        <w:pStyle w:val="a8"/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284" w:firstLine="425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997F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аверка материала печатью того учебного заведения</w:t>
      </w:r>
      <w:r w:rsidR="00A03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(факультета, и</w:t>
      </w:r>
      <w:r w:rsidR="00A03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A03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ститута)</w:t>
      </w:r>
      <w:r w:rsidRPr="00997F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где официально трудится рецензент.</w:t>
      </w:r>
    </w:p>
    <w:p w:rsidR="00124B73" w:rsidRPr="005F0973" w:rsidRDefault="00124B73" w:rsidP="008473DB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050000"/>
          <w:sz w:val="28"/>
          <w:szCs w:val="28"/>
        </w:rPr>
      </w:pPr>
      <w:r w:rsidRPr="005F0973">
        <w:rPr>
          <w:bCs w:val="0"/>
          <w:color w:val="050000"/>
          <w:sz w:val="28"/>
          <w:szCs w:val="28"/>
        </w:rPr>
        <w:t>Примерный план рецензии на научную работу</w:t>
      </w:r>
    </w:p>
    <w:p w:rsidR="008473DB" w:rsidRDefault="00124B73" w:rsidP="008473D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color w:val="050000"/>
          <w:sz w:val="28"/>
          <w:szCs w:val="28"/>
        </w:rPr>
      </w:pPr>
      <w:r>
        <w:rPr>
          <w:rFonts w:ascii="Times New Roman" w:hAnsi="Times New Roman"/>
          <w:color w:val="050000"/>
          <w:sz w:val="28"/>
          <w:szCs w:val="28"/>
        </w:rPr>
        <w:t>1.</w:t>
      </w:r>
      <w:r w:rsidRPr="005F0973">
        <w:rPr>
          <w:rFonts w:ascii="Times New Roman" w:hAnsi="Times New Roman"/>
          <w:color w:val="050000"/>
          <w:sz w:val="28"/>
          <w:szCs w:val="28"/>
        </w:rPr>
        <w:t>Название, данные автора: ФИО, должность.</w:t>
      </w:r>
    </w:p>
    <w:p w:rsidR="008473DB" w:rsidRDefault="00124B73" w:rsidP="008473D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color w:val="050000"/>
          <w:sz w:val="28"/>
          <w:szCs w:val="28"/>
        </w:rPr>
      </w:pPr>
      <w:r>
        <w:rPr>
          <w:rFonts w:ascii="Times New Roman" w:hAnsi="Times New Roman"/>
          <w:color w:val="050000"/>
          <w:sz w:val="28"/>
          <w:szCs w:val="28"/>
        </w:rPr>
        <w:t>2.</w:t>
      </w:r>
      <w:r w:rsidRPr="005F0973">
        <w:rPr>
          <w:rFonts w:ascii="Times New Roman" w:hAnsi="Times New Roman"/>
          <w:color w:val="050000"/>
          <w:sz w:val="28"/>
          <w:szCs w:val="28"/>
        </w:rPr>
        <w:t>Описание 1-2 основных идей.</w:t>
      </w:r>
    </w:p>
    <w:p w:rsidR="008473DB" w:rsidRDefault="00124B73" w:rsidP="008473D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color w:val="050000"/>
          <w:sz w:val="28"/>
          <w:szCs w:val="28"/>
        </w:rPr>
      </w:pPr>
      <w:r>
        <w:rPr>
          <w:rFonts w:ascii="Times New Roman" w:hAnsi="Times New Roman"/>
          <w:color w:val="050000"/>
          <w:sz w:val="28"/>
          <w:szCs w:val="28"/>
        </w:rPr>
        <w:t>3.</w:t>
      </w:r>
      <w:r w:rsidRPr="005F0973">
        <w:rPr>
          <w:rFonts w:ascii="Times New Roman" w:hAnsi="Times New Roman"/>
          <w:color w:val="050000"/>
          <w:sz w:val="28"/>
          <w:szCs w:val="28"/>
        </w:rPr>
        <w:t>Степень новизны, актуальности и значимости утверждения.</w:t>
      </w:r>
    </w:p>
    <w:p w:rsidR="008473DB" w:rsidRDefault="00124B73" w:rsidP="008473D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color w:val="050000"/>
          <w:sz w:val="28"/>
          <w:szCs w:val="28"/>
        </w:rPr>
      </w:pPr>
      <w:r w:rsidRPr="005F0973">
        <w:rPr>
          <w:rFonts w:ascii="Times New Roman" w:hAnsi="Times New Roman"/>
          <w:color w:val="050000"/>
          <w:sz w:val="28"/>
          <w:szCs w:val="28"/>
        </w:rPr>
        <w:t>4. Оценка соблюдения требований, предъявляемых к логике изложения, оформлению, терминологии.</w:t>
      </w:r>
    </w:p>
    <w:p w:rsidR="008473DB" w:rsidRDefault="00124B73" w:rsidP="008473D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color w:val="050000"/>
          <w:sz w:val="28"/>
          <w:szCs w:val="28"/>
        </w:rPr>
      </w:pPr>
      <w:r>
        <w:rPr>
          <w:rFonts w:ascii="Times New Roman" w:hAnsi="Times New Roman"/>
          <w:color w:val="050000"/>
          <w:sz w:val="28"/>
          <w:szCs w:val="28"/>
        </w:rPr>
        <w:t>5.</w:t>
      </w:r>
      <w:r w:rsidRPr="005F0973">
        <w:rPr>
          <w:rFonts w:ascii="Times New Roman" w:hAnsi="Times New Roman"/>
          <w:color w:val="050000"/>
          <w:sz w:val="28"/>
          <w:szCs w:val="28"/>
        </w:rPr>
        <w:t>Обоснованные замечания, рекомендации по правкам, дополнению материала.</w:t>
      </w:r>
    </w:p>
    <w:p w:rsidR="00124B73" w:rsidRDefault="00124B73" w:rsidP="008473D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color w:val="050000"/>
          <w:sz w:val="28"/>
          <w:szCs w:val="28"/>
        </w:rPr>
      </w:pPr>
      <w:r w:rsidRPr="005F0973">
        <w:rPr>
          <w:rFonts w:ascii="Times New Roman" w:hAnsi="Times New Roman"/>
          <w:color w:val="050000"/>
          <w:sz w:val="28"/>
          <w:szCs w:val="28"/>
        </w:rPr>
        <w:t xml:space="preserve">6. Данные рецензента: ФИО, должность, научное звание, </w:t>
      </w:r>
      <w:r>
        <w:rPr>
          <w:rFonts w:ascii="Times New Roman" w:hAnsi="Times New Roman"/>
          <w:color w:val="050000"/>
          <w:sz w:val="28"/>
          <w:szCs w:val="28"/>
        </w:rPr>
        <w:t xml:space="preserve">степень, </w:t>
      </w:r>
      <w:r w:rsidRPr="005F0973">
        <w:rPr>
          <w:rFonts w:ascii="Times New Roman" w:hAnsi="Times New Roman"/>
          <w:color w:val="050000"/>
          <w:sz w:val="28"/>
          <w:szCs w:val="28"/>
        </w:rPr>
        <w:t>по</w:t>
      </w:r>
      <w:r w:rsidRPr="005F0973">
        <w:rPr>
          <w:rFonts w:ascii="Times New Roman" w:hAnsi="Times New Roman"/>
          <w:color w:val="050000"/>
          <w:sz w:val="28"/>
          <w:szCs w:val="28"/>
        </w:rPr>
        <w:t>д</w:t>
      </w:r>
      <w:r w:rsidRPr="005F0973">
        <w:rPr>
          <w:rFonts w:ascii="Times New Roman" w:hAnsi="Times New Roman"/>
          <w:color w:val="050000"/>
          <w:sz w:val="28"/>
          <w:szCs w:val="28"/>
        </w:rPr>
        <w:t>пись.</w:t>
      </w:r>
    </w:p>
    <w:p w:rsidR="00124B73" w:rsidRPr="00997FA0" w:rsidRDefault="00124B73" w:rsidP="008473DB">
      <w:pPr>
        <w:pStyle w:val="a8"/>
        <w:numPr>
          <w:ilvl w:val="1"/>
          <w:numId w:val="7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997F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аверка материала печатью того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97F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учебного заведения</w:t>
      </w:r>
      <w:r w:rsidR="00A03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(факультета, и</w:t>
      </w:r>
      <w:r w:rsidR="00A03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A03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ститута)</w:t>
      </w:r>
      <w:r w:rsidRPr="00997F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где официально трудится рецензент.</w:t>
      </w:r>
    </w:p>
    <w:p w:rsidR="00124B73" w:rsidRPr="005F0973" w:rsidRDefault="00124B73" w:rsidP="008473DB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firstLine="709"/>
        <w:rPr>
          <w:rFonts w:ascii="Times New Roman" w:hAnsi="Times New Roman"/>
          <w:color w:val="050000"/>
          <w:sz w:val="28"/>
          <w:szCs w:val="28"/>
        </w:rPr>
      </w:pPr>
    </w:p>
    <w:p w:rsidR="00124B73" w:rsidRPr="005F0973" w:rsidRDefault="00124B73" w:rsidP="008473D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5.</w:t>
      </w:r>
      <w:r w:rsidRPr="005F0973">
        <w:rPr>
          <w:rFonts w:ascii="Times New Roman" w:hAnsi="Times New Roman"/>
          <w:b/>
          <w:color w:val="000000"/>
          <w:sz w:val="28"/>
          <w:szCs w:val="28"/>
          <w:lang w:eastAsia="ru-RU"/>
        </w:rPr>
        <w:t>2. Структура рецензии</w:t>
      </w:r>
    </w:p>
    <w:p w:rsidR="00124B73" w:rsidRPr="00CD019C" w:rsidRDefault="00124B73" w:rsidP="008473D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019C">
        <w:rPr>
          <w:rFonts w:ascii="Times New Roman" w:hAnsi="Times New Roman"/>
          <w:color w:val="000000"/>
          <w:sz w:val="28"/>
          <w:szCs w:val="28"/>
          <w:lang w:eastAsia="ru-RU"/>
        </w:rPr>
        <w:t>Для написания рецензии очень важна структура, тогда текст восприн</w:t>
      </w:r>
      <w:r w:rsidRPr="00CD019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D019C">
        <w:rPr>
          <w:rFonts w:ascii="Times New Roman" w:hAnsi="Times New Roman"/>
          <w:color w:val="000000"/>
          <w:sz w:val="28"/>
          <w:szCs w:val="28"/>
          <w:lang w:eastAsia="ru-RU"/>
        </w:rPr>
        <w:t>мается логично и последовательно.</w:t>
      </w:r>
    </w:p>
    <w:p w:rsidR="00124B73" w:rsidRPr="000A3EA0" w:rsidRDefault="00124B73" w:rsidP="008473D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E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части рецензии:</w:t>
      </w:r>
    </w:p>
    <w:p w:rsidR="00124B73" w:rsidRPr="000A3EA0" w:rsidRDefault="00124B73" w:rsidP="008473D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Введение;</w:t>
      </w:r>
    </w:p>
    <w:p w:rsidR="00124B73" w:rsidRPr="000A3EA0" w:rsidRDefault="00124B73" w:rsidP="008473D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Констатирующая часть;</w:t>
      </w:r>
    </w:p>
    <w:p w:rsidR="00124B73" w:rsidRPr="000A3EA0" w:rsidRDefault="00124B73" w:rsidP="008473D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Аналитическая часть;</w:t>
      </w:r>
    </w:p>
    <w:p w:rsidR="00124B73" w:rsidRDefault="00124B73" w:rsidP="008473D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Заключение.</w:t>
      </w:r>
    </w:p>
    <w:p w:rsidR="00124B73" w:rsidRPr="000A3EA0" w:rsidRDefault="00124B73" w:rsidP="008473D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3E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124B73" w:rsidRPr="000A3EA0" w:rsidRDefault="00124B73" w:rsidP="00847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В шапке рецензии (сверху) пишется название учебно-методического материала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работы)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, должность (научная степень) автора, Ф. И. О. а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тора.</w:t>
      </w:r>
    </w:p>
    <w:p w:rsidR="00124B73" w:rsidRDefault="00124B73" w:rsidP="008473D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 введении рецензент дает аргументированную оценку на основании дидактических и методических разработок. В этой части можно описать с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держательные компоненты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работы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элементы новых разработок, которые появились у автора.</w:t>
      </w:r>
    </w:p>
    <w:p w:rsidR="00124B73" w:rsidRPr="000A3EA0" w:rsidRDefault="00124B73" w:rsidP="008473DB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3E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Констатирующая часть</w:t>
      </w:r>
    </w:p>
    <w:p w:rsidR="00124B73" w:rsidRDefault="00124B73" w:rsidP="008473D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этой части рецензент оценивает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работу 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автора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ряду позиций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24B73" w:rsidRDefault="00124B73" w:rsidP="008473D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7F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Во-первых,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необходимо</w:t>
      </w:r>
      <w:r w:rsidRPr="00022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зить</w:t>
      </w:r>
      <w:r w:rsidRPr="00022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актуальность, важность, своевреме</w:t>
      </w:r>
      <w:r w:rsidRPr="00022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022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</w:t>
      </w:r>
      <w:r w:rsidRPr="00022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24B73" w:rsidRPr="000A3EA0" w:rsidRDefault="00124B73" w:rsidP="008473D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FA0">
        <w:rPr>
          <w:rFonts w:ascii="Times New Roman" w:hAnsi="Times New Roman"/>
          <w:b/>
          <w:color w:val="000000"/>
          <w:sz w:val="28"/>
          <w:szCs w:val="28"/>
          <w:lang w:eastAsia="ru-RU"/>
        </w:rPr>
        <w:t>Во-вторых,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рецензент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обращает внимание на такие особенности:</w:t>
      </w:r>
    </w:p>
    <w:p w:rsidR="00124B73" w:rsidRPr="000A3EA0" w:rsidRDefault="00124B73" w:rsidP="008473D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содержани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рабочей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соответствие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ленной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категории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24B73" w:rsidRPr="000A3EA0" w:rsidRDefault="00124B73" w:rsidP="008473D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целостность образовательного процесса и принципы разработки;</w:t>
      </w:r>
    </w:p>
    <w:p w:rsidR="00124B73" w:rsidRPr="000A3EA0" w:rsidRDefault="00124B73" w:rsidP="008473D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структуры и содержания методического пособия;</w:t>
      </w:r>
    </w:p>
    <w:p w:rsidR="00124B73" w:rsidRPr="000A3EA0" w:rsidRDefault="00124B73" w:rsidP="008473D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мотивации студентов;</w:t>
      </w:r>
    </w:p>
    <w:p w:rsidR="00124B73" w:rsidRPr="000A3EA0" w:rsidRDefault="00124B73" w:rsidP="008473D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связность, логичность, полноту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содержания 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заданий;</w:t>
      </w:r>
    </w:p>
    <w:p w:rsidR="00124B73" w:rsidRPr="000A3EA0" w:rsidRDefault="00124B73" w:rsidP="008473D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обоснованность приемов и методов обучения;</w:t>
      </w:r>
    </w:p>
    <w:p w:rsidR="00124B73" w:rsidRPr="000A3EA0" w:rsidRDefault="00124B73" w:rsidP="008473D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темы и времени (смогут ли студенты за определённое время изучить конкретный материал);</w:t>
      </w:r>
    </w:p>
    <w:p w:rsidR="00124B73" w:rsidRPr="000A3EA0" w:rsidRDefault="00124B73" w:rsidP="008473D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рациональный подход по развитию навыков самообразования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24B73" w:rsidRDefault="00124B73" w:rsidP="008473D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Поэтому, п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режде чем писать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работу (напр., пособие)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, автор обязан о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ратить внимание на вышеперечисленные особенности, так как студенты б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дут именно по этому пособию учиться и развиваться.</w:t>
      </w:r>
    </w:p>
    <w:p w:rsidR="00124B73" w:rsidRDefault="00124B73" w:rsidP="008473D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7F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В-третьих,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</w:t>
      </w:r>
      <w:r w:rsidRPr="00022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ецензент выделя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</w:t>
      </w:r>
      <w:r w:rsidRPr="00022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составные части представленного м</w:t>
      </w:r>
      <w:r w:rsidRPr="00022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022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териала, логичность перехода, использование связок.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022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тмечается краткое с</w:t>
      </w:r>
      <w:r w:rsidRPr="00022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022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держание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</w:t>
      </w:r>
      <w:r w:rsidRPr="00022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выделяются отличительные элементы. В двух - трех пре</w:t>
      </w:r>
      <w:r w:rsidRPr="00022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022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ложениях раскрывается содержание каждой части. Рецензент отмечает це</w:t>
      </w:r>
      <w:r w:rsidRPr="00022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022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тральные вопросы работы, выделяет ключевые фразы, выгодно отличающие материал от аналогичных разработок. </w:t>
      </w:r>
    </w:p>
    <w:p w:rsidR="00124B73" w:rsidRPr="00244460" w:rsidRDefault="00124B73" w:rsidP="008473DB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firstLine="349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444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Аналитическая часть</w:t>
      </w:r>
    </w:p>
    <w:p w:rsidR="00124B73" w:rsidRDefault="00124B73" w:rsidP="008473D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В этой части рецензент отмечает преимущества и недостатки данной методической разработки. Проверяющий может оставить свои рекомендации по усовершенствованию работы и предложить дополнительные методы, в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рианты, модели, чтобы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 автора 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стала проще и понятнее для педагогов и студентов.</w:t>
      </w:r>
    </w:p>
    <w:p w:rsidR="00124B73" w:rsidRPr="000A3EA0" w:rsidRDefault="00124B73" w:rsidP="008473DB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3E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124B73" w:rsidRPr="000A3EA0" w:rsidRDefault="00124B73" w:rsidP="008473D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заключении рецензент подытоживает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свои мысли по 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работ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автора и формулирует выводы на основании вышесказанного:</w:t>
      </w:r>
    </w:p>
    <w:p w:rsidR="00124B73" w:rsidRPr="000A3EA0" w:rsidRDefault="00124B73" w:rsidP="008473DB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возможно ли использовать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работу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образовательных учреждениях;</w:t>
      </w:r>
    </w:p>
    <w:p w:rsidR="00124B73" w:rsidRPr="000A3EA0" w:rsidRDefault="00124B73" w:rsidP="008473DB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нужно ли перерабатывать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работу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предложений и рекоме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даций рецензент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24B73" w:rsidRDefault="00124B73" w:rsidP="008473DB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возможно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сть к изданию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работы</w:t>
      </w:r>
      <w:r w:rsidRPr="000A3EA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473DB" w:rsidRDefault="008473DB" w:rsidP="008473D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73DB" w:rsidRDefault="008473DB" w:rsidP="008473D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73DB" w:rsidRDefault="008473DB" w:rsidP="008473D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4B73" w:rsidRPr="00070184" w:rsidRDefault="00124B73" w:rsidP="008473DB">
      <w:pPr>
        <w:pStyle w:val="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bCs w:val="0"/>
          <w:color w:val="050000"/>
          <w:sz w:val="28"/>
          <w:szCs w:val="28"/>
        </w:rPr>
      </w:pPr>
      <w:r>
        <w:rPr>
          <w:bCs w:val="0"/>
          <w:color w:val="050000"/>
          <w:sz w:val="28"/>
          <w:szCs w:val="28"/>
        </w:rPr>
        <w:lastRenderedPageBreak/>
        <w:t xml:space="preserve">5.3. </w:t>
      </w:r>
      <w:r w:rsidRPr="00070184">
        <w:rPr>
          <w:bCs w:val="0"/>
          <w:color w:val="050000"/>
          <w:sz w:val="28"/>
          <w:szCs w:val="28"/>
        </w:rPr>
        <w:t>Слабые стороны научной работы</w:t>
      </w:r>
    </w:p>
    <w:p w:rsidR="00124B73" w:rsidRPr="00070184" w:rsidRDefault="00124B73" w:rsidP="008473D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50000"/>
          <w:sz w:val="28"/>
          <w:szCs w:val="28"/>
        </w:rPr>
      </w:pPr>
      <w:r w:rsidRPr="00070184">
        <w:rPr>
          <w:color w:val="050000"/>
          <w:sz w:val="28"/>
          <w:szCs w:val="28"/>
        </w:rPr>
        <w:t>Поскольку рецензия выявляет различного рода ошибки или неточн</w:t>
      </w:r>
      <w:r w:rsidRPr="00070184">
        <w:rPr>
          <w:color w:val="050000"/>
          <w:sz w:val="28"/>
          <w:szCs w:val="28"/>
        </w:rPr>
        <w:t>о</w:t>
      </w:r>
      <w:r w:rsidRPr="00070184">
        <w:rPr>
          <w:color w:val="050000"/>
          <w:sz w:val="28"/>
          <w:szCs w:val="28"/>
        </w:rPr>
        <w:t>сти, будет не лишним иметь точное представление о том, на что именно в первую очередь обращает внимание рецензент</w:t>
      </w:r>
      <w:r>
        <w:rPr>
          <w:color w:val="050000"/>
          <w:sz w:val="28"/>
          <w:szCs w:val="28"/>
        </w:rPr>
        <w:t>:</w:t>
      </w:r>
      <w:r w:rsidRPr="00070184">
        <w:rPr>
          <w:color w:val="050000"/>
          <w:sz w:val="28"/>
          <w:szCs w:val="28"/>
        </w:rPr>
        <w:t> </w:t>
      </w:r>
    </w:p>
    <w:p w:rsidR="00124B73" w:rsidRPr="00070184" w:rsidRDefault="00124B73" w:rsidP="008473DB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50000"/>
          <w:sz w:val="28"/>
          <w:szCs w:val="28"/>
        </w:rPr>
      </w:pPr>
      <w:r w:rsidRPr="00070184">
        <w:rPr>
          <w:rFonts w:ascii="Times New Roman" w:hAnsi="Times New Roman"/>
          <w:color w:val="050000"/>
          <w:sz w:val="28"/>
          <w:szCs w:val="28"/>
        </w:rPr>
        <w:t xml:space="preserve">не полностью раскрыта тема </w:t>
      </w:r>
      <w:r>
        <w:rPr>
          <w:rFonts w:ascii="Times New Roman" w:hAnsi="Times New Roman"/>
          <w:color w:val="050000"/>
          <w:sz w:val="28"/>
          <w:szCs w:val="28"/>
        </w:rPr>
        <w:t>работы</w:t>
      </w:r>
      <w:r w:rsidRPr="00070184">
        <w:rPr>
          <w:rFonts w:ascii="Times New Roman" w:hAnsi="Times New Roman"/>
          <w:color w:val="050000"/>
          <w:sz w:val="28"/>
          <w:szCs w:val="28"/>
        </w:rPr>
        <w:t>;</w:t>
      </w:r>
    </w:p>
    <w:p w:rsidR="00124B73" w:rsidRPr="00070184" w:rsidRDefault="00124B73" w:rsidP="008473DB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50000"/>
          <w:sz w:val="28"/>
          <w:szCs w:val="28"/>
        </w:rPr>
      </w:pPr>
      <w:r w:rsidRPr="00070184">
        <w:rPr>
          <w:rFonts w:ascii="Times New Roman" w:hAnsi="Times New Roman"/>
          <w:color w:val="050000"/>
          <w:sz w:val="28"/>
          <w:szCs w:val="28"/>
        </w:rPr>
        <w:t>освещены не все заявленные в работе вопросы;</w:t>
      </w:r>
    </w:p>
    <w:p w:rsidR="00124B73" w:rsidRPr="00070184" w:rsidRDefault="00124B73" w:rsidP="008473DB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50000"/>
          <w:sz w:val="28"/>
          <w:szCs w:val="28"/>
        </w:rPr>
      </w:pPr>
      <w:r w:rsidRPr="00070184">
        <w:rPr>
          <w:rFonts w:ascii="Times New Roman" w:hAnsi="Times New Roman"/>
          <w:color w:val="050000"/>
          <w:sz w:val="28"/>
          <w:szCs w:val="28"/>
        </w:rPr>
        <w:t xml:space="preserve">решены не все задачи </w:t>
      </w:r>
      <w:r>
        <w:rPr>
          <w:rFonts w:ascii="Times New Roman" w:hAnsi="Times New Roman"/>
          <w:color w:val="050000"/>
          <w:sz w:val="28"/>
          <w:szCs w:val="28"/>
        </w:rPr>
        <w:t>работы</w:t>
      </w:r>
      <w:r w:rsidRPr="00070184">
        <w:rPr>
          <w:rFonts w:ascii="Times New Roman" w:hAnsi="Times New Roman"/>
          <w:color w:val="050000"/>
          <w:sz w:val="28"/>
          <w:szCs w:val="28"/>
        </w:rPr>
        <w:t>;</w:t>
      </w:r>
    </w:p>
    <w:p w:rsidR="00124B73" w:rsidRPr="00070184" w:rsidRDefault="00124B73" w:rsidP="008473DB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50000"/>
          <w:sz w:val="28"/>
          <w:szCs w:val="28"/>
        </w:rPr>
      </w:pPr>
      <w:r w:rsidRPr="00070184">
        <w:rPr>
          <w:rFonts w:ascii="Times New Roman" w:hAnsi="Times New Roman"/>
          <w:color w:val="050000"/>
          <w:sz w:val="28"/>
          <w:szCs w:val="28"/>
        </w:rPr>
        <w:t xml:space="preserve">наличие </w:t>
      </w:r>
      <w:r>
        <w:rPr>
          <w:rFonts w:ascii="Times New Roman" w:hAnsi="Times New Roman"/>
          <w:color w:val="050000"/>
          <w:sz w:val="28"/>
          <w:szCs w:val="28"/>
        </w:rPr>
        <w:t xml:space="preserve">орфографических </w:t>
      </w:r>
      <w:r w:rsidRPr="00070184">
        <w:rPr>
          <w:rFonts w:ascii="Times New Roman" w:hAnsi="Times New Roman"/>
          <w:color w:val="050000"/>
          <w:sz w:val="28"/>
          <w:szCs w:val="28"/>
        </w:rPr>
        <w:t>ошибок;</w:t>
      </w:r>
    </w:p>
    <w:p w:rsidR="00124B73" w:rsidRPr="00070184" w:rsidRDefault="00124B73" w:rsidP="008473DB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50000"/>
          <w:sz w:val="28"/>
          <w:szCs w:val="28"/>
        </w:rPr>
      </w:pPr>
      <w:r w:rsidRPr="00070184">
        <w:rPr>
          <w:rFonts w:ascii="Times New Roman" w:hAnsi="Times New Roman"/>
          <w:color w:val="050000"/>
          <w:sz w:val="28"/>
          <w:szCs w:val="28"/>
        </w:rPr>
        <w:t xml:space="preserve">использование </w:t>
      </w:r>
      <w:r>
        <w:rPr>
          <w:rFonts w:ascii="Times New Roman" w:hAnsi="Times New Roman"/>
          <w:color w:val="050000"/>
          <w:sz w:val="28"/>
          <w:szCs w:val="28"/>
        </w:rPr>
        <w:t>недостаточного</w:t>
      </w:r>
      <w:r w:rsidRPr="00070184">
        <w:rPr>
          <w:rFonts w:ascii="Times New Roman" w:hAnsi="Times New Roman"/>
          <w:color w:val="050000"/>
          <w:sz w:val="28"/>
          <w:szCs w:val="28"/>
        </w:rPr>
        <w:t xml:space="preserve"> списка литературы;</w:t>
      </w:r>
    </w:p>
    <w:p w:rsidR="00124B73" w:rsidRPr="00070184" w:rsidRDefault="00124B73" w:rsidP="008473DB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50000"/>
          <w:sz w:val="28"/>
          <w:szCs w:val="28"/>
        </w:rPr>
      </w:pPr>
      <w:r w:rsidRPr="00070184">
        <w:rPr>
          <w:rFonts w:ascii="Times New Roman" w:hAnsi="Times New Roman"/>
          <w:color w:val="050000"/>
          <w:sz w:val="28"/>
          <w:szCs w:val="28"/>
        </w:rPr>
        <w:t>недо</w:t>
      </w:r>
      <w:r>
        <w:rPr>
          <w:rFonts w:ascii="Times New Roman" w:hAnsi="Times New Roman"/>
          <w:color w:val="050000"/>
          <w:sz w:val="28"/>
          <w:szCs w:val="28"/>
        </w:rPr>
        <w:t>четы в</w:t>
      </w:r>
      <w:r w:rsidRPr="00070184">
        <w:rPr>
          <w:rFonts w:ascii="Times New Roman" w:hAnsi="Times New Roman"/>
          <w:color w:val="050000"/>
          <w:sz w:val="28"/>
          <w:szCs w:val="28"/>
        </w:rPr>
        <w:t xml:space="preserve"> график</w:t>
      </w:r>
      <w:r>
        <w:rPr>
          <w:rFonts w:ascii="Times New Roman" w:hAnsi="Times New Roman"/>
          <w:color w:val="050000"/>
          <w:sz w:val="28"/>
          <w:szCs w:val="28"/>
        </w:rPr>
        <w:t>ах</w:t>
      </w:r>
      <w:r w:rsidRPr="00070184">
        <w:rPr>
          <w:rFonts w:ascii="Times New Roman" w:hAnsi="Times New Roman"/>
          <w:color w:val="050000"/>
          <w:sz w:val="28"/>
          <w:szCs w:val="28"/>
        </w:rPr>
        <w:t>, рисунк</w:t>
      </w:r>
      <w:r>
        <w:rPr>
          <w:rFonts w:ascii="Times New Roman" w:hAnsi="Times New Roman"/>
          <w:color w:val="050000"/>
          <w:sz w:val="28"/>
          <w:szCs w:val="28"/>
        </w:rPr>
        <w:t>ах</w:t>
      </w:r>
      <w:r w:rsidRPr="00070184">
        <w:rPr>
          <w:rFonts w:ascii="Times New Roman" w:hAnsi="Times New Roman"/>
          <w:color w:val="050000"/>
          <w:sz w:val="28"/>
          <w:szCs w:val="28"/>
        </w:rPr>
        <w:t xml:space="preserve"> или таблиц</w:t>
      </w:r>
      <w:r>
        <w:rPr>
          <w:rFonts w:ascii="Times New Roman" w:hAnsi="Times New Roman"/>
          <w:color w:val="050000"/>
          <w:sz w:val="28"/>
          <w:szCs w:val="28"/>
        </w:rPr>
        <w:t>ах</w:t>
      </w:r>
      <w:r w:rsidRPr="00070184">
        <w:rPr>
          <w:rFonts w:ascii="Times New Roman" w:hAnsi="Times New Roman"/>
          <w:color w:val="050000"/>
          <w:sz w:val="28"/>
          <w:szCs w:val="28"/>
        </w:rPr>
        <w:t>.</w:t>
      </w:r>
    </w:p>
    <w:p w:rsidR="00124B73" w:rsidRDefault="00124B73" w:rsidP="008473DB">
      <w:pPr>
        <w:pStyle w:val="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bCs w:val="0"/>
          <w:color w:val="050000"/>
          <w:sz w:val="28"/>
          <w:szCs w:val="28"/>
        </w:rPr>
      </w:pPr>
      <w:bookmarkStart w:id="1" w:name="a7"/>
      <w:bookmarkEnd w:id="1"/>
    </w:p>
    <w:p w:rsidR="00124B73" w:rsidRPr="00070184" w:rsidRDefault="00124B73" w:rsidP="008473DB">
      <w:pPr>
        <w:pStyle w:val="2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bCs w:val="0"/>
          <w:color w:val="050000"/>
          <w:sz w:val="28"/>
          <w:szCs w:val="28"/>
        </w:rPr>
      </w:pPr>
      <w:r>
        <w:rPr>
          <w:bCs w:val="0"/>
          <w:color w:val="050000"/>
          <w:sz w:val="28"/>
          <w:szCs w:val="28"/>
        </w:rPr>
        <w:t xml:space="preserve">6. </w:t>
      </w:r>
      <w:r w:rsidRPr="00070184">
        <w:rPr>
          <w:bCs w:val="0"/>
          <w:color w:val="050000"/>
          <w:sz w:val="28"/>
          <w:szCs w:val="28"/>
        </w:rPr>
        <w:t>Оформление рецензии</w:t>
      </w:r>
    </w:p>
    <w:p w:rsidR="00124B73" w:rsidRPr="00070184" w:rsidRDefault="00124B73" w:rsidP="008473D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50000"/>
          <w:sz w:val="28"/>
          <w:szCs w:val="28"/>
        </w:rPr>
      </w:pPr>
      <w:r w:rsidRPr="00070184">
        <w:rPr>
          <w:color w:val="050000"/>
          <w:sz w:val="28"/>
          <w:szCs w:val="28"/>
        </w:rPr>
        <w:t>Рецензия может быть напечатана на компьютере, либо написана вру</w:t>
      </w:r>
      <w:r w:rsidRPr="00070184">
        <w:rPr>
          <w:color w:val="050000"/>
          <w:sz w:val="28"/>
          <w:szCs w:val="28"/>
        </w:rPr>
        <w:t>ч</w:t>
      </w:r>
      <w:r w:rsidRPr="00070184">
        <w:rPr>
          <w:color w:val="050000"/>
          <w:sz w:val="28"/>
          <w:szCs w:val="28"/>
        </w:rPr>
        <w:t>ную. Стандартный объем этого документа варьируется от 1 до 2 листов фо</w:t>
      </w:r>
      <w:r w:rsidRPr="00070184">
        <w:rPr>
          <w:color w:val="050000"/>
          <w:sz w:val="28"/>
          <w:szCs w:val="28"/>
        </w:rPr>
        <w:t>р</w:t>
      </w:r>
      <w:r w:rsidRPr="00070184">
        <w:rPr>
          <w:color w:val="050000"/>
          <w:sz w:val="28"/>
          <w:szCs w:val="28"/>
        </w:rPr>
        <w:t>мата А4.</w:t>
      </w:r>
    </w:p>
    <w:p w:rsidR="00124B73" w:rsidRPr="00070184" w:rsidRDefault="00124B73" w:rsidP="008473D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50000"/>
          <w:sz w:val="28"/>
          <w:szCs w:val="28"/>
        </w:rPr>
      </w:pPr>
      <w:r w:rsidRPr="00070184">
        <w:rPr>
          <w:color w:val="050000"/>
          <w:sz w:val="28"/>
          <w:szCs w:val="28"/>
        </w:rPr>
        <w:t>Общепринятые правила по оформлению рецензии в электронном виде заключаются в следующем:</w:t>
      </w:r>
    </w:p>
    <w:p w:rsidR="00124B73" w:rsidRPr="00070184" w:rsidRDefault="00124B73" w:rsidP="008473DB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50000"/>
          <w:sz w:val="28"/>
          <w:szCs w:val="28"/>
        </w:rPr>
      </w:pPr>
      <w:r w:rsidRPr="00070184">
        <w:rPr>
          <w:rFonts w:ascii="Times New Roman" w:hAnsi="Times New Roman"/>
          <w:color w:val="050000"/>
          <w:sz w:val="28"/>
          <w:szCs w:val="28"/>
        </w:rPr>
        <w:t>шрифт – Times New Roman;</w:t>
      </w:r>
    </w:p>
    <w:p w:rsidR="00124B73" w:rsidRPr="00070184" w:rsidRDefault="00124B73" w:rsidP="008473DB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50000"/>
          <w:sz w:val="28"/>
          <w:szCs w:val="28"/>
        </w:rPr>
      </w:pPr>
      <w:r w:rsidRPr="00070184">
        <w:rPr>
          <w:rFonts w:ascii="Times New Roman" w:hAnsi="Times New Roman"/>
          <w:color w:val="050000"/>
          <w:sz w:val="28"/>
          <w:szCs w:val="28"/>
        </w:rPr>
        <w:t>кегль – 12 или 14;</w:t>
      </w:r>
    </w:p>
    <w:p w:rsidR="00124B73" w:rsidRPr="00070184" w:rsidRDefault="00124B73" w:rsidP="008473DB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50000"/>
          <w:sz w:val="28"/>
          <w:szCs w:val="28"/>
        </w:rPr>
      </w:pPr>
      <w:r w:rsidRPr="00070184">
        <w:rPr>
          <w:rFonts w:ascii="Times New Roman" w:hAnsi="Times New Roman"/>
          <w:color w:val="050000"/>
          <w:sz w:val="28"/>
          <w:szCs w:val="28"/>
        </w:rPr>
        <w:t>интервал между строками – от 1 до 1,5 см;</w:t>
      </w:r>
    </w:p>
    <w:p w:rsidR="00124B73" w:rsidRPr="00070184" w:rsidRDefault="00124B73" w:rsidP="008473DB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50000"/>
          <w:sz w:val="28"/>
          <w:szCs w:val="28"/>
        </w:rPr>
      </w:pPr>
      <w:r w:rsidRPr="00070184">
        <w:rPr>
          <w:rFonts w:ascii="Times New Roman" w:hAnsi="Times New Roman"/>
          <w:color w:val="050000"/>
          <w:sz w:val="28"/>
          <w:szCs w:val="28"/>
        </w:rPr>
        <w:t>выравнивание текста по ширине страницы.</w:t>
      </w:r>
    </w:p>
    <w:p w:rsidR="00124B73" w:rsidRPr="007F5E8B" w:rsidRDefault="00124B73" w:rsidP="008473DB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050000"/>
          <w:sz w:val="28"/>
          <w:szCs w:val="28"/>
        </w:rPr>
      </w:pPr>
      <w:r>
        <w:rPr>
          <w:bCs w:val="0"/>
          <w:color w:val="050000"/>
          <w:sz w:val="28"/>
          <w:szCs w:val="28"/>
        </w:rPr>
        <w:t>7</w:t>
      </w:r>
      <w:r w:rsidRPr="007F5E8B">
        <w:rPr>
          <w:bCs w:val="0"/>
          <w:color w:val="050000"/>
          <w:sz w:val="28"/>
          <w:szCs w:val="28"/>
        </w:rPr>
        <w:t>.</w:t>
      </w:r>
      <w:r>
        <w:rPr>
          <w:bCs w:val="0"/>
          <w:color w:val="050000"/>
          <w:sz w:val="28"/>
          <w:szCs w:val="28"/>
        </w:rPr>
        <w:t xml:space="preserve"> </w:t>
      </w:r>
      <w:r w:rsidRPr="007F5E8B">
        <w:rPr>
          <w:bCs w:val="0"/>
          <w:color w:val="050000"/>
          <w:sz w:val="28"/>
          <w:szCs w:val="28"/>
        </w:rPr>
        <w:t>Советы по составлению рецензии</w:t>
      </w:r>
    </w:p>
    <w:p w:rsidR="00124B73" w:rsidRPr="007F5E8B" w:rsidRDefault="00124B73" w:rsidP="008473D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color w:val="050000"/>
          <w:sz w:val="28"/>
          <w:szCs w:val="28"/>
        </w:rPr>
      </w:pPr>
      <w:r w:rsidRPr="007F5E8B">
        <w:rPr>
          <w:color w:val="050000"/>
          <w:sz w:val="28"/>
          <w:szCs w:val="28"/>
        </w:rPr>
        <w:t>Главные составляющие грамотно и правильно написанной рецензии – это объективность, непредвзятость и достоверность. Представленные ниже советы помогут написать достойную рецензию.</w:t>
      </w:r>
    </w:p>
    <w:p w:rsidR="00124B73" w:rsidRPr="007F5E8B" w:rsidRDefault="00124B73" w:rsidP="008473DB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50000"/>
          <w:sz w:val="28"/>
          <w:szCs w:val="28"/>
        </w:rPr>
      </w:pPr>
      <w:r w:rsidRPr="007F5E8B">
        <w:rPr>
          <w:rFonts w:ascii="Times New Roman" w:hAnsi="Times New Roman"/>
          <w:color w:val="050000"/>
          <w:sz w:val="28"/>
          <w:szCs w:val="28"/>
        </w:rPr>
        <w:t>Рецензия не должна содержать необоснованных и не подкрепленных доказательствами фактов.</w:t>
      </w:r>
    </w:p>
    <w:p w:rsidR="00124B73" w:rsidRPr="007F5E8B" w:rsidRDefault="00124B73" w:rsidP="008473DB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hAnsi="Times New Roman"/>
          <w:color w:val="050000"/>
          <w:sz w:val="28"/>
          <w:szCs w:val="28"/>
        </w:rPr>
      </w:pPr>
      <w:r w:rsidRPr="007F5E8B">
        <w:rPr>
          <w:rFonts w:ascii="Times New Roman" w:hAnsi="Times New Roman"/>
          <w:color w:val="050000"/>
          <w:sz w:val="28"/>
          <w:szCs w:val="28"/>
        </w:rPr>
        <w:t>В ней должны быть раскрыты все основные пункты. Рецензия не считается законченной, если в ней, к примеру, не рассмотрена актуальность работы.</w:t>
      </w:r>
    </w:p>
    <w:p w:rsidR="00124B73" w:rsidRPr="007F5E8B" w:rsidRDefault="00124B73" w:rsidP="008473DB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hAnsi="Times New Roman"/>
          <w:color w:val="050000"/>
          <w:sz w:val="28"/>
          <w:szCs w:val="28"/>
        </w:rPr>
      </w:pPr>
      <w:r w:rsidRPr="007F5E8B">
        <w:rPr>
          <w:rFonts w:ascii="Times New Roman" w:hAnsi="Times New Roman"/>
          <w:color w:val="050000"/>
          <w:sz w:val="28"/>
          <w:szCs w:val="28"/>
        </w:rPr>
        <w:t>Рецензия не должна содержать таблицы, рисунки или графики – только текст.</w:t>
      </w:r>
    </w:p>
    <w:p w:rsidR="00124B73" w:rsidRPr="007F5E8B" w:rsidRDefault="00124B73" w:rsidP="008473DB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hAnsi="Times New Roman"/>
          <w:color w:val="050000"/>
          <w:sz w:val="28"/>
          <w:szCs w:val="28"/>
        </w:rPr>
      </w:pPr>
      <w:r w:rsidRPr="007F5E8B">
        <w:rPr>
          <w:rFonts w:ascii="Times New Roman" w:hAnsi="Times New Roman"/>
          <w:color w:val="050000"/>
          <w:sz w:val="28"/>
          <w:szCs w:val="28"/>
        </w:rPr>
        <w:t>При составлении рецензии следует выбрать несколько основных т</w:t>
      </w:r>
      <w:r w:rsidRPr="007F5E8B">
        <w:rPr>
          <w:rFonts w:ascii="Times New Roman" w:hAnsi="Times New Roman"/>
          <w:color w:val="050000"/>
          <w:sz w:val="28"/>
          <w:szCs w:val="28"/>
        </w:rPr>
        <w:t>е</w:t>
      </w:r>
      <w:r w:rsidRPr="007F5E8B">
        <w:rPr>
          <w:rFonts w:ascii="Times New Roman" w:hAnsi="Times New Roman"/>
          <w:color w:val="050000"/>
          <w:sz w:val="28"/>
          <w:szCs w:val="28"/>
        </w:rPr>
        <w:t>зисов, а не отвлекаться на незначительные детали и перегружать ими текст.</w:t>
      </w:r>
    </w:p>
    <w:p w:rsidR="00124B73" w:rsidRPr="007F5E8B" w:rsidRDefault="00124B73" w:rsidP="008473DB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hAnsi="Times New Roman"/>
          <w:color w:val="050000"/>
          <w:sz w:val="28"/>
          <w:szCs w:val="28"/>
        </w:rPr>
      </w:pPr>
      <w:r w:rsidRPr="007F5E8B">
        <w:rPr>
          <w:rFonts w:ascii="Times New Roman" w:hAnsi="Times New Roman"/>
          <w:color w:val="050000"/>
          <w:sz w:val="28"/>
          <w:szCs w:val="28"/>
        </w:rPr>
        <w:t>Содержание рецензии должно быть написано в научном стиле и, при этом, понятном для широкого круга. Настоятельно рекомендуется избегать жаргонных выражений и разговорной речи</w:t>
      </w:r>
      <w:r>
        <w:rPr>
          <w:rFonts w:ascii="Times New Roman" w:hAnsi="Times New Roman"/>
          <w:color w:val="050000"/>
          <w:sz w:val="28"/>
          <w:szCs w:val="28"/>
        </w:rPr>
        <w:t xml:space="preserve"> (рекомендуемые фразы предста</w:t>
      </w:r>
      <w:r>
        <w:rPr>
          <w:rFonts w:ascii="Times New Roman" w:hAnsi="Times New Roman"/>
          <w:color w:val="050000"/>
          <w:sz w:val="28"/>
          <w:szCs w:val="28"/>
        </w:rPr>
        <w:t>в</w:t>
      </w:r>
      <w:r>
        <w:rPr>
          <w:rFonts w:ascii="Times New Roman" w:hAnsi="Times New Roman"/>
          <w:color w:val="050000"/>
          <w:sz w:val="28"/>
          <w:szCs w:val="28"/>
        </w:rPr>
        <w:t>лены в Приложении 1)</w:t>
      </w:r>
      <w:r w:rsidRPr="007F5E8B">
        <w:rPr>
          <w:rFonts w:ascii="Times New Roman" w:hAnsi="Times New Roman"/>
          <w:color w:val="050000"/>
          <w:sz w:val="28"/>
          <w:szCs w:val="28"/>
        </w:rPr>
        <w:t>.</w:t>
      </w:r>
    </w:p>
    <w:p w:rsidR="00124B73" w:rsidRPr="007F5E8B" w:rsidRDefault="00124B73" w:rsidP="008473DB">
      <w:pPr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hAnsi="Times New Roman"/>
          <w:color w:val="050000"/>
          <w:sz w:val="28"/>
          <w:szCs w:val="28"/>
        </w:rPr>
      </w:pPr>
      <w:r w:rsidRPr="007F5E8B">
        <w:rPr>
          <w:rFonts w:ascii="Times New Roman" w:hAnsi="Times New Roman"/>
          <w:color w:val="050000"/>
          <w:sz w:val="28"/>
          <w:szCs w:val="28"/>
        </w:rPr>
        <w:t>Рецензент обязан выразить и обосновать собственное мнение ко</w:t>
      </w:r>
      <w:r w:rsidRPr="007F5E8B">
        <w:rPr>
          <w:rFonts w:ascii="Times New Roman" w:hAnsi="Times New Roman"/>
          <w:color w:val="050000"/>
          <w:sz w:val="28"/>
          <w:szCs w:val="28"/>
        </w:rPr>
        <w:t>р</w:t>
      </w:r>
      <w:r w:rsidRPr="007F5E8B">
        <w:rPr>
          <w:rFonts w:ascii="Times New Roman" w:hAnsi="Times New Roman"/>
          <w:color w:val="050000"/>
          <w:sz w:val="28"/>
          <w:szCs w:val="28"/>
        </w:rPr>
        <w:t>ректно и уважительно, независимо от того, поддерживает он идеи и выводы автора научного проекта или нет.</w:t>
      </w:r>
    </w:p>
    <w:p w:rsidR="00124B73" w:rsidRDefault="00124B73" w:rsidP="008473DB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rPr>
          <w:rFonts w:ascii="Times New Roman" w:hAnsi="Times New Roman"/>
          <w:color w:val="050000"/>
          <w:sz w:val="28"/>
          <w:szCs w:val="28"/>
        </w:rPr>
      </w:pPr>
      <w:r w:rsidRPr="007F5E8B">
        <w:rPr>
          <w:rFonts w:ascii="Times New Roman" w:hAnsi="Times New Roman"/>
          <w:color w:val="050000"/>
          <w:sz w:val="28"/>
          <w:szCs w:val="28"/>
        </w:rPr>
        <w:lastRenderedPageBreak/>
        <w:t>Не стоит вдаваться в длинные и отвлеченные рассуждения. Рецензия должна быть лаконичной, суждения в ней – логичными, а факты – подтве</w:t>
      </w:r>
      <w:r w:rsidRPr="007F5E8B">
        <w:rPr>
          <w:rFonts w:ascii="Times New Roman" w:hAnsi="Times New Roman"/>
          <w:color w:val="050000"/>
          <w:sz w:val="28"/>
          <w:szCs w:val="28"/>
        </w:rPr>
        <w:t>р</w:t>
      </w:r>
      <w:r w:rsidRPr="007F5E8B">
        <w:rPr>
          <w:rFonts w:ascii="Times New Roman" w:hAnsi="Times New Roman"/>
          <w:color w:val="050000"/>
          <w:sz w:val="28"/>
          <w:szCs w:val="28"/>
        </w:rPr>
        <w:t>жденными.</w:t>
      </w:r>
    </w:p>
    <w:p w:rsidR="00124B73" w:rsidRPr="008F3525" w:rsidRDefault="00124B73" w:rsidP="008473DB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50000"/>
          <w:sz w:val="28"/>
          <w:szCs w:val="28"/>
        </w:rPr>
      </w:pPr>
      <w:r w:rsidRPr="008F3525">
        <w:rPr>
          <w:color w:val="050000"/>
          <w:sz w:val="28"/>
          <w:szCs w:val="28"/>
        </w:rPr>
        <w:t>Самое главное при составлении рецензии – это грамотно и кратко высказать свое мнение относительно прочитанной работы, выделив ее дост</w:t>
      </w:r>
      <w:r w:rsidRPr="008F3525">
        <w:rPr>
          <w:color w:val="050000"/>
          <w:sz w:val="28"/>
          <w:szCs w:val="28"/>
        </w:rPr>
        <w:t>о</w:t>
      </w:r>
      <w:r w:rsidRPr="008F3525">
        <w:rPr>
          <w:color w:val="050000"/>
          <w:sz w:val="28"/>
          <w:szCs w:val="28"/>
        </w:rPr>
        <w:t xml:space="preserve">инства и недостатки. Соблюдая описанные рекомендации и придерживаясь общепринятого шаблона, </w:t>
      </w:r>
      <w:r>
        <w:rPr>
          <w:color w:val="050000"/>
          <w:sz w:val="28"/>
          <w:szCs w:val="28"/>
        </w:rPr>
        <w:t>рецензент даст</w:t>
      </w:r>
      <w:r w:rsidRPr="008F3525">
        <w:rPr>
          <w:color w:val="050000"/>
          <w:sz w:val="28"/>
          <w:szCs w:val="28"/>
        </w:rPr>
        <w:t xml:space="preserve"> качественную</w:t>
      </w:r>
      <w:r>
        <w:rPr>
          <w:color w:val="050000"/>
          <w:sz w:val="28"/>
          <w:szCs w:val="28"/>
        </w:rPr>
        <w:t xml:space="preserve"> и</w:t>
      </w:r>
      <w:r w:rsidRPr="008F3525">
        <w:rPr>
          <w:color w:val="050000"/>
          <w:sz w:val="28"/>
          <w:szCs w:val="28"/>
        </w:rPr>
        <w:t xml:space="preserve"> адекватную реце</w:t>
      </w:r>
      <w:r w:rsidRPr="008F3525">
        <w:rPr>
          <w:color w:val="050000"/>
          <w:sz w:val="28"/>
          <w:szCs w:val="28"/>
        </w:rPr>
        <w:t>н</w:t>
      </w:r>
      <w:r w:rsidRPr="008F3525">
        <w:rPr>
          <w:color w:val="050000"/>
          <w:sz w:val="28"/>
          <w:szCs w:val="28"/>
        </w:rPr>
        <w:t>зию</w:t>
      </w:r>
      <w:r>
        <w:rPr>
          <w:color w:val="050000"/>
          <w:sz w:val="28"/>
          <w:szCs w:val="28"/>
        </w:rPr>
        <w:t xml:space="preserve"> (примеры нескольких рецензий приведены в Приложении </w:t>
      </w:r>
      <w:r w:rsidR="00A033C5">
        <w:rPr>
          <w:color w:val="050000"/>
          <w:sz w:val="28"/>
          <w:szCs w:val="28"/>
        </w:rPr>
        <w:t>3</w:t>
      </w:r>
      <w:r>
        <w:rPr>
          <w:color w:val="050000"/>
          <w:sz w:val="28"/>
          <w:szCs w:val="28"/>
        </w:rPr>
        <w:t>)</w:t>
      </w:r>
      <w:r w:rsidRPr="008F3525">
        <w:rPr>
          <w:color w:val="050000"/>
          <w:sz w:val="28"/>
          <w:szCs w:val="28"/>
        </w:rPr>
        <w:t>.</w:t>
      </w:r>
    </w:p>
    <w:p w:rsidR="00124B73" w:rsidRPr="00E62AB7" w:rsidRDefault="00124B73" w:rsidP="008473D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Общие выводы</w:t>
      </w:r>
      <w:r w:rsidRPr="00E62A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124B73" w:rsidRPr="006F5E51" w:rsidRDefault="00124B73" w:rsidP="008473D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Независимо от области научных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интересов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любое пособие, метод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ческий сборник, предлагаемые для широкого использования, должны иметь рецензию профессионала. В качестве рецензента выступают профессора, доктора и кандидаты наук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компетентные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област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рецензируемой работы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24B73" w:rsidRDefault="00124B73" w:rsidP="008473D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Существуют определенные правила и требования к написанию р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цензий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124B73" w:rsidRPr="006F5E51" w:rsidRDefault="00124B73" w:rsidP="008473DB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начала указывается название рассматриваемого материала, затем в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деляется его актуальность.</w:t>
      </w:r>
    </w:p>
    <w:p w:rsidR="00124B73" w:rsidRDefault="00124B73" w:rsidP="00847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д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алее выделяются основные разделы, кратко анализируется каждый из них.</w:t>
      </w:r>
    </w:p>
    <w:p w:rsidR="00124B73" w:rsidRDefault="00124B73" w:rsidP="00847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заключительной части подытоживается работа автора, формулир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ются выводы по изложенному выше материалу пособия. </w:t>
      </w:r>
    </w:p>
    <w:p w:rsidR="00124B73" w:rsidRDefault="00124B73" w:rsidP="00847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Рецензия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передавать не только мысли и идеи, но и конкре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ные дополнения рецензента, иметь аргументированную оценку, выводы, д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монстрировать актуальность и целесообразность данно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работы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24B73" w:rsidRDefault="00124B73" w:rsidP="00847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 того, как приступать к написанию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рецензии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конкретн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 раб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необходимо указать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ее 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наименование, информацию об авторе.</w:t>
      </w:r>
    </w:p>
    <w:p w:rsidR="00124B73" w:rsidRDefault="00124B73" w:rsidP="00847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Необходимо указать соответствие теоретического и практического материала, представленного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работе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заявленной категории обучающихся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государственным стандартам.</w:t>
      </w:r>
    </w:p>
    <w:p w:rsidR="00124B73" w:rsidRDefault="00124B73" w:rsidP="00847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Пособие является актуальным в том случае, когда материал выстроен в нем логично, взаимосвязано, в полной мере.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Поэтому, д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того, как прист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пать к написанию пособия, автор должен подобрать такой материал, который бы в полной мере способствовал формированию определенных умений и навыков у студентов, для которых будет создано пособие.</w:t>
      </w:r>
    </w:p>
    <w:p w:rsidR="00124B73" w:rsidRDefault="00124B73" w:rsidP="00847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Рецензент, изучая готовый материал, уделяет внимание рационал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ности подбора заданий для самостоятельной работы. </w:t>
      </w:r>
    </w:p>
    <w:p w:rsidR="00124B73" w:rsidRDefault="00124B73" w:rsidP="00847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того чтобы пособие было рекомендовано к использованию в о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разовательных организациях, оно должно иметь только положительные р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6F5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цензии. </w:t>
      </w:r>
    </w:p>
    <w:p w:rsidR="00124B73" w:rsidRDefault="00124B73" w:rsidP="00145BE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4B73" w:rsidRPr="00C079EC" w:rsidRDefault="00124B73" w:rsidP="008473DB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8. </w:t>
      </w:r>
      <w:r w:rsidRPr="00C079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Порядок подготовки документов</w:t>
      </w:r>
    </w:p>
    <w:p w:rsidR="00124B73" w:rsidRPr="006F5E51" w:rsidRDefault="00124B73" w:rsidP="00145BE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4B73" w:rsidRDefault="00124B73" w:rsidP="008473D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114CF">
        <w:rPr>
          <w:sz w:val="28"/>
          <w:szCs w:val="28"/>
        </w:rPr>
        <w:t>1. Учебные издания, разработанные на кафедрах институтов в соо</w:t>
      </w:r>
      <w:r w:rsidRPr="00F114CF">
        <w:rPr>
          <w:sz w:val="28"/>
          <w:szCs w:val="28"/>
        </w:rPr>
        <w:t>т</w:t>
      </w:r>
      <w:r w:rsidRPr="00F114CF">
        <w:rPr>
          <w:sz w:val="28"/>
          <w:szCs w:val="28"/>
        </w:rPr>
        <w:t>ветствии с планами изданий кафедр и оформленные в соответствии с</w:t>
      </w:r>
      <w:r>
        <w:rPr>
          <w:sz w:val="28"/>
          <w:szCs w:val="28"/>
        </w:rPr>
        <w:t>:</w:t>
      </w:r>
    </w:p>
    <w:p w:rsidR="00124B73" w:rsidRDefault="00124B73" w:rsidP="008473D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114CF">
        <w:rPr>
          <w:sz w:val="28"/>
          <w:szCs w:val="28"/>
        </w:rPr>
        <w:t xml:space="preserve"> </w:t>
      </w:r>
      <w:r w:rsidRPr="00E972F0">
        <w:rPr>
          <w:color w:val="auto"/>
          <w:sz w:val="28"/>
          <w:szCs w:val="28"/>
        </w:rPr>
        <w:t>Рекомендациям по разработке, оформлению, утверждению и изданию учебной литературы в Удмуртском государственном университете. – Ижевск: Издательский центр «Удмуртский университет», 2018. - 36 с. (сост. Л.Н. П</w:t>
      </w:r>
      <w:r w:rsidRPr="00E972F0">
        <w:rPr>
          <w:color w:val="auto"/>
          <w:sz w:val="28"/>
          <w:szCs w:val="28"/>
        </w:rPr>
        <w:t>е</w:t>
      </w:r>
      <w:r w:rsidRPr="00E972F0">
        <w:rPr>
          <w:color w:val="auto"/>
          <w:sz w:val="28"/>
          <w:szCs w:val="28"/>
        </w:rPr>
        <w:t xml:space="preserve">тухова, ссылка: </w:t>
      </w:r>
      <w:hyperlink r:id="rId12" w:history="1">
        <w:r w:rsidRPr="00E972F0">
          <w:rPr>
            <w:rStyle w:val="a3"/>
            <w:sz w:val="28"/>
            <w:szCs w:val="28"/>
          </w:rPr>
          <w:t>http://elibrary.udsu.ru/xmlui/handle/123456789/17218</w:t>
        </w:r>
      </w:hyperlink>
      <w:r w:rsidRPr="00E972F0">
        <w:rPr>
          <w:sz w:val="28"/>
          <w:szCs w:val="28"/>
        </w:rPr>
        <w:t xml:space="preserve">) </w:t>
      </w:r>
    </w:p>
    <w:p w:rsidR="00124B73" w:rsidRPr="00F114CF" w:rsidRDefault="00124B73" w:rsidP="008473D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2F0">
        <w:rPr>
          <w:color w:val="auto"/>
          <w:sz w:val="28"/>
          <w:szCs w:val="28"/>
        </w:rPr>
        <w:t>Дополнительными рекомендациями по изданию учебной литературы в УдГУ– Ижевск: Издательский центр «Удмуртский университет», 2020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972F0">
        <w:rPr>
          <w:color w:val="auto"/>
          <w:sz w:val="28"/>
          <w:szCs w:val="28"/>
        </w:rPr>
        <w:t xml:space="preserve">сост. </w:t>
      </w:r>
      <w:r w:rsidRPr="00E972F0">
        <w:rPr>
          <w:sz w:val="28"/>
          <w:szCs w:val="28"/>
        </w:rPr>
        <w:t>О.В. Любимова, Т.А. Наумова, Л.Н. Петухова, О.В. Санникова</w:t>
      </w:r>
      <w:r>
        <w:rPr>
          <w:sz w:val="28"/>
          <w:szCs w:val="28"/>
        </w:rPr>
        <w:t>)</w:t>
      </w:r>
      <w:r w:rsidRPr="00F114CF">
        <w:rPr>
          <w:sz w:val="28"/>
          <w:szCs w:val="28"/>
        </w:rPr>
        <w:t xml:space="preserve"> пре</w:t>
      </w:r>
      <w:r w:rsidRPr="00F114CF">
        <w:rPr>
          <w:sz w:val="28"/>
          <w:szCs w:val="28"/>
        </w:rPr>
        <w:t>д</w:t>
      </w:r>
      <w:r w:rsidRPr="00F114CF">
        <w:rPr>
          <w:sz w:val="28"/>
          <w:szCs w:val="28"/>
        </w:rPr>
        <w:t>ставляются автором на экспертизу кафедры.</w:t>
      </w:r>
    </w:p>
    <w:p w:rsidR="00124B73" w:rsidRPr="00F114CF" w:rsidRDefault="00124B73" w:rsidP="00A033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F114CF">
        <w:rPr>
          <w:color w:val="000000"/>
          <w:sz w:val="28"/>
          <w:szCs w:val="28"/>
        </w:rPr>
        <w:t xml:space="preserve">2. </w:t>
      </w:r>
      <w:r w:rsidR="00A033C5">
        <w:rPr>
          <w:color w:val="000000"/>
          <w:sz w:val="28"/>
          <w:szCs w:val="28"/>
        </w:rPr>
        <w:t>М</w:t>
      </w:r>
      <w:r w:rsidRPr="00F114CF">
        <w:rPr>
          <w:color w:val="000000"/>
          <w:sz w:val="28"/>
          <w:szCs w:val="28"/>
        </w:rPr>
        <w:t>етодическая комиссия</w:t>
      </w:r>
      <w:r w:rsidR="00A033C5">
        <w:rPr>
          <w:color w:val="000000"/>
          <w:sz w:val="28"/>
          <w:szCs w:val="28"/>
        </w:rPr>
        <w:t xml:space="preserve"> института</w:t>
      </w:r>
      <w:r w:rsidRPr="00F114CF">
        <w:rPr>
          <w:color w:val="000000"/>
          <w:sz w:val="28"/>
          <w:szCs w:val="28"/>
        </w:rPr>
        <w:t xml:space="preserve"> знакомиться с рукописью и с</w:t>
      </w:r>
      <w:r w:rsidRPr="00F114CF">
        <w:rPr>
          <w:color w:val="000000"/>
          <w:sz w:val="28"/>
          <w:szCs w:val="28"/>
        </w:rPr>
        <w:t>о</w:t>
      </w:r>
      <w:r w:rsidRPr="00F114CF">
        <w:rPr>
          <w:color w:val="000000"/>
          <w:sz w:val="28"/>
          <w:szCs w:val="28"/>
        </w:rPr>
        <w:t xml:space="preserve">проводительными документами, готовит рекомендательное заключение, а также рекомендует экспертов. </w:t>
      </w:r>
    </w:p>
    <w:p w:rsidR="00124B73" w:rsidRPr="00FC4629" w:rsidRDefault="00124B73" w:rsidP="008473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A033C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FC4629">
        <w:rPr>
          <w:color w:val="000000"/>
          <w:sz w:val="28"/>
          <w:szCs w:val="28"/>
        </w:rPr>
        <w:t xml:space="preserve">Рецензент оформляет рецензию по форме (Приложение </w:t>
      </w:r>
      <w:r w:rsidR="00A033C5">
        <w:rPr>
          <w:color w:val="000000"/>
          <w:sz w:val="28"/>
          <w:szCs w:val="28"/>
        </w:rPr>
        <w:t>2</w:t>
      </w:r>
      <w:r w:rsidRPr="00FC4629">
        <w:rPr>
          <w:color w:val="000000"/>
          <w:sz w:val="28"/>
          <w:szCs w:val="28"/>
        </w:rPr>
        <w:t>) в двух экземплярах. Подпись рецензента заверяется печатью в отделе документац</w:t>
      </w:r>
      <w:r w:rsidRPr="00FC4629">
        <w:rPr>
          <w:color w:val="000000"/>
          <w:sz w:val="28"/>
          <w:szCs w:val="28"/>
        </w:rPr>
        <w:t>и</w:t>
      </w:r>
      <w:r w:rsidRPr="00FC4629">
        <w:rPr>
          <w:color w:val="000000"/>
          <w:sz w:val="28"/>
          <w:szCs w:val="28"/>
        </w:rPr>
        <w:t>онного обеспечения (канцелярии и т.п.) по месту его работы. Оформленная рецензия представляется (в двух экземплярах) вместе с учебно-методическими материалами передается автору.</w:t>
      </w:r>
    </w:p>
    <w:p w:rsidR="00124B73" w:rsidRPr="00FC4629" w:rsidRDefault="00124B73" w:rsidP="008473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A033C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FC4629">
        <w:rPr>
          <w:color w:val="000000"/>
          <w:sz w:val="28"/>
          <w:szCs w:val="28"/>
        </w:rPr>
        <w:t>В учебно-методический совет университета передается следующий комплект документов</w:t>
      </w:r>
      <w:r>
        <w:rPr>
          <w:color w:val="000000"/>
          <w:sz w:val="28"/>
          <w:szCs w:val="28"/>
        </w:rPr>
        <w:t>:</w:t>
      </w:r>
    </w:p>
    <w:p w:rsidR="00124B73" w:rsidRPr="00FC4629" w:rsidRDefault="00124B73" w:rsidP="008473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4629">
        <w:rPr>
          <w:color w:val="000000"/>
          <w:sz w:val="28"/>
          <w:szCs w:val="28"/>
        </w:rPr>
        <w:t>1. Учебное издание (в электронном виде);</w:t>
      </w:r>
    </w:p>
    <w:p w:rsidR="00124B73" w:rsidRPr="00FC4629" w:rsidRDefault="00124B73" w:rsidP="008473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C4629">
        <w:rPr>
          <w:color w:val="000000"/>
          <w:sz w:val="28"/>
          <w:szCs w:val="28"/>
        </w:rPr>
        <w:t>Заключение кафедры и обоснование необходимости издания в п</w:t>
      </w:r>
      <w:r w:rsidRPr="00FC4629">
        <w:rPr>
          <w:color w:val="000000"/>
          <w:sz w:val="28"/>
          <w:szCs w:val="28"/>
        </w:rPr>
        <w:t>е</w:t>
      </w:r>
      <w:r w:rsidRPr="00FC4629">
        <w:rPr>
          <w:color w:val="000000"/>
          <w:sz w:val="28"/>
          <w:szCs w:val="28"/>
        </w:rPr>
        <w:t>чатном виде</w:t>
      </w:r>
      <w:r>
        <w:rPr>
          <w:color w:val="000000"/>
          <w:sz w:val="28"/>
          <w:szCs w:val="28"/>
        </w:rPr>
        <w:t xml:space="preserve"> (по форме)</w:t>
      </w:r>
      <w:r w:rsidRPr="00FC4629">
        <w:rPr>
          <w:color w:val="000000"/>
          <w:sz w:val="28"/>
          <w:szCs w:val="28"/>
        </w:rPr>
        <w:t>;</w:t>
      </w:r>
    </w:p>
    <w:p w:rsidR="00124B73" w:rsidRPr="00FC4629" w:rsidRDefault="00124B73" w:rsidP="008473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C4629">
        <w:rPr>
          <w:color w:val="000000"/>
          <w:sz w:val="28"/>
          <w:szCs w:val="28"/>
        </w:rPr>
        <w:t>Выписка из решения методической комиссии;</w:t>
      </w:r>
    </w:p>
    <w:p w:rsidR="00124B73" w:rsidRPr="00C079EC" w:rsidRDefault="00124B73" w:rsidP="008473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C079EC">
        <w:rPr>
          <w:color w:val="000000"/>
          <w:sz w:val="28"/>
          <w:szCs w:val="28"/>
        </w:rPr>
        <w:t>Заключение экспертов</w:t>
      </w:r>
      <w:r>
        <w:rPr>
          <w:color w:val="000000"/>
          <w:sz w:val="28"/>
          <w:szCs w:val="28"/>
        </w:rPr>
        <w:t xml:space="preserve"> (</w:t>
      </w:r>
      <w:r w:rsidRPr="00C079EC">
        <w:rPr>
          <w:color w:val="000000"/>
          <w:sz w:val="28"/>
          <w:szCs w:val="28"/>
        </w:rPr>
        <w:t>внешнего и/</w:t>
      </w:r>
      <w:r>
        <w:rPr>
          <w:color w:val="000000"/>
          <w:sz w:val="28"/>
          <w:szCs w:val="28"/>
        </w:rPr>
        <w:t>или</w:t>
      </w:r>
      <w:r w:rsidRPr="00C079EC">
        <w:rPr>
          <w:color w:val="000000"/>
          <w:sz w:val="28"/>
          <w:szCs w:val="28"/>
        </w:rPr>
        <w:t xml:space="preserve"> внутреннего</w:t>
      </w:r>
      <w:r>
        <w:rPr>
          <w:color w:val="000000"/>
          <w:sz w:val="28"/>
          <w:szCs w:val="28"/>
        </w:rPr>
        <w:t>);</w:t>
      </w:r>
      <w:r w:rsidRPr="00C079EC">
        <w:rPr>
          <w:color w:val="000000"/>
          <w:sz w:val="28"/>
          <w:szCs w:val="28"/>
        </w:rPr>
        <w:t xml:space="preserve"> </w:t>
      </w:r>
    </w:p>
    <w:p w:rsidR="00124B73" w:rsidRDefault="00124B73" w:rsidP="008473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Заказ-н</w:t>
      </w:r>
      <w:r w:rsidRPr="00FC4629">
        <w:rPr>
          <w:color w:val="000000"/>
          <w:sz w:val="28"/>
          <w:szCs w:val="28"/>
        </w:rPr>
        <w:t>аряд</w:t>
      </w:r>
      <w:r>
        <w:rPr>
          <w:color w:val="000000"/>
          <w:sz w:val="28"/>
          <w:szCs w:val="28"/>
        </w:rPr>
        <w:t>, подписанный директором института</w:t>
      </w:r>
      <w:r w:rsidRPr="00FC4629">
        <w:rPr>
          <w:color w:val="000000"/>
          <w:sz w:val="28"/>
          <w:szCs w:val="28"/>
        </w:rPr>
        <w:t xml:space="preserve"> с указанием тиража издания.</w:t>
      </w:r>
    </w:p>
    <w:p w:rsidR="00124B73" w:rsidRPr="00FC4629" w:rsidRDefault="00124B73" w:rsidP="008473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A033C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FC4629">
        <w:rPr>
          <w:color w:val="000000"/>
          <w:sz w:val="28"/>
          <w:szCs w:val="28"/>
        </w:rPr>
        <w:t xml:space="preserve">Рецензии, заключения, </w:t>
      </w:r>
      <w:r w:rsidR="00A033C5">
        <w:rPr>
          <w:color w:val="000000"/>
          <w:sz w:val="28"/>
          <w:szCs w:val="28"/>
        </w:rPr>
        <w:t xml:space="preserve">выписки из решения МК </w:t>
      </w:r>
      <w:r w:rsidRPr="00FC4629">
        <w:rPr>
          <w:color w:val="000000"/>
          <w:sz w:val="28"/>
          <w:szCs w:val="28"/>
        </w:rPr>
        <w:t>хранятся в учебно-методическом управлении 3 года.</w:t>
      </w:r>
    </w:p>
    <w:p w:rsidR="00124B73" w:rsidRPr="00FC4629" w:rsidRDefault="00124B73" w:rsidP="008473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A033C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FC4629">
        <w:rPr>
          <w:color w:val="000000"/>
          <w:sz w:val="28"/>
          <w:szCs w:val="28"/>
        </w:rPr>
        <w:t xml:space="preserve">В случае несогласия автора с решением представителя учебно-методического совета, он </w:t>
      </w:r>
      <w:r>
        <w:rPr>
          <w:color w:val="000000"/>
          <w:sz w:val="28"/>
          <w:szCs w:val="28"/>
        </w:rPr>
        <w:t xml:space="preserve">может </w:t>
      </w:r>
      <w:r w:rsidRPr="00FC4629">
        <w:rPr>
          <w:color w:val="000000"/>
          <w:sz w:val="28"/>
          <w:szCs w:val="28"/>
        </w:rPr>
        <w:t>обратиться к председателю УМС. Председ</w:t>
      </w:r>
      <w:r w:rsidRPr="00FC4629">
        <w:rPr>
          <w:color w:val="000000"/>
          <w:sz w:val="28"/>
          <w:szCs w:val="28"/>
        </w:rPr>
        <w:t>а</w:t>
      </w:r>
      <w:r w:rsidRPr="00FC4629">
        <w:rPr>
          <w:color w:val="000000"/>
          <w:sz w:val="28"/>
          <w:szCs w:val="28"/>
        </w:rPr>
        <w:t>тель УМС своим распоряжением формирует апелляционную комиссию. Р</w:t>
      </w:r>
      <w:r w:rsidRPr="00FC4629">
        <w:rPr>
          <w:color w:val="000000"/>
          <w:sz w:val="28"/>
          <w:szCs w:val="28"/>
        </w:rPr>
        <w:t>е</w:t>
      </w:r>
      <w:r w:rsidRPr="00FC4629">
        <w:rPr>
          <w:color w:val="000000"/>
          <w:sz w:val="28"/>
          <w:szCs w:val="28"/>
        </w:rPr>
        <w:t>шение комиссии оформляется протоколом.</w:t>
      </w:r>
    </w:p>
    <w:p w:rsidR="00124B73" w:rsidRPr="00FC4629" w:rsidRDefault="00124B73" w:rsidP="008473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A033C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FC4629">
        <w:rPr>
          <w:color w:val="000000"/>
          <w:sz w:val="28"/>
          <w:szCs w:val="28"/>
        </w:rPr>
        <w:t>В случае удовлетворения апелляции учебно-методические матер</w:t>
      </w:r>
      <w:r w:rsidRPr="00FC4629">
        <w:rPr>
          <w:color w:val="000000"/>
          <w:sz w:val="28"/>
          <w:szCs w:val="28"/>
        </w:rPr>
        <w:t>и</w:t>
      </w:r>
      <w:r w:rsidRPr="00FC4629">
        <w:rPr>
          <w:color w:val="000000"/>
          <w:sz w:val="28"/>
          <w:szCs w:val="28"/>
        </w:rPr>
        <w:t>алы (рукопись) поступают на новую экспертизу. В случае отказа пакет док</w:t>
      </w:r>
      <w:r w:rsidRPr="00FC4629">
        <w:rPr>
          <w:color w:val="000000"/>
          <w:sz w:val="28"/>
          <w:szCs w:val="28"/>
        </w:rPr>
        <w:t>у</w:t>
      </w:r>
      <w:r w:rsidRPr="00FC4629">
        <w:rPr>
          <w:color w:val="000000"/>
          <w:sz w:val="28"/>
          <w:szCs w:val="28"/>
        </w:rPr>
        <w:t>ментов возвращается автору.</w:t>
      </w:r>
    </w:p>
    <w:p w:rsidR="00124B73" w:rsidRPr="00FC4629" w:rsidRDefault="00124B73" w:rsidP="008473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A033C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Pr="00FC4629">
        <w:rPr>
          <w:color w:val="000000"/>
          <w:sz w:val="28"/>
          <w:szCs w:val="28"/>
        </w:rPr>
        <w:t>Автор вправе представить переработанные учебные материалы (рукопись), но не ранее, чем через месяц.</w:t>
      </w:r>
    </w:p>
    <w:p w:rsidR="00124B73" w:rsidRDefault="00124B73" w:rsidP="008473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A033C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Pr="00FC4629">
        <w:rPr>
          <w:color w:val="000000"/>
          <w:sz w:val="28"/>
          <w:szCs w:val="28"/>
        </w:rPr>
        <w:t>Рецензирование проводится на безвозмездной основе.</w:t>
      </w:r>
    </w:p>
    <w:p w:rsidR="00A033C5" w:rsidRDefault="00A033C5" w:rsidP="008473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33C5" w:rsidRDefault="00A033C5" w:rsidP="008473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33C5" w:rsidRDefault="00A033C5" w:rsidP="008473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33C5" w:rsidRDefault="00A033C5" w:rsidP="008473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33C5" w:rsidRDefault="00A033C5" w:rsidP="008473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33C5" w:rsidRPr="00FC4629" w:rsidRDefault="00A033C5" w:rsidP="008473D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24B73" w:rsidRPr="00FC4629" w:rsidRDefault="00124B73" w:rsidP="00FC462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50000"/>
          <w:sz w:val="28"/>
          <w:szCs w:val="28"/>
          <w:highlight w:val="yellow"/>
        </w:rPr>
      </w:pPr>
    </w:p>
    <w:p w:rsidR="00124B73" w:rsidRDefault="00124B73" w:rsidP="005A7607">
      <w:pPr>
        <w:shd w:val="clear" w:color="auto" w:fill="FFFFFF"/>
        <w:spacing w:before="100" w:beforeAutospacing="1" w:after="100" w:afterAutospacing="1" w:line="240" w:lineRule="auto"/>
        <w:ind w:left="284"/>
        <w:jc w:val="center"/>
        <w:rPr>
          <w:rFonts w:ascii="Times New Roman" w:hAnsi="Times New Roman"/>
          <w:b/>
          <w:color w:val="050000"/>
          <w:sz w:val="28"/>
          <w:szCs w:val="28"/>
        </w:rPr>
      </w:pPr>
      <w:r>
        <w:rPr>
          <w:rFonts w:ascii="Times New Roman" w:hAnsi="Times New Roman"/>
          <w:b/>
          <w:color w:val="050000"/>
          <w:sz w:val="28"/>
          <w:szCs w:val="28"/>
        </w:rPr>
        <w:lastRenderedPageBreak/>
        <w:t>ПРИЛОЖЕНИЯ</w:t>
      </w:r>
    </w:p>
    <w:p w:rsidR="00124B73" w:rsidRPr="005A7607" w:rsidRDefault="00124B73" w:rsidP="00145BE1">
      <w:pPr>
        <w:shd w:val="clear" w:color="auto" w:fill="FFFFFF"/>
        <w:spacing w:before="100" w:beforeAutospacing="1" w:after="100" w:afterAutospacing="1" w:line="240" w:lineRule="auto"/>
        <w:ind w:left="284"/>
        <w:jc w:val="right"/>
        <w:rPr>
          <w:rFonts w:ascii="Times New Roman" w:hAnsi="Times New Roman"/>
          <w:b/>
          <w:color w:val="050000"/>
          <w:sz w:val="28"/>
          <w:szCs w:val="28"/>
        </w:rPr>
      </w:pPr>
      <w:r w:rsidRPr="005A7607">
        <w:rPr>
          <w:rFonts w:ascii="Times New Roman" w:hAnsi="Times New Roman"/>
          <w:b/>
          <w:color w:val="050000"/>
          <w:sz w:val="28"/>
          <w:szCs w:val="28"/>
        </w:rPr>
        <w:t>Приложение 1</w:t>
      </w:r>
    </w:p>
    <w:p w:rsidR="00124B73" w:rsidRDefault="00124B73" w:rsidP="003C0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0347">
        <w:rPr>
          <w:rFonts w:ascii="Times New Roman" w:hAnsi="Times New Roman"/>
          <w:b/>
          <w:bCs/>
          <w:color w:val="000000"/>
          <w:sz w:val="28"/>
          <w:szCs w:val="28"/>
        </w:rPr>
        <w:t>СОВЕТЫ РЕЦЕНЗЕНТУ</w:t>
      </w:r>
    </w:p>
    <w:p w:rsidR="00124B73" w:rsidRPr="003C0347" w:rsidRDefault="00124B73" w:rsidP="003C0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4B73" w:rsidRPr="00DF1BF9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1BF9">
        <w:rPr>
          <w:rFonts w:ascii="Times New Roman" w:hAnsi="Times New Roman"/>
          <w:b/>
          <w:color w:val="000000"/>
          <w:sz w:val="28"/>
          <w:szCs w:val="28"/>
        </w:rPr>
        <w:t>Общие советы</w:t>
      </w:r>
    </w:p>
    <w:p w:rsidR="00124B73" w:rsidRPr="003C0347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0347">
        <w:rPr>
          <w:rFonts w:ascii="Times New Roman" w:hAnsi="Times New Roman"/>
          <w:color w:val="000000"/>
          <w:sz w:val="28"/>
          <w:szCs w:val="28"/>
        </w:rPr>
        <w:t>Рецензия – это выражение своего отношения к прочитанному, изуче</w:t>
      </w:r>
      <w:r w:rsidRPr="003C0347">
        <w:rPr>
          <w:rFonts w:ascii="Times New Roman" w:hAnsi="Times New Roman"/>
          <w:color w:val="000000"/>
          <w:sz w:val="28"/>
          <w:szCs w:val="28"/>
        </w:rPr>
        <w:t>н</w:t>
      </w:r>
      <w:r w:rsidRPr="003C0347">
        <w:rPr>
          <w:rFonts w:ascii="Times New Roman" w:hAnsi="Times New Roman"/>
          <w:color w:val="000000"/>
          <w:sz w:val="28"/>
          <w:szCs w:val="28"/>
        </w:rPr>
        <w:t xml:space="preserve">ному, рассмотренному. </w:t>
      </w:r>
    </w:p>
    <w:p w:rsidR="00124B73" w:rsidRPr="003C0347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0347">
        <w:rPr>
          <w:rFonts w:ascii="Times New Roman" w:hAnsi="Times New Roman"/>
          <w:color w:val="000000"/>
          <w:sz w:val="28"/>
          <w:szCs w:val="28"/>
        </w:rPr>
        <w:t>Рецензент должен обосновать своё мнение аргументированным анал</w:t>
      </w:r>
      <w:r w:rsidRPr="003C0347">
        <w:rPr>
          <w:rFonts w:ascii="Times New Roman" w:hAnsi="Times New Roman"/>
          <w:color w:val="000000"/>
          <w:sz w:val="28"/>
          <w:szCs w:val="28"/>
        </w:rPr>
        <w:t>и</w:t>
      </w:r>
      <w:r w:rsidRPr="003C0347">
        <w:rPr>
          <w:rFonts w:ascii="Times New Roman" w:hAnsi="Times New Roman"/>
          <w:color w:val="000000"/>
          <w:sz w:val="28"/>
          <w:szCs w:val="28"/>
        </w:rPr>
        <w:t xml:space="preserve">зом. </w:t>
      </w:r>
    </w:p>
    <w:p w:rsidR="00124B73" w:rsidRPr="003C0347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0347">
        <w:rPr>
          <w:rFonts w:ascii="Times New Roman" w:hAnsi="Times New Roman"/>
          <w:color w:val="000000"/>
          <w:sz w:val="28"/>
          <w:szCs w:val="28"/>
        </w:rPr>
        <w:t>Качество рецензии зависит от теоретической и профессиональной по</w:t>
      </w:r>
      <w:r w:rsidRPr="003C0347">
        <w:rPr>
          <w:rFonts w:ascii="Times New Roman" w:hAnsi="Times New Roman"/>
          <w:color w:val="000000"/>
          <w:sz w:val="28"/>
          <w:szCs w:val="28"/>
        </w:rPr>
        <w:t>д</w:t>
      </w:r>
      <w:r w:rsidRPr="003C0347">
        <w:rPr>
          <w:rFonts w:ascii="Times New Roman" w:hAnsi="Times New Roman"/>
          <w:color w:val="000000"/>
          <w:sz w:val="28"/>
          <w:szCs w:val="28"/>
        </w:rPr>
        <w:t>готовки рецензента, от глубины понимания предмета рассмотрения, от сп</w:t>
      </w:r>
      <w:r w:rsidRPr="003C0347">
        <w:rPr>
          <w:rFonts w:ascii="Times New Roman" w:hAnsi="Times New Roman"/>
          <w:color w:val="000000"/>
          <w:sz w:val="28"/>
          <w:szCs w:val="28"/>
        </w:rPr>
        <w:t>о</w:t>
      </w:r>
      <w:r w:rsidRPr="003C0347">
        <w:rPr>
          <w:rFonts w:ascii="Times New Roman" w:hAnsi="Times New Roman"/>
          <w:color w:val="000000"/>
          <w:sz w:val="28"/>
          <w:szCs w:val="28"/>
        </w:rPr>
        <w:t xml:space="preserve">собности объективного анализа, от ответственности и работоспособности. </w:t>
      </w:r>
    </w:p>
    <w:p w:rsidR="00124B73" w:rsidRPr="003C0347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0347">
        <w:rPr>
          <w:rFonts w:ascii="Times New Roman" w:hAnsi="Times New Roman"/>
          <w:color w:val="000000"/>
          <w:sz w:val="28"/>
          <w:szCs w:val="28"/>
        </w:rPr>
        <w:t>Отношения между рецензентом и автором материалов должны стр</w:t>
      </w:r>
      <w:r w:rsidRPr="003C0347">
        <w:rPr>
          <w:rFonts w:ascii="Times New Roman" w:hAnsi="Times New Roman"/>
          <w:color w:val="000000"/>
          <w:sz w:val="28"/>
          <w:szCs w:val="28"/>
        </w:rPr>
        <w:t>о</w:t>
      </w:r>
      <w:r w:rsidRPr="003C0347">
        <w:rPr>
          <w:rFonts w:ascii="Times New Roman" w:hAnsi="Times New Roman"/>
          <w:color w:val="000000"/>
          <w:sz w:val="28"/>
          <w:szCs w:val="28"/>
        </w:rPr>
        <w:t xml:space="preserve">иться на диалоге, в котором каждая сторона имеет права и возможности для отстаивания своей позиции. </w:t>
      </w:r>
    </w:p>
    <w:p w:rsidR="00124B73" w:rsidRPr="003C0347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0347">
        <w:rPr>
          <w:rFonts w:ascii="Times New Roman" w:hAnsi="Times New Roman"/>
          <w:color w:val="000000"/>
          <w:sz w:val="28"/>
          <w:szCs w:val="28"/>
        </w:rPr>
        <w:t>Недопустима подмена анализа материала простым перечислением имеющегося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C034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4B73" w:rsidRPr="003C0347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0347">
        <w:rPr>
          <w:rFonts w:ascii="Times New Roman" w:hAnsi="Times New Roman"/>
          <w:color w:val="000000"/>
          <w:sz w:val="28"/>
          <w:szCs w:val="28"/>
        </w:rPr>
        <w:t>Язык рецензии должен быть грамотным, доступным, профессионал</w:t>
      </w:r>
      <w:r w:rsidRPr="003C0347">
        <w:rPr>
          <w:rFonts w:ascii="Times New Roman" w:hAnsi="Times New Roman"/>
          <w:color w:val="000000"/>
          <w:sz w:val="28"/>
          <w:szCs w:val="28"/>
        </w:rPr>
        <w:t>ь</w:t>
      </w:r>
      <w:r w:rsidRPr="003C0347">
        <w:rPr>
          <w:rFonts w:ascii="Times New Roman" w:hAnsi="Times New Roman"/>
          <w:color w:val="000000"/>
          <w:sz w:val="28"/>
          <w:szCs w:val="28"/>
        </w:rPr>
        <w:t xml:space="preserve">ным, последовательным. </w:t>
      </w:r>
    </w:p>
    <w:p w:rsidR="00124B73" w:rsidRPr="003C0347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0347">
        <w:rPr>
          <w:rFonts w:ascii="Times New Roman" w:hAnsi="Times New Roman"/>
          <w:color w:val="000000"/>
          <w:sz w:val="28"/>
          <w:szCs w:val="28"/>
        </w:rPr>
        <w:t xml:space="preserve">Замечания </w:t>
      </w:r>
      <w:r>
        <w:rPr>
          <w:rFonts w:ascii="Times New Roman" w:hAnsi="Times New Roman"/>
          <w:color w:val="000000"/>
          <w:sz w:val="28"/>
          <w:szCs w:val="28"/>
        </w:rPr>
        <w:t xml:space="preserve">нужно </w:t>
      </w:r>
      <w:r w:rsidRPr="003C0347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авать</w:t>
      </w:r>
      <w:r w:rsidRPr="003C0347">
        <w:rPr>
          <w:rFonts w:ascii="Times New Roman" w:hAnsi="Times New Roman"/>
          <w:color w:val="000000"/>
          <w:sz w:val="28"/>
          <w:szCs w:val="28"/>
        </w:rPr>
        <w:t xml:space="preserve"> по существу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3C0347">
        <w:rPr>
          <w:rFonts w:ascii="Times New Roman" w:hAnsi="Times New Roman"/>
          <w:color w:val="000000"/>
          <w:sz w:val="28"/>
          <w:szCs w:val="28"/>
        </w:rPr>
        <w:t xml:space="preserve"> не забыва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3C0347">
        <w:rPr>
          <w:rFonts w:ascii="Times New Roman" w:hAnsi="Times New Roman"/>
          <w:color w:val="000000"/>
          <w:sz w:val="28"/>
          <w:szCs w:val="28"/>
        </w:rPr>
        <w:t xml:space="preserve"> обязательно отм</w:t>
      </w:r>
      <w:r w:rsidRPr="003C0347">
        <w:rPr>
          <w:rFonts w:ascii="Times New Roman" w:hAnsi="Times New Roman"/>
          <w:color w:val="000000"/>
          <w:sz w:val="28"/>
          <w:szCs w:val="28"/>
        </w:rPr>
        <w:t>е</w:t>
      </w:r>
      <w:r w:rsidRPr="003C0347">
        <w:rPr>
          <w:rFonts w:ascii="Times New Roman" w:hAnsi="Times New Roman"/>
          <w:color w:val="000000"/>
          <w:sz w:val="28"/>
          <w:szCs w:val="28"/>
        </w:rPr>
        <w:t xml:space="preserve">чать достоинства представленных материалов. </w:t>
      </w:r>
    </w:p>
    <w:p w:rsidR="00124B73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0347">
        <w:rPr>
          <w:rFonts w:ascii="Times New Roman" w:hAnsi="Times New Roman"/>
          <w:color w:val="000000"/>
          <w:sz w:val="28"/>
          <w:szCs w:val="28"/>
        </w:rPr>
        <w:t>В завершении рецензии да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3C0347">
        <w:rPr>
          <w:rFonts w:ascii="Times New Roman" w:hAnsi="Times New Roman"/>
          <w:color w:val="000000"/>
          <w:sz w:val="28"/>
          <w:szCs w:val="28"/>
        </w:rPr>
        <w:t xml:space="preserve"> общую оценку все</w:t>
      </w:r>
      <w:r>
        <w:rPr>
          <w:rFonts w:ascii="Times New Roman" w:hAnsi="Times New Roman"/>
          <w:color w:val="000000"/>
          <w:sz w:val="28"/>
          <w:szCs w:val="28"/>
        </w:rPr>
        <w:t>й работы</w:t>
      </w:r>
      <w:r w:rsidRPr="003C0347">
        <w:rPr>
          <w:rFonts w:ascii="Times New Roman" w:hAnsi="Times New Roman"/>
          <w:color w:val="000000"/>
          <w:sz w:val="28"/>
          <w:szCs w:val="28"/>
        </w:rPr>
        <w:t>.</w:t>
      </w:r>
    </w:p>
    <w:p w:rsidR="00124B73" w:rsidRPr="003C0347" w:rsidRDefault="00124B73" w:rsidP="003C03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C034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4B73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0347">
        <w:rPr>
          <w:rFonts w:ascii="Times New Roman" w:hAnsi="Times New Roman"/>
          <w:b/>
          <w:bCs/>
          <w:color w:val="000000"/>
          <w:sz w:val="28"/>
          <w:szCs w:val="28"/>
        </w:rPr>
        <w:t xml:space="preserve">Фразы, рекомендуемые для написания рецензии </w:t>
      </w:r>
    </w:p>
    <w:p w:rsidR="00124B73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4B73" w:rsidRPr="00DF1BF9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F1BF9">
        <w:rPr>
          <w:rFonts w:ascii="Times New Roman" w:hAnsi="Times New Roman"/>
          <w:b/>
          <w:color w:val="000000"/>
          <w:sz w:val="28"/>
          <w:szCs w:val="28"/>
        </w:rPr>
        <w:t>Возможные варианты начала фраз:</w:t>
      </w:r>
    </w:p>
    <w:p w:rsidR="00124B73" w:rsidRPr="003C0347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0347">
        <w:rPr>
          <w:rFonts w:ascii="Times New Roman" w:hAnsi="Times New Roman"/>
          <w:color w:val="000000"/>
          <w:sz w:val="28"/>
          <w:szCs w:val="28"/>
        </w:rPr>
        <w:t xml:space="preserve">Автор акцентирует внимание... </w:t>
      </w:r>
    </w:p>
    <w:p w:rsidR="00124B73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0347">
        <w:rPr>
          <w:rFonts w:ascii="Times New Roman" w:hAnsi="Times New Roman"/>
          <w:color w:val="000000"/>
          <w:sz w:val="28"/>
          <w:szCs w:val="28"/>
        </w:rPr>
        <w:t xml:space="preserve">Автор демонстрирует высокий уровень знаний в области... </w:t>
      </w:r>
    </w:p>
    <w:p w:rsidR="00124B73" w:rsidRPr="003C0347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0347">
        <w:rPr>
          <w:rFonts w:ascii="Times New Roman" w:hAnsi="Times New Roman"/>
          <w:color w:val="000000"/>
          <w:sz w:val="28"/>
          <w:szCs w:val="28"/>
        </w:rPr>
        <w:t xml:space="preserve">Автор на конкретных примерах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C0347">
        <w:rPr>
          <w:rFonts w:ascii="Times New Roman" w:hAnsi="Times New Roman"/>
          <w:color w:val="000000"/>
          <w:sz w:val="28"/>
          <w:szCs w:val="28"/>
        </w:rPr>
        <w:t xml:space="preserve">оказывает... </w:t>
      </w:r>
    </w:p>
    <w:p w:rsidR="00124B73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0347">
        <w:rPr>
          <w:rFonts w:ascii="Times New Roman" w:hAnsi="Times New Roman"/>
          <w:color w:val="000000"/>
          <w:sz w:val="28"/>
          <w:szCs w:val="28"/>
        </w:rPr>
        <w:t xml:space="preserve">Автор на основе </w:t>
      </w:r>
      <w:r>
        <w:rPr>
          <w:rFonts w:ascii="Times New Roman" w:hAnsi="Times New Roman"/>
          <w:color w:val="000000"/>
          <w:sz w:val="28"/>
          <w:szCs w:val="28"/>
        </w:rPr>
        <w:t>объемного</w:t>
      </w:r>
      <w:r w:rsidRPr="003C0347">
        <w:rPr>
          <w:rFonts w:ascii="Times New Roman" w:hAnsi="Times New Roman"/>
          <w:color w:val="000000"/>
          <w:sz w:val="28"/>
          <w:szCs w:val="28"/>
        </w:rPr>
        <w:t xml:space="preserve"> фактического материала рассматривает... </w:t>
      </w:r>
    </w:p>
    <w:p w:rsidR="00124B73" w:rsidRPr="003C0347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0347">
        <w:rPr>
          <w:rFonts w:ascii="Times New Roman" w:hAnsi="Times New Roman"/>
          <w:color w:val="000000"/>
          <w:sz w:val="28"/>
          <w:szCs w:val="28"/>
        </w:rPr>
        <w:t xml:space="preserve">Автор обращает внимание на то, что... </w:t>
      </w:r>
    </w:p>
    <w:p w:rsidR="00124B73" w:rsidRPr="003C0347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0347">
        <w:rPr>
          <w:rFonts w:ascii="Times New Roman" w:hAnsi="Times New Roman"/>
          <w:color w:val="000000"/>
          <w:sz w:val="28"/>
          <w:szCs w:val="28"/>
        </w:rPr>
        <w:t xml:space="preserve">Автор справедливо отмечает... </w:t>
      </w:r>
    </w:p>
    <w:p w:rsidR="00124B73" w:rsidRPr="003C0347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0347">
        <w:rPr>
          <w:rFonts w:ascii="Times New Roman" w:hAnsi="Times New Roman"/>
          <w:color w:val="000000"/>
          <w:sz w:val="28"/>
          <w:szCs w:val="28"/>
        </w:rPr>
        <w:t xml:space="preserve">Автором предложены оригинальные идеи... </w:t>
      </w:r>
    </w:p>
    <w:p w:rsidR="00124B73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0347">
        <w:rPr>
          <w:rFonts w:ascii="Times New Roman" w:hAnsi="Times New Roman"/>
          <w:color w:val="000000"/>
          <w:sz w:val="28"/>
          <w:szCs w:val="28"/>
        </w:rPr>
        <w:t xml:space="preserve">В качестве основных моментов используемой автором методологии... </w:t>
      </w:r>
    </w:p>
    <w:p w:rsidR="00124B73" w:rsidRPr="003C0347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0347">
        <w:rPr>
          <w:rFonts w:ascii="Times New Roman" w:hAnsi="Times New Roman"/>
          <w:color w:val="000000"/>
          <w:sz w:val="28"/>
          <w:szCs w:val="28"/>
        </w:rPr>
        <w:t xml:space="preserve">В методическом пособии автор предлагает ... </w:t>
      </w:r>
    </w:p>
    <w:p w:rsidR="00124B73" w:rsidRPr="003C0347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0347">
        <w:rPr>
          <w:rFonts w:ascii="Times New Roman" w:hAnsi="Times New Roman"/>
          <w:color w:val="000000"/>
          <w:sz w:val="28"/>
          <w:szCs w:val="28"/>
        </w:rPr>
        <w:t xml:space="preserve">В методическом пособии представлены основные подходы... </w:t>
      </w:r>
    </w:p>
    <w:p w:rsidR="00124B73" w:rsidRPr="003C0347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0347">
        <w:rPr>
          <w:rFonts w:ascii="Times New Roman" w:hAnsi="Times New Roman"/>
          <w:color w:val="000000"/>
          <w:sz w:val="28"/>
          <w:szCs w:val="28"/>
        </w:rPr>
        <w:t xml:space="preserve">Все содержание методического пособия логически взаимосвязано и подтверждено цитатами из авторитетных источников. </w:t>
      </w:r>
    </w:p>
    <w:p w:rsidR="00124B73" w:rsidRPr="003C0347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0347">
        <w:rPr>
          <w:rFonts w:ascii="Times New Roman" w:hAnsi="Times New Roman"/>
          <w:color w:val="000000"/>
          <w:sz w:val="28"/>
          <w:szCs w:val="28"/>
        </w:rPr>
        <w:t xml:space="preserve">Данное пособие демонстрирует... </w:t>
      </w:r>
    </w:p>
    <w:p w:rsidR="00124B73" w:rsidRPr="003C0347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0347">
        <w:rPr>
          <w:rFonts w:ascii="Times New Roman" w:hAnsi="Times New Roman"/>
          <w:color w:val="000000"/>
          <w:sz w:val="28"/>
          <w:szCs w:val="28"/>
        </w:rPr>
        <w:t>Достаточно подробно автором изучены (представлены, изложены, оп</w:t>
      </w:r>
      <w:r w:rsidRPr="003C0347">
        <w:rPr>
          <w:rFonts w:ascii="Times New Roman" w:hAnsi="Times New Roman"/>
          <w:color w:val="000000"/>
          <w:sz w:val="28"/>
          <w:szCs w:val="28"/>
        </w:rPr>
        <w:t>и</w:t>
      </w:r>
      <w:r w:rsidRPr="003C0347">
        <w:rPr>
          <w:rFonts w:ascii="Times New Roman" w:hAnsi="Times New Roman"/>
          <w:color w:val="000000"/>
          <w:sz w:val="28"/>
          <w:szCs w:val="28"/>
        </w:rPr>
        <w:t xml:space="preserve">саны) ... </w:t>
      </w:r>
    </w:p>
    <w:p w:rsidR="00124B73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C0347">
        <w:rPr>
          <w:rFonts w:ascii="Times New Roman" w:hAnsi="Times New Roman"/>
          <w:color w:val="000000"/>
          <w:sz w:val="28"/>
          <w:szCs w:val="28"/>
        </w:rPr>
        <w:t xml:space="preserve">Именно поэтому в данной работе значительное внимание уделяется... </w:t>
      </w:r>
    </w:p>
    <w:p w:rsidR="00124B73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0347">
        <w:rPr>
          <w:rFonts w:ascii="Times New Roman" w:hAnsi="Times New Roman"/>
          <w:sz w:val="28"/>
          <w:szCs w:val="28"/>
        </w:rPr>
        <w:t xml:space="preserve">К положительным сторонам работы можно отнести... </w:t>
      </w:r>
    </w:p>
    <w:p w:rsidR="00124B73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0347">
        <w:rPr>
          <w:rFonts w:ascii="Times New Roman" w:hAnsi="Times New Roman"/>
          <w:sz w:val="28"/>
          <w:szCs w:val="28"/>
        </w:rPr>
        <w:lastRenderedPageBreak/>
        <w:t xml:space="preserve">Как положительный факт, можно отметить то, что... </w:t>
      </w:r>
    </w:p>
    <w:p w:rsidR="00124B73" w:rsidRPr="003C0347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0347">
        <w:rPr>
          <w:rFonts w:ascii="Times New Roman" w:hAnsi="Times New Roman"/>
          <w:sz w:val="28"/>
          <w:szCs w:val="28"/>
        </w:rPr>
        <w:t xml:space="preserve">Материал пособия основан на детальном анализе... </w:t>
      </w:r>
    </w:p>
    <w:p w:rsidR="00124B73" w:rsidRPr="003C0347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0347">
        <w:rPr>
          <w:rFonts w:ascii="Times New Roman" w:hAnsi="Times New Roman"/>
          <w:sz w:val="28"/>
          <w:szCs w:val="28"/>
        </w:rPr>
        <w:t xml:space="preserve">Особо следует подчеркнуть, что... </w:t>
      </w:r>
    </w:p>
    <w:p w:rsidR="00124B73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0347">
        <w:rPr>
          <w:rFonts w:ascii="Times New Roman" w:hAnsi="Times New Roman"/>
          <w:sz w:val="28"/>
          <w:szCs w:val="28"/>
        </w:rPr>
        <w:t>Особое внимание в разработке... уделено...</w:t>
      </w:r>
    </w:p>
    <w:p w:rsidR="00124B73" w:rsidRPr="003C0347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0347">
        <w:rPr>
          <w:rFonts w:ascii="Times New Roman" w:hAnsi="Times New Roman"/>
          <w:sz w:val="28"/>
          <w:szCs w:val="28"/>
        </w:rPr>
        <w:t xml:space="preserve">Особый интерес представляет вывод о... </w:t>
      </w:r>
    </w:p>
    <w:p w:rsidR="00124B73" w:rsidRPr="003C0347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0347">
        <w:rPr>
          <w:rFonts w:ascii="Times New Roman" w:hAnsi="Times New Roman"/>
          <w:sz w:val="28"/>
          <w:szCs w:val="28"/>
        </w:rPr>
        <w:t xml:space="preserve">Отдельного внимания заслуживает... </w:t>
      </w:r>
    </w:p>
    <w:p w:rsidR="00124B73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0347">
        <w:rPr>
          <w:rFonts w:ascii="Times New Roman" w:hAnsi="Times New Roman"/>
          <w:sz w:val="28"/>
          <w:szCs w:val="28"/>
        </w:rPr>
        <w:t xml:space="preserve">Практическая значимость данного пособия заключается в... </w:t>
      </w:r>
    </w:p>
    <w:p w:rsidR="00124B73" w:rsidRDefault="00124B73" w:rsidP="00847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0347">
        <w:rPr>
          <w:rFonts w:ascii="Times New Roman" w:hAnsi="Times New Roman"/>
          <w:sz w:val="28"/>
          <w:szCs w:val="28"/>
        </w:rPr>
        <w:t>Следует отметить, что в данном методическом пособии представлен ряд практических заданий и упражнений...</w:t>
      </w:r>
    </w:p>
    <w:p w:rsidR="00124B73" w:rsidRDefault="00124B73" w:rsidP="003C0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B73" w:rsidRDefault="00124B73" w:rsidP="003C0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Рекомендуемые фр</w:t>
      </w:r>
      <w:r w:rsidRPr="00DF1BF9">
        <w:rPr>
          <w:rFonts w:ascii="Times New Roman" w:hAnsi="Times New Roman"/>
          <w:b/>
          <w:sz w:val="28"/>
          <w:szCs w:val="28"/>
        </w:rPr>
        <w:t>азы по структуре рецензии</w:t>
      </w:r>
    </w:p>
    <w:p w:rsidR="00124B73" w:rsidRPr="00DF1BF9" w:rsidRDefault="00124B73" w:rsidP="003C0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94"/>
        <w:gridCol w:w="7000"/>
      </w:tblGrid>
      <w:tr w:rsidR="00124B73" w:rsidRPr="00E86980" w:rsidTr="00DF1BF9">
        <w:trPr>
          <w:tblCellSpacing w:w="15" w:type="dxa"/>
        </w:trPr>
        <w:tc>
          <w:tcPr>
            <w:tcW w:w="2649" w:type="dxa"/>
            <w:vAlign w:val="center"/>
          </w:tcPr>
          <w:p w:rsidR="00124B73" w:rsidRPr="00DF1BF9" w:rsidRDefault="00124B73" w:rsidP="00DF1B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рецензии</w:t>
            </w:r>
          </w:p>
        </w:tc>
        <w:tc>
          <w:tcPr>
            <w:tcW w:w="6955" w:type="dxa"/>
            <w:vAlign w:val="center"/>
          </w:tcPr>
          <w:p w:rsidR="00124B73" w:rsidRDefault="00124B73" w:rsidP="00DF1B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Фразы для использования рецензии </w:t>
            </w:r>
          </w:p>
          <w:p w:rsidR="00124B73" w:rsidRPr="00DF1BF9" w:rsidRDefault="00124B73" w:rsidP="00DF1B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методическое пособие</w:t>
            </w:r>
          </w:p>
        </w:tc>
      </w:tr>
      <w:tr w:rsidR="00124B73" w:rsidRPr="00E86980" w:rsidTr="00DF1BF9">
        <w:trPr>
          <w:tblCellSpacing w:w="15" w:type="dxa"/>
        </w:trPr>
        <w:tc>
          <w:tcPr>
            <w:tcW w:w="2649" w:type="dxa"/>
            <w:vAlign w:val="center"/>
          </w:tcPr>
          <w:p w:rsidR="00124B73" w:rsidRPr="00DF1BF9" w:rsidRDefault="00124B73" w:rsidP="00655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Предмет анализа</w:t>
            </w:r>
          </w:p>
        </w:tc>
        <w:tc>
          <w:tcPr>
            <w:tcW w:w="6955" w:type="dxa"/>
            <w:vAlign w:val="center"/>
          </w:tcPr>
          <w:p w:rsidR="00124B73" w:rsidRPr="00DF1BF9" w:rsidRDefault="00124B73" w:rsidP="00E9482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Предметом анализа следует считать…</w:t>
            </w:r>
          </w:p>
          <w:p w:rsidR="00124B73" w:rsidRPr="00DF1BF9" w:rsidRDefault="00124B73" w:rsidP="00E9482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В методическом пособии рецензент отметил…</w:t>
            </w:r>
          </w:p>
          <w:p w:rsidR="00124B73" w:rsidRPr="00DF1BF9" w:rsidRDefault="00124B73" w:rsidP="00E9482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В работе автора рассмотрены…</w:t>
            </w:r>
          </w:p>
        </w:tc>
      </w:tr>
      <w:tr w:rsidR="00124B73" w:rsidRPr="00E86980" w:rsidTr="00DF1BF9">
        <w:trPr>
          <w:tblCellSpacing w:w="15" w:type="dxa"/>
        </w:trPr>
        <w:tc>
          <w:tcPr>
            <w:tcW w:w="2649" w:type="dxa"/>
            <w:vAlign w:val="center"/>
          </w:tcPr>
          <w:p w:rsidR="00124B73" w:rsidRPr="00DF1BF9" w:rsidRDefault="00124B73" w:rsidP="00655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Актуальность темы</w:t>
            </w:r>
          </w:p>
        </w:tc>
        <w:tc>
          <w:tcPr>
            <w:tcW w:w="6955" w:type="dxa"/>
            <w:vAlign w:val="center"/>
          </w:tcPr>
          <w:p w:rsidR="00124B73" w:rsidRPr="00DF1BF9" w:rsidRDefault="00124B73" w:rsidP="00E9482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Актуальность темы обусловлена…</w:t>
            </w:r>
          </w:p>
          <w:p w:rsidR="00124B73" w:rsidRPr="00DF1BF9" w:rsidRDefault="00124B73" w:rsidP="00E9482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В работе актуальны такие вопросы, как…</w:t>
            </w:r>
          </w:p>
        </w:tc>
      </w:tr>
      <w:tr w:rsidR="00124B73" w:rsidRPr="00E86980" w:rsidTr="00DF1BF9">
        <w:trPr>
          <w:tblCellSpacing w:w="15" w:type="dxa"/>
        </w:trPr>
        <w:tc>
          <w:tcPr>
            <w:tcW w:w="2649" w:type="dxa"/>
            <w:vAlign w:val="center"/>
          </w:tcPr>
          <w:p w:rsidR="00124B73" w:rsidRPr="00DF1BF9" w:rsidRDefault="00124B73" w:rsidP="00655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тезисы</w:t>
            </w:r>
          </w:p>
        </w:tc>
        <w:tc>
          <w:tcPr>
            <w:tcW w:w="6955" w:type="dxa"/>
            <w:vAlign w:val="center"/>
          </w:tcPr>
          <w:p w:rsidR="00124B73" w:rsidRPr="00DF1BF9" w:rsidRDefault="00124B73" w:rsidP="00E9482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Целью и задачей методического пособия являю</w:t>
            </w: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ся…</w:t>
            </w:r>
          </w:p>
          <w:p w:rsidR="00124B73" w:rsidRPr="00DF1BF9" w:rsidRDefault="00124B73" w:rsidP="00E9482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В методическом пособии разработаны увлекател</w:t>
            </w: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ные методики, которые помогут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</w:t>
            </w: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учающимся…</w:t>
            </w:r>
          </w:p>
          <w:p w:rsidR="00124B73" w:rsidRPr="00DF1BF9" w:rsidRDefault="00124B73" w:rsidP="00E9482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данном пособии разработана новая методика, благодаря которой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учающиеся быстрее усвоят темы…</w:t>
            </w:r>
          </w:p>
        </w:tc>
      </w:tr>
      <w:tr w:rsidR="00124B73" w:rsidRPr="00E86980" w:rsidTr="005A7607">
        <w:trPr>
          <w:trHeight w:val="1956"/>
          <w:tblCellSpacing w:w="15" w:type="dxa"/>
        </w:trPr>
        <w:tc>
          <w:tcPr>
            <w:tcW w:w="2649" w:type="dxa"/>
            <w:vAlign w:val="center"/>
          </w:tcPr>
          <w:p w:rsidR="00124B73" w:rsidRPr="00DF1BF9" w:rsidRDefault="00124B73" w:rsidP="00655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Краткое содержание работы</w:t>
            </w:r>
          </w:p>
        </w:tc>
        <w:tc>
          <w:tcPr>
            <w:tcW w:w="6955" w:type="dxa"/>
            <w:vAlign w:val="center"/>
          </w:tcPr>
          <w:p w:rsidR="00124B73" w:rsidRPr="00DF1BF9" w:rsidRDefault="00124B73" w:rsidP="00E9482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В методическом пособии рассмотрены такие ч</w:t>
            </w: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сти…</w:t>
            </w:r>
          </w:p>
          <w:p w:rsidR="00124B73" w:rsidRPr="005A7607" w:rsidRDefault="00124B73" w:rsidP="00E9482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7607">
              <w:rPr>
                <w:rFonts w:ascii="Times New Roman" w:hAnsi="Times New Roman"/>
                <w:sz w:val="28"/>
                <w:szCs w:val="28"/>
                <w:lang w:eastAsia="ru-RU"/>
              </w:rPr>
              <w:t>Пособие соответствует заявленной категории об</w:t>
            </w:r>
            <w:r w:rsidRPr="005A7607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5A7607">
              <w:rPr>
                <w:rFonts w:ascii="Times New Roman" w:hAnsi="Times New Roman"/>
                <w:sz w:val="28"/>
                <w:szCs w:val="28"/>
                <w:lang w:eastAsia="ru-RU"/>
              </w:rPr>
              <w:t>чающихся…</w:t>
            </w:r>
          </w:p>
          <w:p w:rsidR="00124B73" w:rsidRPr="00DF1BF9" w:rsidRDefault="00124B73" w:rsidP="00E9482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пособие соответствует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требованиям</w:t>
            </w: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</w:t>
            </w: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дарта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</w:t>
            </w: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ГОСТ и дополнит…</w:t>
            </w:r>
          </w:p>
        </w:tc>
      </w:tr>
      <w:tr w:rsidR="00124B73" w:rsidRPr="00E86980" w:rsidTr="00DF1BF9">
        <w:trPr>
          <w:tblCellSpacing w:w="15" w:type="dxa"/>
        </w:trPr>
        <w:tc>
          <w:tcPr>
            <w:tcW w:w="2649" w:type="dxa"/>
            <w:vAlign w:val="center"/>
          </w:tcPr>
          <w:p w:rsidR="00124B73" w:rsidRDefault="00124B73" w:rsidP="00655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Общая оценка </w:t>
            </w:r>
          </w:p>
          <w:p w:rsidR="00124B73" w:rsidRPr="00DF1BF9" w:rsidRDefault="00124B73" w:rsidP="00655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6955" w:type="dxa"/>
            <w:vAlign w:val="center"/>
          </w:tcPr>
          <w:p w:rsidR="00124B73" w:rsidRPr="00DF1BF9" w:rsidRDefault="00124B73" w:rsidP="00E9482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Таким образом, данное пособие оценивается…</w:t>
            </w:r>
          </w:p>
          <w:p w:rsidR="00124B73" w:rsidRPr="00DF1BF9" w:rsidRDefault="00124B73" w:rsidP="00E9482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Рассматривая работу, можно поставить автору…</w:t>
            </w:r>
          </w:p>
          <w:p w:rsidR="00124B73" w:rsidRPr="00DF1BF9" w:rsidRDefault="00124B73" w:rsidP="00E9482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Новый методологический подход – значимая з</w:t>
            </w: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слуга автора и поэтому оценка…</w:t>
            </w:r>
          </w:p>
        </w:tc>
      </w:tr>
      <w:tr w:rsidR="00124B73" w:rsidRPr="00E86980" w:rsidTr="00DF1BF9">
        <w:trPr>
          <w:tblCellSpacing w:w="15" w:type="dxa"/>
        </w:trPr>
        <w:tc>
          <w:tcPr>
            <w:tcW w:w="2649" w:type="dxa"/>
            <w:vAlign w:val="center"/>
          </w:tcPr>
          <w:p w:rsidR="00124B73" w:rsidRPr="00DF1BF9" w:rsidRDefault="00124B73" w:rsidP="00655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Недочеты в работе</w:t>
            </w:r>
          </w:p>
        </w:tc>
        <w:tc>
          <w:tcPr>
            <w:tcW w:w="6955" w:type="dxa"/>
            <w:vAlign w:val="center"/>
          </w:tcPr>
          <w:p w:rsidR="00124B73" w:rsidRPr="00DF1BF9" w:rsidRDefault="00124B73" w:rsidP="00E9482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У рецензента остались некоторые сомнения по п</w:t>
            </w: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воду…</w:t>
            </w:r>
          </w:p>
          <w:p w:rsidR="00124B73" w:rsidRPr="00DF1BF9" w:rsidRDefault="00124B73" w:rsidP="00E9482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 недостаткам относятся некоторые неточности, которые автор должен исправить…</w:t>
            </w:r>
          </w:p>
          <w:p w:rsidR="00124B73" w:rsidRPr="00DF1BF9" w:rsidRDefault="00124B73" w:rsidP="00E9482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несколько не соответствует времени…</w:t>
            </w:r>
          </w:p>
          <w:p w:rsidR="00124B73" w:rsidRPr="00DF1BF9" w:rsidRDefault="00124B73" w:rsidP="00E9482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Значительный недостаток работы – это…</w:t>
            </w:r>
          </w:p>
        </w:tc>
      </w:tr>
      <w:tr w:rsidR="00124B73" w:rsidRPr="00E86980" w:rsidTr="00DF1BF9">
        <w:trPr>
          <w:tblCellSpacing w:w="15" w:type="dxa"/>
        </w:trPr>
        <w:tc>
          <w:tcPr>
            <w:tcW w:w="2649" w:type="dxa"/>
            <w:vAlign w:val="center"/>
          </w:tcPr>
          <w:p w:rsidR="00124B73" w:rsidRPr="00DF1BF9" w:rsidRDefault="00124B73" w:rsidP="00655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Выводы</w:t>
            </w:r>
          </w:p>
        </w:tc>
        <w:tc>
          <w:tcPr>
            <w:tcW w:w="6955" w:type="dxa"/>
            <w:vAlign w:val="center"/>
          </w:tcPr>
          <w:p w:rsidR="00124B73" w:rsidRPr="00DF1BF9" w:rsidRDefault="00124B73" w:rsidP="00E9482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Методическое пособие – отличное применение на практике…</w:t>
            </w:r>
          </w:p>
          <w:p w:rsidR="00124B73" w:rsidRPr="00DF1BF9" w:rsidRDefault="00124B73" w:rsidP="00E9482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После прочтения пособия, можно подытожить, что работа автора качественная, но нужно исправить указанные неточности…</w:t>
            </w:r>
          </w:p>
          <w:p w:rsidR="00124B73" w:rsidRPr="00DF1BF9" w:rsidRDefault="00124B73" w:rsidP="00E9482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В заключение можно утверждать, что данное п</w:t>
            </w: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F1BF9">
              <w:rPr>
                <w:rFonts w:ascii="Times New Roman" w:hAnsi="Times New Roman"/>
                <w:sz w:val="28"/>
                <w:szCs w:val="28"/>
                <w:lang w:eastAsia="ru-RU"/>
              </w:rPr>
              <w:t>собие подходит для…</w:t>
            </w:r>
          </w:p>
        </w:tc>
      </w:tr>
    </w:tbl>
    <w:p w:rsidR="00124B73" w:rsidRPr="00DF1BF9" w:rsidRDefault="00124B73" w:rsidP="003C0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50000"/>
          <w:sz w:val="28"/>
          <w:szCs w:val="28"/>
        </w:rPr>
      </w:pPr>
    </w:p>
    <w:p w:rsidR="00124B73" w:rsidRDefault="00124B73" w:rsidP="00022A01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4B73" w:rsidRDefault="00124B73" w:rsidP="00022A01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4B73" w:rsidRDefault="00124B73" w:rsidP="00022A01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4B73" w:rsidRDefault="00124B73" w:rsidP="00022A01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4B73" w:rsidRDefault="00124B73" w:rsidP="00022A01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4B73" w:rsidRDefault="00124B73" w:rsidP="00022A01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4B73" w:rsidRDefault="00124B73" w:rsidP="00022A01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4B73" w:rsidRDefault="00124B73" w:rsidP="00022A01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4B73" w:rsidRDefault="00124B73" w:rsidP="00022A01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4B73" w:rsidRDefault="00124B73" w:rsidP="00022A01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4B73" w:rsidRDefault="00124B73" w:rsidP="00022A01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4B73" w:rsidRDefault="00124B73" w:rsidP="00022A01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4B73" w:rsidRDefault="00124B73" w:rsidP="00022A01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4B73" w:rsidRDefault="00124B73" w:rsidP="00022A01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4B73" w:rsidRDefault="00124B73" w:rsidP="00022A01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4B73" w:rsidRDefault="00124B73" w:rsidP="00022A01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4B73" w:rsidRDefault="00124B73" w:rsidP="00022A01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33C5" w:rsidRDefault="00A033C5" w:rsidP="00022A01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33C5" w:rsidRDefault="00A033C5" w:rsidP="00022A01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33C5" w:rsidRDefault="00A033C5" w:rsidP="00022A01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4B73" w:rsidRPr="00984733" w:rsidRDefault="00124B73" w:rsidP="00845ABB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114CF">
        <w:rPr>
          <w:color w:val="000000"/>
        </w:rPr>
        <w:br w:type="page"/>
      </w:r>
      <w:r w:rsidRPr="00984733">
        <w:rPr>
          <w:b/>
          <w:color w:val="000000"/>
          <w:sz w:val="28"/>
          <w:szCs w:val="28"/>
        </w:rPr>
        <w:lastRenderedPageBreak/>
        <w:t xml:space="preserve">Приложение </w:t>
      </w:r>
      <w:r w:rsidR="00A033C5">
        <w:rPr>
          <w:b/>
          <w:color w:val="000000"/>
          <w:sz w:val="28"/>
          <w:szCs w:val="28"/>
        </w:rPr>
        <w:t>2</w:t>
      </w:r>
    </w:p>
    <w:p w:rsidR="00124B73" w:rsidRPr="00984733" w:rsidRDefault="00124B73" w:rsidP="00C079EC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4733">
        <w:rPr>
          <w:b/>
          <w:bCs/>
          <w:color w:val="000000"/>
          <w:sz w:val="28"/>
          <w:szCs w:val="28"/>
        </w:rPr>
        <w:t>Рецензия</w:t>
      </w:r>
    </w:p>
    <w:p w:rsidR="00124B73" w:rsidRPr="00984733" w:rsidRDefault="00124B73" w:rsidP="00C079EC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4733">
        <w:rPr>
          <w:b/>
          <w:bCs/>
          <w:color w:val="000000"/>
          <w:sz w:val="28"/>
          <w:szCs w:val="28"/>
        </w:rPr>
        <w:t>на рукопись учебного издания</w:t>
      </w:r>
    </w:p>
    <w:p w:rsidR="00124B73" w:rsidRPr="00984733" w:rsidRDefault="00124B73" w:rsidP="00F1508A">
      <w:pPr>
        <w:pStyle w:val="a4"/>
        <w:spacing w:before="0" w:beforeAutospacing="0" w:after="0" w:afterAutospacing="0"/>
        <w:ind w:firstLine="706"/>
        <w:jc w:val="center"/>
        <w:rPr>
          <w:color w:val="000000"/>
          <w:sz w:val="28"/>
          <w:szCs w:val="28"/>
        </w:rPr>
      </w:pPr>
      <w:r w:rsidRPr="00984733">
        <w:rPr>
          <w:b/>
          <w:bCs/>
          <w:color w:val="000000"/>
          <w:sz w:val="28"/>
          <w:szCs w:val="28"/>
        </w:rPr>
        <w:t>Название и вид учебного издания (учебник, учебное пособие, уче</w:t>
      </w:r>
      <w:r w:rsidRPr="00984733">
        <w:rPr>
          <w:b/>
          <w:bCs/>
          <w:color w:val="000000"/>
          <w:sz w:val="28"/>
          <w:szCs w:val="28"/>
        </w:rPr>
        <w:t>б</w:t>
      </w:r>
      <w:r w:rsidRPr="00984733">
        <w:rPr>
          <w:b/>
          <w:bCs/>
          <w:color w:val="000000"/>
          <w:sz w:val="28"/>
          <w:szCs w:val="28"/>
        </w:rPr>
        <w:t>но-методическое пособие и др.); количество авторских листов.</w:t>
      </w:r>
    </w:p>
    <w:p w:rsidR="00124B73" w:rsidRPr="00984733" w:rsidRDefault="00124B73" w:rsidP="00F1508A">
      <w:pPr>
        <w:pStyle w:val="a4"/>
        <w:spacing w:before="0" w:beforeAutospacing="0" w:after="0" w:afterAutospacing="0"/>
        <w:ind w:firstLine="706"/>
        <w:jc w:val="center"/>
        <w:rPr>
          <w:b/>
          <w:bCs/>
          <w:color w:val="000000"/>
          <w:sz w:val="28"/>
          <w:szCs w:val="28"/>
        </w:rPr>
      </w:pPr>
      <w:r w:rsidRPr="00984733">
        <w:rPr>
          <w:b/>
          <w:bCs/>
          <w:color w:val="000000"/>
          <w:sz w:val="28"/>
          <w:szCs w:val="28"/>
        </w:rPr>
        <w:t xml:space="preserve">Сведения об авторах </w:t>
      </w:r>
    </w:p>
    <w:p w:rsidR="00124B73" w:rsidRPr="00984733" w:rsidRDefault="00124B73" w:rsidP="00F1508A">
      <w:pPr>
        <w:pStyle w:val="a4"/>
        <w:spacing w:before="0" w:beforeAutospacing="0" w:after="0" w:afterAutospacing="0"/>
        <w:ind w:firstLine="706"/>
        <w:jc w:val="center"/>
        <w:rPr>
          <w:b/>
          <w:bCs/>
          <w:color w:val="000000"/>
          <w:sz w:val="28"/>
          <w:szCs w:val="28"/>
        </w:rPr>
      </w:pPr>
      <w:r w:rsidRPr="00984733">
        <w:rPr>
          <w:b/>
          <w:bCs/>
          <w:color w:val="000000"/>
          <w:sz w:val="28"/>
          <w:szCs w:val="28"/>
        </w:rPr>
        <w:t>(Фамилия, Имя, Отчество; ученая степень, звание, должность).</w:t>
      </w:r>
    </w:p>
    <w:p w:rsidR="00124B73" w:rsidRPr="00984733" w:rsidRDefault="00124B73" w:rsidP="00F1508A">
      <w:pPr>
        <w:pStyle w:val="a4"/>
        <w:spacing w:before="0" w:beforeAutospacing="0" w:after="0" w:afterAutospacing="0"/>
        <w:ind w:firstLine="706"/>
        <w:jc w:val="center"/>
        <w:rPr>
          <w:color w:val="000000"/>
          <w:sz w:val="28"/>
          <w:szCs w:val="28"/>
        </w:rPr>
      </w:pPr>
    </w:p>
    <w:p w:rsidR="00124B73" w:rsidRPr="00984733" w:rsidRDefault="00124B73" w:rsidP="00F1508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84733">
        <w:rPr>
          <w:b/>
          <w:bCs/>
          <w:color w:val="000000"/>
          <w:sz w:val="28"/>
          <w:szCs w:val="28"/>
        </w:rPr>
        <w:t>1. Назначение учебного издания:</w:t>
      </w:r>
    </w:p>
    <w:p w:rsidR="00124B73" w:rsidRPr="00984733" w:rsidRDefault="00124B73" w:rsidP="00F1508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84733">
        <w:rPr>
          <w:color w:val="000000"/>
          <w:sz w:val="28"/>
          <w:szCs w:val="28"/>
        </w:rPr>
        <w:t>Учебное издание (указывается вид учебного издания и его название), авт</w:t>
      </w:r>
      <w:r w:rsidRPr="00984733">
        <w:rPr>
          <w:color w:val="000000"/>
          <w:sz w:val="28"/>
          <w:szCs w:val="28"/>
        </w:rPr>
        <w:t>о</w:t>
      </w:r>
      <w:r w:rsidRPr="00984733">
        <w:rPr>
          <w:color w:val="000000"/>
          <w:sz w:val="28"/>
          <w:szCs w:val="28"/>
        </w:rPr>
        <w:t>ров (указывается Ф.И.О. в родительном падеже) предназначено для студе</w:t>
      </w:r>
      <w:r w:rsidRPr="00984733">
        <w:rPr>
          <w:color w:val="000000"/>
          <w:sz w:val="28"/>
          <w:szCs w:val="28"/>
        </w:rPr>
        <w:t>н</w:t>
      </w:r>
      <w:r w:rsidRPr="00984733">
        <w:rPr>
          <w:color w:val="000000"/>
          <w:sz w:val="28"/>
          <w:szCs w:val="28"/>
        </w:rPr>
        <w:t>тов, обучающихся по направлению подготовки (специальности) высшего о</w:t>
      </w:r>
      <w:r w:rsidRPr="00984733">
        <w:rPr>
          <w:color w:val="000000"/>
          <w:sz w:val="28"/>
          <w:szCs w:val="28"/>
        </w:rPr>
        <w:t>б</w:t>
      </w:r>
      <w:r w:rsidRPr="00984733">
        <w:rPr>
          <w:color w:val="000000"/>
          <w:sz w:val="28"/>
          <w:szCs w:val="28"/>
        </w:rPr>
        <w:t>разования (указывается наименование направления, специальности, специ</w:t>
      </w:r>
      <w:r w:rsidRPr="00984733">
        <w:rPr>
          <w:color w:val="000000"/>
          <w:sz w:val="28"/>
          <w:szCs w:val="28"/>
        </w:rPr>
        <w:t>а</w:t>
      </w:r>
      <w:r w:rsidRPr="00984733">
        <w:rPr>
          <w:color w:val="000000"/>
          <w:sz w:val="28"/>
          <w:szCs w:val="28"/>
        </w:rPr>
        <w:t>лизации, профиля, формы обучения), образовательной программе дополн</w:t>
      </w:r>
      <w:r w:rsidRPr="00984733">
        <w:rPr>
          <w:color w:val="000000"/>
          <w:sz w:val="28"/>
          <w:szCs w:val="28"/>
        </w:rPr>
        <w:t>и</w:t>
      </w:r>
      <w:r w:rsidRPr="00984733">
        <w:rPr>
          <w:color w:val="000000"/>
          <w:sz w:val="28"/>
          <w:szCs w:val="28"/>
        </w:rPr>
        <w:t>тельного профессионального образования (указывается наименование обр</w:t>
      </w:r>
      <w:r w:rsidRPr="00984733">
        <w:rPr>
          <w:color w:val="000000"/>
          <w:sz w:val="28"/>
          <w:szCs w:val="28"/>
        </w:rPr>
        <w:t>а</w:t>
      </w:r>
      <w:r w:rsidRPr="00984733">
        <w:rPr>
          <w:color w:val="000000"/>
          <w:sz w:val="28"/>
          <w:szCs w:val="28"/>
        </w:rPr>
        <w:t>зовательной программы ДПО).</w:t>
      </w:r>
    </w:p>
    <w:p w:rsidR="00124B73" w:rsidRPr="00984733" w:rsidRDefault="00124B73" w:rsidP="00F1508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84733">
        <w:rPr>
          <w:color w:val="000000"/>
          <w:sz w:val="28"/>
          <w:szCs w:val="28"/>
        </w:rPr>
        <w:t>Предназначено для изучения дисциплины (цикла дисциплин), образов</w:t>
      </w:r>
      <w:r w:rsidRPr="00984733">
        <w:rPr>
          <w:color w:val="000000"/>
          <w:sz w:val="28"/>
          <w:szCs w:val="28"/>
        </w:rPr>
        <w:t>а</w:t>
      </w:r>
      <w:r w:rsidRPr="00984733">
        <w:rPr>
          <w:color w:val="000000"/>
          <w:sz w:val="28"/>
          <w:szCs w:val="28"/>
        </w:rPr>
        <w:t>тельной технологии.</w:t>
      </w:r>
    </w:p>
    <w:p w:rsidR="00124B73" w:rsidRPr="00984733" w:rsidRDefault="00124B73" w:rsidP="00F1508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84733">
        <w:rPr>
          <w:b/>
          <w:bCs/>
          <w:color w:val="000000"/>
          <w:sz w:val="28"/>
          <w:szCs w:val="28"/>
        </w:rPr>
        <w:t>2. Оценка структуры и содержания учебного издания осуществляется в соответствии со следующими критериями:</w:t>
      </w:r>
    </w:p>
    <w:p w:rsidR="00124B73" w:rsidRPr="00984733" w:rsidRDefault="00124B73" w:rsidP="00F1508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84733">
        <w:rPr>
          <w:b/>
          <w:bCs/>
          <w:color w:val="000000"/>
          <w:sz w:val="28"/>
          <w:szCs w:val="28"/>
        </w:rPr>
        <w:t>2.1. Для печатных учебных изданий:</w:t>
      </w:r>
    </w:p>
    <w:p w:rsidR="00124B73" w:rsidRPr="00984733" w:rsidRDefault="00124B73" w:rsidP="00E9482A">
      <w:pPr>
        <w:pStyle w:val="a4"/>
        <w:numPr>
          <w:ilvl w:val="0"/>
          <w:numId w:val="20"/>
        </w:numPr>
        <w:tabs>
          <w:tab w:val="clear" w:pos="1648"/>
          <w:tab w:val="num" w:pos="360"/>
        </w:tabs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984733">
        <w:rPr>
          <w:color w:val="000000"/>
          <w:sz w:val="28"/>
          <w:szCs w:val="28"/>
        </w:rPr>
        <w:t>Соответствие заявленному виду издания. Соответствие названия уче</w:t>
      </w:r>
      <w:r w:rsidRPr="00984733">
        <w:rPr>
          <w:color w:val="000000"/>
          <w:sz w:val="28"/>
          <w:szCs w:val="28"/>
        </w:rPr>
        <w:t>б</w:t>
      </w:r>
      <w:r w:rsidRPr="00984733">
        <w:rPr>
          <w:color w:val="000000"/>
          <w:sz w:val="28"/>
          <w:szCs w:val="28"/>
        </w:rPr>
        <w:t>ного издания его содержанию.</w:t>
      </w:r>
    </w:p>
    <w:p w:rsidR="00124B73" w:rsidRPr="00984733" w:rsidRDefault="00124B73" w:rsidP="00E9482A">
      <w:pPr>
        <w:pStyle w:val="a4"/>
        <w:numPr>
          <w:ilvl w:val="0"/>
          <w:numId w:val="20"/>
        </w:numPr>
        <w:tabs>
          <w:tab w:val="clear" w:pos="1648"/>
          <w:tab w:val="num" w:pos="360"/>
        </w:tabs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984733">
        <w:rPr>
          <w:color w:val="000000"/>
          <w:sz w:val="28"/>
          <w:szCs w:val="28"/>
        </w:rPr>
        <w:t>Соответствие общего объема учебного издания или его структурных компонентов (разделов, глав) количеству учебных часов, предусмотренных на изучение данной дисциплины.</w:t>
      </w:r>
    </w:p>
    <w:p w:rsidR="00124B73" w:rsidRPr="00984733" w:rsidRDefault="00124B73" w:rsidP="00E9482A">
      <w:pPr>
        <w:pStyle w:val="a4"/>
        <w:numPr>
          <w:ilvl w:val="0"/>
          <w:numId w:val="20"/>
        </w:numPr>
        <w:tabs>
          <w:tab w:val="clear" w:pos="1648"/>
          <w:tab w:val="num" w:pos="360"/>
        </w:tabs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984733">
        <w:rPr>
          <w:color w:val="000000"/>
          <w:sz w:val="28"/>
          <w:szCs w:val="28"/>
        </w:rPr>
        <w:t>Соответствие содержания учебного материала государственному обр</w:t>
      </w:r>
      <w:r w:rsidRPr="00984733">
        <w:rPr>
          <w:color w:val="000000"/>
          <w:sz w:val="28"/>
          <w:szCs w:val="28"/>
        </w:rPr>
        <w:t>а</w:t>
      </w:r>
      <w:r w:rsidRPr="00984733">
        <w:rPr>
          <w:color w:val="000000"/>
          <w:sz w:val="28"/>
          <w:szCs w:val="28"/>
        </w:rPr>
        <w:t>зовательному стандарту или рабочей программе дисциплины.</w:t>
      </w:r>
    </w:p>
    <w:p w:rsidR="00124B73" w:rsidRPr="00984733" w:rsidRDefault="00124B73" w:rsidP="00E9482A">
      <w:pPr>
        <w:pStyle w:val="a4"/>
        <w:numPr>
          <w:ilvl w:val="0"/>
          <w:numId w:val="20"/>
        </w:numPr>
        <w:tabs>
          <w:tab w:val="clear" w:pos="1648"/>
          <w:tab w:val="num" w:pos="360"/>
        </w:tabs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984733">
        <w:rPr>
          <w:color w:val="000000"/>
          <w:sz w:val="28"/>
          <w:szCs w:val="28"/>
        </w:rPr>
        <w:t>Отличие учебного издания от имеющейся учебной литературы по да</w:t>
      </w:r>
      <w:r w:rsidRPr="00984733">
        <w:rPr>
          <w:color w:val="000000"/>
          <w:sz w:val="28"/>
          <w:szCs w:val="28"/>
        </w:rPr>
        <w:t>н</w:t>
      </w:r>
      <w:r w:rsidRPr="00984733">
        <w:rPr>
          <w:color w:val="000000"/>
          <w:sz w:val="28"/>
          <w:szCs w:val="28"/>
        </w:rPr>
        <w:t>ному вопросу, преимущества данной разработки.</w:t>
      </w:r>
    </w:p>
    <w:p w:rsidR="00124B73" w:rsidRPr="00984733" w:rsidRDefault="00124B73" w:rsidP="00E9482A">
      <w:pPr>
        <w:pStyle w:val="a4"/>
        <w:numPr>
          <w:ilvl w:val="0"/>
          <w:numId w:val="20"/>
        </w:numPr>
        <w:tabs>
          <w:tab w:val="clear" w:pos="1648"/>
          <w:tab w:val="num" w:pos="360"/>
        </w:tabs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984733">
        <w:rPr>
          <w:color w:val="000000"/>
          <w:sz w:val="28"/>
          <w:szCs w:val="28"/>
        </w:rPr>
        <w:t>Характеристика использованного методического аппарата.</w:t>
      </w:r>
    </w:p>
    <w:p w:rsidR="00124B73" w:rsidRPr="00984733" w:rsidRDefault="00124B73" w:rsidP="00E9482A">
      <w:pPr>
        <w:pStyle w:val="a4"/>
        <w:numPr>
          <w:ilvl w:val="0"/>
          <w:numId w:val="20"/>
        </w:numPr>
        <w:tabs>
          <w:tab w:val="clear" w:pos="1648"/>
          <w:tab w:val="num" w:pos="360"/>
        </w:tabs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984733">
        <w:rPr>
          <w:color w:val="000000"/>
          <w:sz w:val="28"/>
          <w:szCs w:val="28"/>
        </w:rPr>
        <w:t>Соответствие содержания учебного издания современному уровню ра</w:t>
      </w:r>
      <w:r w:rsidRPr="00984733">
        <w:rPr>
          <w:color w:val="000000"/>
          <w:sz w:val="28"/>
          <w:szCs w:val="28"/>
        </w:rPr>
        <w:t>з</w:t>
      </w:r>
      <w:r w:rsidRPr="00984733">
        <w:rPr>
          <w:color w:val="000000"/>
          <w:sz w:val="28"/>
          <w:szCs w:val="28"/>
        </w:rPr>
        <w:t>вития науки, техники, технологии.</w:t>
      </w:r>
    </w:p>
    <w:p w:rsidR="00124B73" w:rsidRPr="00984733" w:rsidRDefault="00124B73" w:rsidP="00E9482A">
      <w:pPr>
        <w:pStyle w:val="a4"/>
        <w:numPr>
          <w:ilvl w:val="0"/>
          <w:numId w:val="20"/>
        </w:numPr>
        <w:tabs>
          <w:tab w:val="clear" w:pos="1648"/>
          <w:tab w:val="num" w:pos="360"/>
        </w:tabs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984733">
        <w:rPr>
          <w:color w:val="000000"/>
          <w:sz w:val="28"/>
          <w:szCs w:val="28"/>
        </w:rPr>
        <w:t>Наличие и качество дидактического аппарата издания (обобщений, в</w:t>
      </w:r>
      <w:r w:rsidRPr="00984733">
        <w:rPr>
          <w:color w:val="000000"/>
          <w:sz w:val="28"/>
          <w:szCs w:val="28"/>
        </w:rPr>
        <w:t>ы</w:t>
      </w:r>
      <w:r w:rsidRPr="00984733">
        <w:rPr>
          <w:color w:val="000000"/>
          <w:sz w:val="28"/>
          <w:szCs w:val="28"/>
        </w:rPr>
        <w:t>водов, контрольных вопросов, заданий и критериев их оценки, глоссария и т. п.).</w:t>
      </w:r>
    </w:p>
    <w:p w:rsidR="00124B73" w:rsidRPr="00984733" w:rsidRDefault="00124B73" w:rsidP="00E9482A">
      <w:pPr>
        <w:pStyle w:val="a4"/>
        <w:numPr>
          <w:ilvl w:val="0"/>
          <w:numId w:val="20"/>
        </w:numPr>
        <w:tabs>
          <w:tab w:val="clear" w:pos="1648"/>
          <w:tab w:val="num" w:pos="360"/>
        </w:tabs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984733">
        <w:rPr>
          <w:color w:val="000000"/>
          <w:sz w:val="28"/>
          <w:szCs w:val="28"/>
        </w:rPr>
        <w:t>Качество иллюстративного материала (текстов, рисунков, схем, черт</w:t>
      </w:r>
      <w:r w:rsidRPr="00984733">
        <w:rPr>
          <w:color w:val="000000"/>
          <w:sz w:val="28"/>
          <w:szCs w:val="28"/>
        </w:rPr>
        <w:t>е</w:t>
      </w:r>
      <w:r w:rsidRPr="00984733">
        <w:rPr>
          <w:color w:val="000000"/>
          <w:sz w:val="28"/>
          <w:szCs w:val="28"/>
        </w:rPr>
        <w:t>жей, иллюстраций) и их соответствие изучаемому материалу и др.</w:t>
      </w:r>
    </w:p>
    <w:p w:rsidR="00124B73" w:rsidRPr="00984733" w:rsidRDefault="00124B73" w:rsidP="00E9482A">
      <w:pPr>
        <w:pStyle w:val="a4"/>
        <w:numPr>
          <w:ilvl w:val="0"/>
          <w:numId w:val="20"/>
        </w:numPr>
        <w:tabs>
          <w:tab w:val="clear" w:pos="1648"/>
          <w:tab w:val="num" w:pos="284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84733">
        <w:rPr>
          <w:color w:val="000000"/>
          <w:sz w:val="28"/>
          <w:szCs w:val="28"/>
        </w:rPr>
        <w:t xml:space="preserve">Соответствие требованиям </w:t>
      </w:r>
      <w:r w:rsidRPr="00984733">
        <w:rPr>
          <w:sz w:val="28"/>
          <w:szCs w:val="28"/>
        </w:rPr>
        <w:t>«Рекомендациям по разработке, оформл</w:t>
      </w:r>
      <w:r w:rsidRPr="00984733">
        <w:rPr>
          <w:sz w:val="28"/>
          <w:szCs w:val="28"/>
        </w:rPr>
        <w:t>е</w:t>
      </w:r>
      <w:r w:rsidRPr="00984733">
        <w:rPr>
          <w:sz w:val="28"/>
          <w:szCs w:val="28"/>
        </w:rPr>
        <w:t>нию, утверждению и изданию учебной литературы в Удмуртском госуда</w:t>
      </w:r>
      <w:r w:rsidRPr="00984733">
        <w:rPr>
          <w:sz w:val="28"/>
          <w:szCs w:val="28"/>
        </w:rPr>
        <w:t>р</w:t>
      </w:r>
      <w:r w:rsidRPr="00984733">
        <w:rPr>
          <w:sz w:val="28"/>
          <w:szCs w:val="28"/>
        </w:rPr>
        <w:t>ственном университете. – Ижевск: Издательский центр «Удмуртский униве</w:t>
      </w:r>
      <w:r w:rsidRPr="00984733">
        <w:rPr>
          <w:sz w:val="28"/>
          <w:szCs w:val="28"/>
        </w:rPr>
        <w:t>р</w:t>
      </w:r>
      <w:r w:rsidRPr="00984733">
        <w:rPr>
          <w:sz w:val="28"/>
          <w:szCs w:val="28"/>
        </w:rPr>
        <w:t xml:space="preserve">ситет», 2018. - 36 с. (сост. Л.Н. Петухова, </w:t>
      </w:r>
    </w:p>
    <w:p w:rsidR="00124B73" w:rsidRPr="00984733" w:rsidRDefault="00124B73" w:rsidP="00F1508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84733">
        <w:rPr>
          <w:b/>
          <w:bCs/>
          <w:color w:val="000000"/>
          <w:sz w:val="28"/>
          <w:szCs w:val="28"/>
        </w:rPr>
        <w:t>2.2. Для самостоятельных электронных учебных изданий локального, сетевого или комбинированного способа распространения:</w:t>
      </w:r>
    </w:p>
    <w:p w:rsidR="00124B73" w:rsidRPr="00984733" w:rsidRDefault="00124B73" w:rsidP="00E9482A">
      <w:pPr>
        <w:pStyle w:val="a4"/>
        <w:numPr>
          <w:ilvl w:val="0"/>
          <w:numId w:val="21"/>
        </w:numPr>
        <w:tabs>
          <w:tab w:val="clear" w:pos="2354"/>
          <w:tab w:val="num" w:pos="360"/>
        </w:tabs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984733">
        <w:rPr>
          <w:color w:val="000000"/>
          <w:sz w:val="28"/>
          <w:szCs w:val="28"/>
        </w:rPr>
        <w:lastRenderedPageBreak/>
        <w:t>Соответствие заявленному виду издания. Соответствие названия уче</w:t>
      </w:r>
      <w:r w:rsidRPr="00984733">
        <w:rPr>
          <w:color w:val="000000"/>
          <w:sz w:val="28"/>
          <w:szCs w:val="28"/>
        </w:rPr>
        <w:t>б</w:t>
      </w:r>
      <w:r w:rsidRPr="00984733">
        <w:rPr>
          <w:color w:val="000000"/>
          <w:sz w:val="28"/>
          <w:szCs w:val="28"/>
        </w:rPr>
        <w:t>ного издания его содержанию.</w:t>
      </w:r>
    </w:p>
    <w:p w:rsidR="00124B73" w:rsidRPr="00984733" w:rsidRDefault="00124B73" w:rsidP="00E9482A">
      <w:pPr>
        <w:pStyle w:val="a4"/>
        <w:numPr>
          <w:ilvl w:val="0"/>
          <w:numId w:val="21"/>
        </w:numPr>
        <w:tabs>
          <w:tab w:val="clear" w:pos="2354"/>
          <w:tab w:val="num" w:pos="360"/>
        </w:tabs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984733">
        <w:rPr>
          <w:color w:val="000000"/>
          <w:sz w:val="28"/>
          <w:szCs w:val="28"/>
        </w:rPr>
        <w:t>Образовательная технология, для которой оно предназначено и способ его распространения.</w:t>
      </w:r>
    </w:p>
    <w:p w:rsidR="00124B73" w:rsidRPr="00984733" w:rsidRDefault="00124B73" w:rsidP="00E9482A">
      <w:pPr>
        <w:pStyle w:val="a4"/>
        <w:numPr>
          <w:ilvl w:val="0"/>
          <w:numId w:val="21"/>
        </w:numPr>
        <w:tabs>
          <w:tab w:val="clear" w:pos="2354"/>
          <w:tab w:val="num" w:pos="360"/>
        </w:tabs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984733">
        <w:rPr>
          <w:color w:val="000000"/>
          <w:sz w:val="28"/>
          <w:szCs w:val="28"/>
        </w:rPr>
        <w:t>Отличие учебного издания от имеющейся учебной литературы по да</w:t>
      </w:r>
      <w:r w:rsidRPr="00984733">
        <w:rPr>
          <w:color w:val="000000"/>
          <w:sz w:val="28"/>
          <w:szCs w:val="28"/>
        </w:rPr>
        <w:t>н</w:t>
      </w:r>
      <w:r w:rsidRPr="00984733">
        <w:rPr>
          <w:color w:val="000000"/>
          <w:sz w:val="28"/>
          <w:szCs w:val="28"/>
        </w:rPr>
        <w:t>ному вопросу, преимущества данной разработки (дается развернутое опис</w:t>
      </w:r>
      <w:r w:rsidRPr="00984733">
        <w:rPr>
          <w:color w:val="000000"/>
          <w:sz w:val="28"/>
          <w:szCs w:val="28"/>
        </w:rPr>
        <w:t>а</w:t>
      </w:r>
      <w:r w:rsidRPr="00984733">
        <w:rPr>
          <w:color w:val="000000"/>
          <w:sz w:val="28"/>
          <w:szCs w:val="28"/>
        </w:rPr>
        <w:t>ние).</w:t>
      </w:r>
    </w:p>
    <w:p w:rsidR="00124B73" w:rsidRPr="00984733" w:rsidRDefault="00124B73" w:rsidP="00E9482A">
      <w:pPr>
        <w:pStyle w:val="a4"/>
        <w:numPr>
          <w:ilvl w:val="0"/>
          <w:numId w:val="21"/>
        </w:numPr>
        <w:tabs>
          <w:tab w:val="clear" w:pos="2354"/>
          <w:tab w:val="num" w:pos="360"/>
        </w:tabs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984733">
        <w:rPr>
          <w:color w:val="000000"/>
          <w:sz w:val="28"/>
          <w:szCs w:val="28"/>
        </w:rPr>
        <w:t>Наличие психолого-педагогических приемов (системы последовател</w:t>
      </w:r>
      <w:r w:rsidRPr="00984733">
        <w:rPr>
          <w:color w:val="000000"/>
          <w:sz w:val="28"/>
          <w:szCs w:val="28"/>
        </w:rPr>
        <w:t>ь</w:t>
      </w:r>
      <w:r w:rsidRPr="00984733">
        <w:rPr>
          <w:color w:val="000000"/>
          <w:sz w:val="28"/>
          <w:szCs w:val="28"/>
        </w:rPr>
        <w:t>но-«порционного» изучения курса с критериальной оценкой остаточных зн</w:t>
      </w:r>
      <w:r w:rsidRPr="00984733">
        <w:rPr>
          <w:color w:val="000000"/>
          <w:sz w:val="28"/>
          <w:szCs w:val="28"/>
        </w:rPr>
        <w:t>а</w:t>
      </w:r>
      <w:r w:rsidRPr="00984733">
        <w:rPr>
          <w:color w:val="000000"/>
          <w:sz w:val="28"/>
          <w:szCs w:val="28"/>
        </w:rPr>
        <w:t>ний текущей «порции» изученного материала; использование различных приемов для усиления внимания и запоминания: статичных и динамичных элементов, анимации, аудио-фрагментов, галерей, активных Интернет-ссылок и др.).</w:t>
      </w:r>
    </w:p>
    <w:p w:rsidR="00124B73" w:rsidRPr="00984733" w:rsidRDefault="00124B73" w:rsidP="00E9482A">
      <w:pPr>
        <w:pStyle w:val="a4"/>
        <w:numPr>
          <w:ilvl w:val="0"/>
          <w:numId w:val="21"/>
        </w:numPr>
        <w:tabs>
          <w:tab w:val="clear" w:pos="2354"/>
          <w:tab w:val="num" w:pos="360"/>
        </w:tabs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984733">
        <w:rPr>
          <w:color w:val="000000"/>
          <w:sz w:val="28"/>
          <w:szCs w:val="28"/>
        </w:rPr>
        <w:t>Соответствие технико-технологическим требованиям (корректность установки и удаления, устойчивость функционирования).</w:t>
      </w:r>
    </w:p>
    <w:p w:rsidR="00124B73" w:rsidRPr="00984733" w:rsidRDefault="00124B73" w:rsidP="00E9482A">
      <w:pPr>
        <w:pStyle w:val="a4"/>
        <w:numPr>
          <w:ilvl w:val="0"/>
          <w:numId w:val="21"/>
        </w:numPr>
        <w:tabs>
          <w:tab w:val="clear" w:pos="2354"/>
          <w:tab w:val="num" w:pos="360"/>
        </w:tabs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984733">
        <w:rPr>
          <w:color w:val="000000"/>
          <w:sz w:val="28"/>
          <w:szCs w:val="28"/>
        </w:rPr>
        <w:t>Соответствие эргономическим требованиям (благоприятность визуал</w:t>
      </w:r>
      <w:r w:rsidRPr="00984733">
        <w:rPr>
          <w:color w:val="000000"/>
          <w:sz w:val="28"/>
          <w:szCs w:val="28"/>
        </w:rPr>
        <w:t>ь</w:t>
      </w:r>
      <w:r w:rsidRPr="00984733">
        <w:rPr>
          <w:color w:val="000000"/>
          <w:sz w:val="28"/>
          <w:szCs w:val="28"/>
        </w:rPr>
        <w:t>ной среды; организация интерактивного диалога; удобство организации навигации; адекватность технологических решений представления тестовой информации, аудиоинформации, видеоинформации, графической информ</w:t>
      </w:r>
      <w:r w:rsidRPr="00984733">
        <w:rPr>
          <w:color w:val="000000"/>
          <w:sz w:val="28"/>
          <w:szCs w:val="28"/>
        </w:rPr>
        <w:t>а</w:t>
      </w:r>
      <w:r w:rsidRPr="00984733">
        <w:rPr>
          <w:color w:val="000000"/>
          <w:sz w:val="28"/>
          <w:szCs w:val="28"/>
        </w:rPr>
        <w:t>ции требованиям санитарно-гигиенических норм).</w:t>
      </w:r>
    </w:p>
    <w:p w:rsidR="00124B73" w:rsidRPr="00984733" w:rsidRDefault="00124B73" w:rsidP="00F1508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84733">
        <w:rPr>
          <w:b/>
          <w:bCs/>
          <w:color w:val="000000"/>
          <w:sz w:val="28"/>
          <w:szCs w:val="28"/>
        </w:rPr>
        <w:t>3. Замечания:</w:t>
      </w:r>
    </w:p>
    <w:p w:rsidR="00124B73" w:rsidRPr="00984733" w:rsidRDefault="00124B73" w:rsidP="00F1508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84733">
        <w:rPr>
          <w:b/>
          <w:bCs/>
          <w:color w:val="000000"/>
          <w:sz w:val="28"/>
          <w:szCs w:val="28"/>
        </w:rPr>
        <w:t>4. Рекомендация:</w:t>
      </w:r>
    </w:p>
    <w:p w:rsidR="00124B73" w:rsidRPr="00984733" w:rsidRDefault="00124B73" w:rsidP="00F1508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84733">
        <w:rPr>
          <w:color w:val="000000"/>
          <w:sz w:val="28"/>
          <w:szCs w:val="28"/>
        </w:rPr>
        <w:t>Рекомендовать (рекомендовать с условием устранения замечаний, не р</w:t>
      </w:r>
      <w:r w:rsidRPr="00984733">
        <w:rPr>
          <w:color w:val="000000"/>
          <w:sz w:val="28"/>
          <w:szCs w:val="28"/>
        </w:rPr>
        <w:t>е</w:t>
      </w:r>
      <w:r w:rsidRPr="00984733">
        <w:rPr>
          <w:color w:val="000000"/>
          <w:sz w:val="28"/>
          <w:szCs w:val="28"/>
        </w:rPr>
        <w:t>комендовать) к изданию и использованию в учебном процессе в качестве (указывается вид учебного издания) для студентов (учащихся, слушателей), обучающихся по направлению подготовки (специальности) высшего образ</w:t>
      </w:r>
      <w:r w:rsidRPr="00984733">
        <w:rPr>
          <w:color w:val="000000"/>
          <w:sz w:val="28"/>
          <w:szCs w:val="28"/>
        </w:rPr>
        <w:t>о</w:t>
      </w:r>
      <w:r w:rsidRPr="00984733">
        <w:rPr>
          <w:color w:val="000000"/>
          <w:sz w:val="28"/>
          <w:szCs w:val="28"/>
        </w:rPr>
        <w:t>вания (указывается наименование направления, специальности, специализ</w:t>
      </w:r>
      <w:r w:rsidRPr="00984733">
        <w:rPr>
          <w:color w:val="000000"/>
          <w:sz w:val="28"/>
          <w:szCs w:val="28"/>
        </w:rPr>
        <w:t>а</w:t>
      </w:r>
      <w:r w:rsidRPr="00984733">
        <w:rPr>
          <w:color w:val="000000"/>
          <w:sz w:val="28"/>
          <w:szCs w:val="28"/>
        </w:rPr>
        <w:t>ции, профиля, формы обучения, дисциплины, цикла дисциплин), образов</w:t>
      </w:r>
      <w:r w:rsidRPr="00984733">
        <w:rPr>
          <w:color w:val="000000"/>
          <w:sz w:val="28"/>
          <w:szCs w:val="28"/>
        </w:rPr>
        <w:t>а</w:t>
      </w:r>
      <w:r w:rsidRPr="00984733">
        <w:rPr>
          <w:color w:val="000000"/>
          <w:sz w:val="28"/>
          <w:szCs w:val="28"/>
        </w:rPr>
        <w:t>тельной программе дополнительного профессионального образования (ук</w:t>
      </w:r>
      <w:r w:rsidRPr="00984733">
        <w:rPr>
          <w:color w:val="000000"/>
          <w:sz w:val="28"/>
          <w:szCs w:val="28"/>
        </w:rPr>
        <w:t>а</w:t>
      </w:r>
      <w:r w:rsidRPr="00984733">
        <w:rPr>
          <w:color w:val="000000"/>
          <w:sz w:val="28"/>
          <w:szCs w:val="28"/>
        </w:rPr>
        <w:t>зывается наименование образовательной программы ДПО).</w:t>
      </w:r>
    </w:p>
    <w:p w:rsidR="00124B73" w:rsidRPr="00984733" w:rsidRDefault="00124B73" w:rsidP="00F1508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124B73" w:rsidRPr="00984733" w:rsidRDefault="00124B73" w:rsidP="00F1508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124B73" w:rsidRPr="00984733" w:rsidRDefault="00124B73" w:rsidP="00F1508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124B73" w:rsidRPr="00984733" w:rsidRDefault="00124B73" w:rsidP="00F1508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124B73" w:rsidRPr="00984733" w:rsidRDefault="00124B73" w:rsidP="00C079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4733">
        <w:rPr>
          <w:color w:val="000000"/>
          <w:sz w:val="28"/>
          <w:szCs w:val="28"/>
        </w:rPr>
        <w:t>Рецензент ___________________________</w:t>
      </w:r>
    </w:p>
    <w:p w:rsidR="00124B73" w:rsidRPr="00984733" w:rsidRDefault="00124B73" w:rsidP="00C079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4733">
        <w:rPr>
          <w:color w:val="000000"/>
          <w:sz w:val="28"/>
          <w:szCs w:val="28"/>
        </w:rPr>
        <w:t>ученая степень, звание, должность,</w:t>
      </w:r>
    </w:p>
    <w:p w:rsidR="00124B73" w:rsidRPr="00984733" w:rsidRDefault="00124B73" w:rsidP="00C079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4733">
        <w:rPr>
          <w:color w:val="000000"/>
          <w:sz w:val="28"/>
          <w:szCs w:val="28"/>
        </w:rPr>
        <w:t>место работы (полностью) _______________________ И.О. Фамилия</w:t>
      </w:r>
    </w:p>
    <w:p w:rsidR="00124B73" w:rsidRPr="00984733" w:rsidRDefault="00124B73" w:rsidP="00C079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4B73" w:rsidRPr="00984733" w:rsidRDefault="00124B73" w:rsidP="00F15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733">
        <w:rPr>
          <w:rFonts w:ascii="Times New Roman" w:hAnsi="Times New Roman"/>
          <w:sz w:val="28"/>
          <w:szCs w:val="28"/>
        </w:rPr>
        <w:t>Подпись рецензента заверяю</w:t>
      </w:r>
    </w:p>
    <w:p w:rsidR="00124B73" w:rsidRDefault="00124B73" w:rsidP="00F150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24B73" w:rsidRPr="00FC4629" w:rsidRDefault="00124B73" w:rsidP="00C079E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24B73" w:rsidRPr="00FC4629" w:rsidRDefault="00124B73" w:rsidP="00C079EC">
      <w:pPr>
        <w:pStyle w:val="a4"/>
        <w:spacing w:before="0" w:beforeAutospacing="0" w:after="0" w:afterAutospacing="0"/>
        <w:jc w:val="both"/>
        <w:rPr>
          <w:color w:val="000000"/>
        </w:rPr>
      </w:pPr>
      <w:r w:rsidRPr="00FC4629">
        <w:rPr>
          <w:color w:val="000000"/>
        </w:rPr>
        <w:t>«____» __________ 20__ г.</w:t>
      </w:r>
    </w:p>
    <w:p w:rsidR="00124B73" w:rsidRDefault="00124B73" w:rsidP="00022A01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4B73" w:rsidRDefault="00124B73" w:rsidP="00022A01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4B73" w:rsidRPr="00984733" w:rsidRDefault="00124B73" w:rsidP="00022A01">
      <w:pPr>
        <w:shd w:val="clear" w:color="auto" w:fill="FFFFFF"/>
        <w:spacing w:after="0" w:line="360" w:lineRule="auto"/>
        <w:jc w:val="right"/>
        <w:outlineLvl w:val="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847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Приложение </w:t>
      </w:r>
      <w:r w:rsidR="00A033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Pr="009847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24B73" w:rsidRPr="00984733" w:rsidRDefault="00124B73" w:rsidP="00022A01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8473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Примеры рецензий на методические издания</w:t>
      </w:r>
    </w:p>
    <w:p w:rsidR="00124B73" w:rsidRPr="00984733" w:rsidRDefault="00124B73" w:rsidP="00022A01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4B73" w:rsidRPr="00984733" w:rsidRDefault="00124B73" w:rsidP="005B7CD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24B73" w:rsidRPr="00984733" w:rsidRDefault="00124B73" w:rsidP="004964D3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984733">
        <w:rPr>
          <w:rFonts w:ascii="yandex-sans" w:hAnsi="yandex-sans"/>
          <w:color w:val="000000"/>
          <w:sz w:val="28"/>
          <w:szCs w:val="28"/>
          <w:lang w:eastAsia="ru-RU"/>
        </w:rPr>
        <w:t>РЕЦЕНЗИЯ</w:t>
      </w:r>
    </w:p>
    <w:p w:rsidR="00124B73" w:rsidRPr="00984733" w:rsidRDefault="00124B73" w:rsidP="004964D3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984733">
        <w:rPr>
          <w:rFonts w:ascii="yandex-sans" w:hAnsi="yandex-sans"/>
          <w:color w:val="000000"/>
          <w:sz w:val="28"/>
          <w:szCs w:val="28"/>
          <w:lang w:eastAsia="ru-RU"/>
        </w:rPr>
        <w:t xml:space="preserve">на учебное пособие доцента, к.ф.-м.н. О.Г. Берестневой и доцента, к.ф.-м.н. Е.А. Муратовой </w:t>
      </w:r>
    </w:p>
    <w:p w:rsidR="00124B73" w:rsidRPr="00984733" w:rsidRDefault="00124B73" w:rsidP="004964D3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984733">
        <w:rPr>
          <w:rFonts w:ascii="yandex-sans" w:hAnsi="yandex-sans"/>
          <w:color w:val="000000"/>
          <w:sz w:val="28"/>
          <w:szCs w:val="28"/>
          <w:lang w:eastAsia="ru-RU"/>
        </w:rPr>
        <w:t>«Компьютерный анализ данных»</w:t>
      </w:r>
    </w:p>
    <w:p w:rsidR="00124B73" w:rsidRPr="00984733" w:rsidRDefault="00124B73" w:rsidP="004964D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24B73" w:rsidRPr="00984733" w:rsidRDefault="00124B73" w:rsidP="004964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Учебное пособие подготовлено на кафедре прикладной математики Томского политехнического университета сотрудниками кафедры О.Г. Б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рестневой, Е.А. Муратовой. Пособие предназначено для студентов и маг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стров, использующих методы статистического анализа данных в самых ра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нообразных областях с применением компьютерных систем Statistica, Statgraphics и SPSS. Указанные пакеты в настоящее время являются досту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ными для российского пользователя.</w:t>
      </w:r>
    </w:p>
    <w:p w:rsidR="00124B73" w:rsidRPr="00984733" w:rsidRDefault="00124B73" w:rsidP="004964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В первой главе для каждой компьютерной программы дается вводный курс с подробными объяснениями действий для начинающих пользователей. Та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же достаточно понятно подается описание основных характеристик обраб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тываемых выборок и основных понятий математической статистики. Прим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ры прикладных исследований реализуются в конкретных пакетах анализа. Учитывается специфика использования различных типов измерительных шкал.</w:t>
      </w:r>
    </w:p>
    <w:p w:rsidR="00124B73" w:rsidRPr="00984733" w:rsidRDefault="00124B73" w:rsidP="004964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Во второй главе даются расширенные определения таких понятий как н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левая и альтернативная гипотезы, направленная и ненаправленная. Послед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вательно объясняется суть статистической гипотезы. Рассматриваются ос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бенности процесса проверки статистических гипотез. Хорошо объясняются понятия степени свободы, уровня значимости, мощности критериев. Класс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фикация задач прикладного эксперимента и методов их решения дается в сводной таблице, которая будет полезна с точки зрения практического и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пользования. Рассмотрены различные методы проверки гипотез. Дается оп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сание и примеры проверки гипотез о законах распределения значений иссл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дуемой выборки. Уделяется внимание параметрическому t-критерию Сть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дента для малых выборок. Ведется оценка разности средних для зависимых и независимых выборок, разности долей и разности коэффициентов ковари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ции. Все примеры реализуются в прикладном пакете. Что касается случая н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параметрических критериев, то эта часть материала изложена достаточно п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дробно, где и показывается применимость этого критерия для сравнения двух выборок. Для каждого из критериев даны разъяснения о назначении критерия и порядке его расчета. Приведены примеры с формулировкой гипотез. Это важный методический аспект, который обычно скрыт от пользователя при использовании компьютерных программ. В заключении главы рассмотрен многофункциональный статистический критерий Фишера, что позволяет а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торам подробно разобрать и объяснить его природу. Во всех примерах даны содержательные </w:t>
      </w:r>
    </w:p>
    <w:p w:rsidR="00124B73" w:rsidRPr="00984733" w:rsidRDefault="00124B73" w:rsidP="004964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В третьей главе представлен материал по исследованию взаимосвязи ме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ду изучаемыми признаками. Достаточно подробно вводится понятие коэ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фициента корреляции Пирсона, с последующим раскрытием в примере, к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торый реализован в пакете SPSS. В данной главе приводится описание, как параметрического коэффициента корреляции, так и непараметрических мер связи: рангового коэффициента корреляции Спирмена, коэффициента асс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циации и коэффициента взаимной сопряженности. Даются рекомендации по выбору меры связи при исследовании взаимосвязей между признаками, пре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ставленных в разных</w:t>
      </w:r>
    </w:p>
    <w:p w:rsidR="00124B73" w:rsidRPr="00984733" w:rsidRDefault="00124B73" w:rsidP="004964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В четвертой главе рассматривается вопрос об оценке влияния факторов на исследуемый признак. Материал главы содержит подробные примеры для з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висимых и независимых выборок. Дается подробное описание процесса по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готовки данных к дисперсионному анализу с привлечением компьютерных пакетов Statistica, SPSS, Statgraphics. Полученные выводы аргументируются на ПК-основе в виде окон углубленного анализа. Для каждого рассматрива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мого метода указаны ограничения использования, таблицы с основными в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личинами и последовательностью операций расчета. Примеры рассмотрены в двух вариантах: без применения пакета и в пакете Statistica.</w:t>
      </w:r>
    </w:p>
    <w:p w:rsidR="00124B73" w:rsidRPr="00984733" w:rsidRDefault="00124B73" w:rsidP="004964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В пятой главе рассматриваются многомерные статистические методы ан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лиза данных в задачах прикладного исследования. Достаточно подробно и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ложены основные положения факторного и кластерного анализа. Отдельн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ми разделами дается описание компьютерного проведения факторного и кл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стерного анализа для каждого из рассматриваемого пакета Statistica, Statgraphics и SPSS. Для кластерного анализа в таблице 5.12, представлены разные метрики. Это необходимая деталь для начинающих изучение кл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стерного анализа. Список методов с комментариями стимулирует пользов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теля к их применению. Дается краткое описание реализуемых в компьюте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ных программах алгоритмов кластерного анализа, что позволит остановиться на варианте с оптимальными результатами.</w:t>
      </w:r>
    </w:p>
    <w:p w:rsidR="00124B73" w:rsidRPr="00984733" w:rsidRDefault="00124B73" w:rsidP="004964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Несомненным достоинством является то, что в данной главе практические примеры составлены по результатам оригинальных исследований авторов.</w:t>
      </w:r>
    </w:p>
    <w:p w:rsidR="00124B73" w:rsidRPr="00984733" w:rsidRDefault="00124B73" w:rsidP="004964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В заключении можно сделать вывод о том, что содержание и структура учебного пособия соответствует учебным программам многих специальн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стей, по которым производится подготовка специалистов в Вузах.</w:t>
      </w:r>
    </w:p>
    <w:p w:rsidR="00124B73" w:rsidRPr="00984733" w:rsidRDefault="00124B73" w:rsidP="004964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Отличием рецензируемой рукописи от действующей литературы считаю форму изложения материала, которая способствует не только теоретическому изучению предмета, но и его практическому использованию.</w:t>
      </w:r>
    </w:p>
    <w:p w:rsidR="00124B73" w:rsidRPr="00984733" w:rsidRDefault="00124B73" w:rsidP="004964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Научный уровень содержательной части достаточно высок и приемлем для восприятия студентами соответствующих специальностей.</w:t>
      </w:r>
    </w:p>
    <w:p w:rsidR="00124B73" w:rsidRPr="00984733" w:rsidRDefault="00124B73" w:rsidP="004964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Актуальность и степень освещения практических вопросов достаточна для их содержательного применения не только на уровне учебных процедур, но и в поисковом, научном смысле.</w:t>
      </w:r>
    </w:p>
    <w:p w:rsidR="00124B73" w:rsidRPr="00984733" w:rsidRDefault="00124B73" w:rsidP="004964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Вне сомнения данное учебное пособие найдет использование в самых ра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984733">
        <w:rPr>
          <w:rFonts w:ascii="Times New Roman" w:hAnsi="Times New Roman"/>
          <w:color w:val="000000"/>
          <w:sz w:val="28"/>
          <w:szCs w:val="28"/>
          <w:lang w:eastAsia="ru-RU"/>
        </w:rPr>
        <w:t>личных образовательных технологиях, заочном и дистанционном обучении.</w:t>
      </w:r>
    </w:p>
    <w:p w:rsidR="00124B73" w:rsidRPr="00984733" w:rsidRDefault="00124B73" w:rsidP="004964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4B73" w:rsidRPr="00984733" w:rsidRDefault="00124B73" w:rsidP="0040434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24B73" w:rsidRPr="00984733" w:rsidRDefault="00124B73" w:rsidP="0040434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984733">
        <w:rPr>
          <w:rFonts w:ascii="yandex-sans" w:hAnsi="yandex-sans"/>
          <w:color w:val="000000"/>
          <w:sz w:val="28"/>
          <w:szCs w:val="28"/>
          <w:lang w:eastAsia="ru-RU"/>
        </w:rPr>
        <w:t>Рецензент, д.т.н., профессор кафедры</w:t>
      </w:r>
    </w:p>
    <w:p w:rsidR="00124B73" w:rsidRPr="00984733" w:rsidRDefault="00124B73" w:rsidP="0040434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984733">
        <w:rPr>
          <w:rFonts w:ascii="yandex-sans" w:hAnsi="yandex-sans"/>
          <w:color w:val="000000"/>
          <w:sz w:val="28"/>
          <w:szCs w:val="28"/>
          <w:lang w:eastAsia="ru-RU"/>
        </w:rPr>
        <w:t>автоматизированных</w:t>
      </w:r>
    </w:p>
    <w:p w:rsidR="00124B73" w:rsidRPr="00984733" w:rsidRDefault="00124B73" w:rsidP="0040434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984733">
        <w:rPr>
          <w:rFonts w:ascii="yandex-sans" w:hAnsi="yandex-sans"/>
          <w:color w:val="000000"/>
          <w:sz w:val="28"/>
          <w:szCs w:val="28"/>
          <w:lang w:eastAsia="ru-RU"/>
        </w:rPr>
        <w:t>систем</w:t>
      </w:r>
    </w:p>
    <w:p w:rsidR="00124B73" w:rsidRPr="00984733" w:rsidRDefault="00124B73" w:rsidP="0040434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984733">
        <w:rPr>
          <w:rFonts w:ascii="yandex-sans" w:hAnsi="yandex-sans"/>
          <w:color w:val="000000"/>
          <w:sz w:val="28"/>
          <w:szCs w:val="28"/>
          <w:lang w:eastAsia="ru-RU"/>
        </w:rPr>
        <w:t>управления ТУСУР</w:t>
      </w:r>
      <w:r w:rsidRPr="00984733">
        <w:rPr>
          <w:rFonts w:ascii="yandex-sans" w:hAnsi="yandex-sans"/>
          <w:color w:val="000000"/>
          <w:sz w:val="28"/>
          <w:szCs w:val="28"/>
          <w:lang w:eastAsia="ru-RU"/>
        </w:rPr>
        <w:tab/>
      </w:r>
      <w:r w:rsidRPr="00984733">
        <w:rPr>
          <w:rFonts w:ascii="yandex-sans" w:hAnsi="yandex-sans"/>
          <w:color w:val="000000"/>
          <w:sz w:val="28"/>
          <w:szCs w:val="28"/>
          <w:lang w:eastAsia="ru-RU"/>
        </w:rPr>
        <w:tab/>
      </w:r>
      <w:r w:rsidRPr="00984733">
        <w:rPr>
          <w:rFonts w:ascii="yandex-sans" w:hAnsi="yandex-sans"/>
          <w:color w:val="000000"/>
          <w:sz w:val="28"/>
          <w:szCs w:val="28"/>
          <w:lang w:eastAsia="ru-RU"/>
        </w:rPr>
        <w:tab/>
      </w:r>
      <w:r w:rsidRPr="00984733">
        <w:rPr>
          <w:rFonts w:ascii="yandex-sans" w:hAnsi="yandex-sans"/>
          <w:color w:val="000000"/>
          <w:sz w:val="28"/>
          <w:szCs w:val="28"/>
          <w:lang w:eastAsia="ru-RU"/>
        </w:rPr>
        <w:tab/>
      </w:r>
      <w:r w:rsidRPr="00984733">
        <w:rPr>
          <w:rFonts w:ascii="yandex-sans" w:hAnsi="yandex-sans"/>
          <w:color w:val="000000"/>
          <w:sz w:val="28"/>
          <w:szCs w:val="28"/>
          <w:lang w:eastAsia="ru-RU"/>
        </w:rPr>
        <w:tab/>
      </w:r>
      <w:r w:rsidRPr="00984733">
        <w:rPr>
          <w:rFonts w:ascii="yandex-sans" w:hAnsi="yandex-sans"/>
          <w:color w:val="000000"/>
          <w:sz w:val="28"/>
          <w:szCs w:val="28"/>
          <w:lang w:eastAsia="ru-RU"/>
        </w:rPr>
        <w:tab/>
        <w:t>________________/ А.А. Мицель</w:t>
      </w:r>
    </w:p>
    <w:p w:rsidR="00124B73" w:rsidRPr="00984733" w:rsidRDefault="00124B73" w:rsidP="0040434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24B73" w:rsidRPr="00984733" w:rsidRDefault="00124B73" w:rsidP="0040434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124B73" w:rsidRPr="00984733" w:rsidRDefault="00124B73" w:rsidP="00655D0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84733">
        <w:rPr>
          <w:rFonts w:ascii="Times New Roman" w:hAnsi="Times New Roman"/>
          <w:sz w:val="28"/>
          <w:szCs w:val="28"/>
        </w:rPr>
        <w:t>Подпись рецензента заверяю</w:t>
      </w:r>
    </w:p>
    <w:p w:rsidR="00124B73" w:rsidRPr="00984733" w:rsidRDefault="00124B73" w:rsidP="00655D0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24B73" w:rsidRPr="00984733" w:rsidRDefault="00124B73" w:rsidP="0008442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4733">
        <w:rPr>
          <w:color w:val="000000"/>
          <w:sz w:val="28"/>
          <w:szCs w:val="28"/>
        </w:rPr>
        <w:t>«____» __________ 20__ г.</w:t>
      </w:r>
    </w:p>
    <w:p w:rsidR="00124B73" w:rsidRPr="00984733" w:rsidRDefault="00124B73" w:rsidP="0008442C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24B73" w:rsidRPr="00984733" w:rsidRDefault="00124B73" w:rsidP="001F272F">
      <w:pPr>
        <w:pStyle w:val="Default"/>
        <w:jc w:val="right"/>
        <w:rPr>
          <w:color w:val="auto"/>
          <w:sz w:val="28"/>
          <w:szCs w:val="28"/>
        </w:rPr>
      </w:pPr>
    </w:p>
    <w:p w:rsidR="00124B73" w:rsidRPr="00984733" w:rsidRDefault="00124B73" w:rsidP="001F272F">
      <w:pPr>
        <w:pStyle w:val="Default"/>
        <w:jc w:val="right"/>
        <w:rPr>
          <w:color w:val="auto"/>
          <w:sz w:val="28"/>
          <w:szCs w:val="28"/>
        </w:rPr>
      </w:pPr>
    </w:p>
    <w:p w:rsidR="00124B73" w:rsidRPr="00984733" w:rsidRDefault="00124B73" w:rsidP="00DF1B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733">
        <w:rPr>
          <w:rFonts w:ascii="Times New Roman" w:hAnsi="Times New Roman"/>
          <w:sz w:val="28"/>
          <w:szCs w:val="28"/>
          <w:lang w:eastAsia="ru-RU"/>
        </w:rPr>
        <w:t>РЕЦЕНЗИЯ</w:t>
      </w:r>
    </w:p>
    <w:p w:rsidR="00124B73" w:rsidRPr="00984733" w:rsidRDefault="00124B73" w:rsidP="00DF1B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733">
        <w:rPr>
          <w:rFonts w:ascii="Times New Roman" w:hAnsi="Times New Roman"/>
          <w:sz w:val="28"/>
          <w:szCs w:val="28"/>
          <w:lang w:eastAsia="ru-RU"/>
        </w:rPr>
        <w:t xml:space="preserve"> на учебно-методическое пособие «Технологии профилактики и коррекции нарушений чувства безопасности у молодежи» доцента, к.п.н. Е.И. Середа</w:t>
      </w:r>
    </w:p>
    <w:p w:rsidR="00124B73" w:rsidRPr="00984733" w:rsidRDefault="00124B73" w:rsidP="00DF1B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4B73" w:rsidRPr="00984733" w:rsidRDefault="00124B73" w:rsidP="00DF1B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733">
        <w:rPr>
          <w:rFonts w:ascii="Times New Roman" w:hAnsi="Times New Roman"/>
          <w:sz w:val="28"/>
          <w:szCs w:val="28"/>
          <w:lang w:eastAsia="ru-RU"/>
        </w:rPr>
        <w:t>Учебно-методическое пособие Е.И. Середа посвящено актуальной пробл</w:t>
      </w:r>
      <w:r w:rsidRPr="00984733">
        <w:rPr>
          <w:rFonts w:ascii="Times New Roman" w:hAnsi="Times New Roman"/>
          <w:sz w:val="28"/>
          <w:szCs w:val="28"/>
          <w:lang w:eastAsia="ru-RU"/>
        </w:rPr>
        <w:t>е</w:t>
      </w:r>
      <w:r w:rsidRPr="00984733">
        <w:rPr>
          <w:rFonts w:ascii="Times New Roman" w:hAnsi="Times New Roman"/>
          <w:sz w:val="28"/>
          <w:szCs w:val="28"/>
          <w:lang w:eastAsia="ru-RU"/>
        </w:rPr>
        <w:t>ме психологического сопровождения студенческой молодежи в условиях с</w:t>
      </w:r>
      <w:r w:rsidRPr="00984733">
        <w:rPr>
          <w:rFonts w:ascii="Times New Roman" w:hAnsi="Times New Roman"/>
          <w:sz w:val="28"/>
          <w:szCs w:val="28"/>
          <w:lang w:eastAsia="ru-RU"/>
        </w:rPr>
        <w:t>о</w:t>
      </w:r>
      <w:r w:rsidRPr="00984733">
        <w:rPr>
          <w:rFonts w:ascii="Times New Roman" w:hAnsi="Times New Roman"/>
          <w:sz w:val="28"/>
          <w:szCs w:val="28"/>
          <w:lang w:eastAsia="ru-RU"/>
        </w:rPr>
        <w:t>циальных угроз, одной из разновидностью которых в современном мире я</w:t>
      </w:r>
      <w:r w:rsidRPr="00984733">
        <w:rPr>
          <w:rFonts w:ascii="Times New Roman" w:hAnsi="Times New Roman"/>
          <w:sz w:val="28"/>
          <w:szCs w:val="28"/>
          <w:lang w:eastAsia="ru-RU"/>
        </w:rPr>
        <w:t>в</w:t>
      </w:r>
      <w:r w:rsidRPr="00984733">
        <w:rPr>
          <w:rFonts w:ascii="Times New Roman" w:hAnsi="Times New Roman"/>
          <w:sz w:val="28"/>
          <w:szCs w:val="28"/>
          <w:lang w:eastAsia="ru-RU"/>
        </w:rPr>
        <w:t>ляются все более участившиеся в последние десятилетия угрозы террорист</w:t>
      </w:r>
      <w:r w:rsidRPr="00984733">
        <w:rPr>
          <w:rFonts w:ascii="Times New Roman" w:hAnsi="Times New Roman"/>
          <w:sz w:val="28"/>
          <w:szCs w:val="28"/>
          <w:lang w:eastAsia="ru-RU"/>
        </w:rPr>
        <w:t>и</w:t>
      </w:r>
      <w:r w:rsidRPr="00984733">
        <w:rPr>
          <w:rFonts w:ascii="Times New Roman" w:hAnsi="Times New Roman"/>
          <w:sz w:val="28"/>
          <w:szCs w:val="28"/>
          <w:lang w:eastAsia="ru-RU"/>
        </w:rPr>
        <w:t>ческих проявлений. Эту проблему поднимают ведущие зарубежные и отеч</w:t>
      </w:r>
      <w:r w:rsidRPr="00984733">
        <w:rPr>
          <w:rFonts w:ascii="Times New Roman" w:hAnsi="Times New Roman"/>
          <w:sz w:val="28"/>
          <w:szCs w:val="28"/>
          <w:lang w:eastAsia="ru-RU"/>
        </w:rPr>
        <w:t>е</w:t>
      </w:r>
      <w:r w:rsidRPr="00984733">
        <w:rPr>
          <w:rFonts w:ascii="Times New Roman" w:hAnsi="Times New Roman"/>
          <w:sz w:val="28"/>
          <w:szCs w:val="28"/>
          <w:lang w:eastAsia="ru-RU"/>
        </w:rPr>
        <w:t>ственные психологи в связи с возрастающим стрессогенным влиянием самих террористических проявлений и информации о них в СМИ на гражданское население и особенно его уязвимую часть - детей и молодежь. Актуальность методической разработки и апробации эффективных технологий психолог</w:t>
      </w:r>
      <w:r w:rsidRPr="00984733">
        <w:rPr>
          <w:rFonts w:ascii="Times New Roman" w:hAnsi="Times New Roman"/>
          <w:sz w:val="28"/>
          <w:szCs w:val="28"/>
          <w:lang w:eastAsia="ru-RU"/>
        </w:rPr>
        <w:t>и</w:t>
      </w:r>
      <w:r w:rsidRPr="00984733">
        <w:rPr>
          <w:rFonts w:ascii="Times New Roman" w:hAnsi="Times New Roman"/>
          <w:sz w:val="28"/>
          <w:szCs w:val="28"/>
          <w:lang w:eastAsia="ru-RU"/>
        </w:rPr>
        <w:t xml:space="preserve">ческого сопровождения студенческой молодежи обусловлена повышением у некоторой (уязвимой) части населения уровня негативной аффективности вследствие осознавания того, что террористический акт может произойти в любой момент и в любом месте. </w:t>
      </w:r>
    </w:p>
    <w:p w:rsidR="00124B73" w:rsidRPr="00984733" w:rsidRDefault="00124B73" w:rsidP="00DF1B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733">
        <w:rPr>
          <w:rFonts w:ascii="Times New Roman" w:hAnsi="Times New Roman"/>
          <w:sz w:val="28"/>
          <w:szCs w:val="28"/>
          <w:lang w:eastAsia="ru-RU"/>
        </w:rPr>
        <w:t>В первой главе автор излагает свой вариант рабочей модели технологии психологического сопровождения, приводит обзор публикаций по группам взаимопомощи как методу психологического сопровождения и анализирует основные методы и критерии оценки эффективности этих технологий. На о</w:t>
      </w:r>
      <w:r w:rsidRPr="00984733">
        <w:rPr>
          <w:rFonts w:ascii="Times New Roman" w:hAnsi="Times New Roman"/>
          <w:sz w:val="28"/>
          <w:szCs w:val="28"/>
          <w:lang w:eastAsia="ru-RU"/>
        </w:rPr>
        <w:t>с</w:t>
      </w:r>
      <w:r w:rsidRPr="00984733">
        <w:rPr>
          <w:rFonts w:ascii="Times New Roman" w:hAnsi="Times New Roman"/>
          <w:sz w:val="28"/>
          <w:szCs w:val="28"/>
          <w:lang w:eastAsia="ru-RU"/>
        </w:rPr>
        <w:t>нове теоретического обобщения литературных источников и эмпирических данных, полученных в результате работы над проектом по теме: «Научно-методическая разработка и апробация технологий обеспечения психологич</w:t>
      </w:r>
      <w:r w:rsidRPr="00984733">
        <w:rPr>
          <w:rFonts w:ascii="Times New Roman" w:hAnsi="Times New Roman"/>
          <w:sz w:val="28"/>
          <w:szCs w:val="28"/>
          <w:lang w:eastAsia="ru-RU"/>
        </w:rPr>
        <w:t>е</w:t>
      </w:r>
      <w:r w:rsidRPr="00984733">
        <w:rPr>
          <w:rFonts w:ascii="Times New Roman" w:hAnsi="Times New Roman"/>
          <w:sz w:val="28"/>
          <w:szCs w:val="28"/>
          <w:lang w:eastAsia="ru-RU"/>
        </w:rPr>
        <w:t>ской безопасности и предупреждения эмоционально-личностных и поведе</w:t>
      </w:r>
      <w:r w:rsidRPr="00984733">
        <w:rPr>
          <w:rFonts w:ascii="Times New Roman" w:hAnsi="Times New Roman"/>
          <w:sz w:val="28"/>
          <w:szCs w:val="28"/>
          <w:lang w:eastAsia="ru-RU"/>
        </w:rPr>
        <w:t>н</w:t>
      </w:r>
      <w:r w:rsidRPr="00984733">
        <w:rPr>
          <w:rFonts w:ascii="Times New Roman" w:hAnsi="Times New Roman"/>
          <w:sz w:val="28"/>
          <w:szCs w:val="28"/>
          <w:lang w:eastAsia="ru-RU"/>
        </w:rPr>
        <w:t>ческих нарушений у молодежи в условиях ожидаемой угрозы террористич</w:t>
      </w:r>
      <w:r w:rsidRPr="00984733">
        <w:rPr>
          <w:rFonts w:ascii="Times New Roman" w:hAnsi="Times New Roman"/>
          <w:sz w:val="28"/>
          <w:szCs w:val="28"/>
          <w:lang w:eastAsia="ru-RU"/>
        </w:rPr>
        <w:t>е</w:t>
      </w:r>
      <w:r w:rsidRPr="00984733">
        <w:rPr>
          <w:rFonts w:ascii="Times New Roman" w:hAnsi="Times New Roman"/>
          <w:sz w:val="28"/>
          <w:szCs w:val="28"/>
          <w:lang w:eastAsia="ru-RU"/>
        </w:rPr>
        <w:t xml:space="preserve">ских проявлений», выполненного в рамках госзадания, автор обосновала </w:t>
      </w:r>
      <w:r w:rsidRPr="00984733">
        <w:rPr>
          <w:rFonts w:ascii="Times New Roman" w:hAnsi="Times New Roman"/>
          <w:sz w:val="28"/>
          <w:szCs w:val="28"/>
          <w:lang w:eastAsia="ru-RU"/>
        </w:rPr>
        <w:lastRenderedPageBreak/>
        <w:t>концептуальную модель тренинга управления тревогой в экстремальных с</w:t>
      </w:r>
      <w:r w:rsidRPr="00984733">
        <w:rPr>
          <w:rFonts w:ascii="Times New Roman" w:hAnsi="Times New Roman"/>
          <w:sz w:val="28"/>
          <w:szCs w:val="28"/>
          <w:lang w:eastAsia="ru-RU"/>
        </w:rPr>
        <w:t>и</w:t>
      </w:r>
      <w:r w:rsidRPr="00984733">
        <w:rPr>
          <w:rFonts w:ascii="Times New Roman" w:hAnsi="Times New Roman"/>
          <w:sz w:val="28"/>
          <w:szCs w:val="28"/>
          <w:lang w:eastAsia="ru-RU"/>
        </w:rPr>
        <w:t>туациях, разработала его программу и внедрила ее в практику психологич</w:t>
      </w:r>
      <w:r w:rsidRPr="00984733">
        <w:rPr>
          <w:rFonts w:ascii="Times New Roman" w:hAnsi="Times New Roman"/>
          <w:sz w:val="28"/>
          <w:szCs w:val="28"/>
          <w:lang w:eastAsia="ru-RU"/>
        </w:rPr>
        <w:t>е</w:t>
      </w:r>
      <w:r w:rsidRPr="00984733">
        <w:rPr>
          <w:rFonts w:ascii="Times New Roman" w:hAnsi="Times New Roman"/>
          <w:sz w:val="28"/>
          <w:szCs w:val="28"/>
          <w:lang w:eastAsia="ru-RU"/>
        </w:rPr>
        <w:t xml:space="preserve">ского сопровождения студентов Псковского государственного университета. </w:t>
      </w:r>
    </w:p>
    <w:p w:rsidR="00124B73" w:rsidRPr="00984733" w:rsidRDefault="00124B73" w:rsidP="00DF1B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733">
        <w:rPr>
          <w:rFonts w:ascii="Times New Roman" w:hAnsi="Times New Roman"/>
          <w:sz w:val="28"/>
          <w:szCs w:val="28"/>
          <w:lang w:eastAsia="ru-RU"/>
        </w:rPr>
        <w:t>Во второй главе Середа Е.И. раскрывает практические аспекты профила</w:t>
      </w:r>
      <w:r w:rsidRPr="00984733">
        <w:rPr>
          <w:rFonts w:ascii="Times New Roman" w:hAnsi="Times New Roman"/>
          <w:sz w:val="28"/>
          <w:szCs w:val="28"/>
          <w:lang w:eastAsia="ru-RU"/>
        </w:rPr>
        <w:t>к</w:t>
      </w:r>
      <w:r w:rsidRPr="00984733">
        <w:rPr>
          <w:rFonts w:ascii="Times New Roman" w:hAnsi="Times New Roman"/>
          <w:sz w:val="28"/>
          <w:szCs w:val="28"/>
          <w:lang w:eastAsia="ru-RU"/>
        </w:rPr>
        <w:t>тики эмоционально-личностных нарушений, возникающих у студентов в с</w:t>
      </w:r>
      <w:r w:rsidRPr="00984733">
        <w:rPr>
          <w:rFonts w:ascii="Times New Roman" w:hAnsi="Times New Roman"/>
          <w:sz w:val="28"/>
          <w:szCs w:val="28"/>
          <w:lang w:eastAsia="ru-RU"/>
        </w:rPr>
        <w:t>и</w:t>
      </w:r>
      <w:r w:rsidRPr="00984733">
        <w:rPr>
          <w:rFonts w:ascii="Times New Roman" w:hAnsi="Times New Roman"/>
          <w:sz w:val="28"/>
          <w:szCs w:val="28"/>
          <w:lang w:eastAsia="ru-RU"/>
        </w:rPr>
        <w:t>туациях социальных угроз, опираясь на современные представления о трев</w:t>
      </w:r>
      <w:r w:rsidRPr="00984733">
        <w:rPr>
          <w:rFonts w:ascii="Times New Roman" w:hAnsi="Times New Roman"/>
          <w:sz w:val="28"/>
          <w:szCs w:val="28"/>
          <w:lang w:eastAsia="ru-RU"/>
        </w:rPr>
        <w:t>о</w:t>
      </w:r>
      <w:r w:rsidRPr="00984733">
        <w:rPr>
          <w:rFonts w:ascii="Times New Roman" w:hAnsi="Times New Roman"/>
          <w:sz w:val="28"/>
          <w:szCs w:val="28"/>
          <w:lang w:eastAsia="ru-RU"/>
        </w:rPr>
        <w:t>ге в рамках различных психотерапевтических школ. Автор описывает алг</w:t>
      </w:r>
      <w:r w:rsidRPr="00984733">
        <w:rPr>
          <w:rFonts w:ascii="Times New Roman" w:hAnsi="Times New Roman"/>
          <w:sz w:val="28"/>
          <w:szCs w:val="28"/>
          <w:lang w:eastAsia="ru-RU"/>
        </w:rPr>
        <w:t>о</w:t>
      </w:r>
      <w:r w:rsidRPr="00984733">
        <w:rPr>
          <w:rFonts w:ascii="Times New Roman" w:hAnsi="Times New Roman"/>
          <w:sz w:val="28"/>
          <w:szCs w:val="28"/>
          <w:lang w:eastAsia="ru-RU"/>
        </w:rPr>
        <w:t>ритм создания модели тренинга управления тревогой и представляет его пр</w:t>
      </w:r>
      <w:r w:rsidRPr="00984733">
        <w:rPr>
          <w:rFonts w:ascii="Times New Roman" w:hAnsi="Times New Roman"/>
          <w:sz w:val="28"/>
          <w:szCs w:val="28"/>
          <w:lang w:eastAsia="ru-RU"/>
        </w:rPr>
        <w:t>о</w:t>
      </w:r>
      <w:r w:rsidRPr="00984733">
        <w:rPr>
          <w:rFonts w:ascii="Times New Roman" w:hAnsi="Times New Roman"/>
          <w:sz w:val="28"/>
          <w:szCs w:val="28"/>
          <w:lang w:eastAsia="ru-RU"/>
        </w:rPr>
        <w:t xml:space="preserve">грамму. </w:t>
      </w:r>
    </w:p>
    <w:p w:rsidR="00124B73" w:rsidRPr="00984733" w:rsidRDefault="00124B73" w:rsidP="00DF1B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733">
        <w:rPr>
          <w:rFonts w:ascii="Times New Roman" w:hAnsi="Times New Roman"/>
          <w:sz w:val="28"/>
          <w:szCs w:val="28"/>
          <w:lang w:eastAsia="ru-RU"/>
        </w:rPr>
        <w:t>В третьей главе Середа Е.И. раскрывает групповые процедуры и упражн</w:t>
      </w:r>
      <w:r w:rsidRPr="00984733">
        <w:rPr>
          <w:rFonts w:ascii="Times New Roman" w:hAnsi="Times New Roman"/>
          <w:sz w:val="28"/>
          <w:szCs w:val="28"/>
          <w:lang w:eastAsia="ru-RU"/>
        </w:rPr>
        <w:t>е</w:t>
      </w:r>
      <w:r w:rsidRPr="00984733">
        <w:rPr>
          <w:rFonts w:ascii="Times New Roman" w:hAnsi="Times New Roman"/>
          <w:sz w:val="28"/>
          <w:szCs w:val="28"/>
          <w:lang w:eastAsia="ru-RU"/>
        </w:rPr>
        <w:t>ния, как разработанные и адаптированные самостоятельно, так и модифик</w:t>
      </w:r>
      <w:r w:rsidRPr="00984733">
        <w:rPr>
          <w:rFonts w:ascii="Times New Roman" w:hAnsi="Times New Roman"/>
          <w:sz w:val="28"/>
          <w:szCs w:val="28"/>
          <w:lang w:eastAsia="ru-RU"/>
        </w:rPr>
        <w:t>а</w:t>
      </w:r>
      <w:r w:rsidRPr="00984733">
        <w:rPr>
          <w:rFonts w:ascii="Times New Roman" w:hAnsi="Times New Roman"/>
          <w:sz w:val="28"/>
          <w:szCs w:val="28"/>
          <w:lang w:eastAsia="ru-RU"/>
        </w:rPr>
        <w:t xml:space="preserve">ции упражнений других авторов. В четвертой главе -опыт работы группы психологической поддержки для студентов, имеющих травматический опыт. </w:t>
      </w:r>
    </w:p>
    <w:p w:rsidR="00124B73" w:rsidRPr="00984733" w:rsidRDefault="00124B73" w:rsidP="00DF1B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733">
        <w:rPr>
          <w:rFonts w:ascii="Times New Roman" w:hAnsi="Times New Roman"/>
          <w:sz w:val="28"/>
          <w:szCs w:val="28"/>
          <w:lang w:eastAsia="ru-RU"/>
        </w:rPr>
        <w:t>Структура учебно-методического пособия соответствует предъявляемым требованиям: представлен теоретический обзор литературных источников, собственная позиция автора, вопросы для самопроверки и самоанализа, структурные компоненты технологий сопровождения и тренинга, список и</w:t>
      </w:r>
      <w:r w:rsidRPr="00984733">
        <w:rPr>
          <w:rFonts w:ascii="Times New Roman" w:hAnsi="Times New Roman"/>
          <w:sz w:val="28"/>
          <w:szCs w:val="28"/>
          <w:lang w:eastAsia="ru-RU"/>
        </w:rPr>
        <w:t>с</w:t>
      </w:r>
      <w:r w:rsidRPr="00984733">
        <w:rPr>
          <w:rFonts w:ascii="Times New Roman" w:hAnsi="Times New Roman"/>
          <w:sz w:val="28"/>
          <w:szCs w:val="28"/>
          <w:lang w:eastAsia="ru-RU"/>
        </w:rPr>
        <w:t xml:space="preserve">пользованной литературы. </w:t>
      </w:r>
    </w:p>
    <w:p w:rsidR="00124B73" w:rsidRPr="00984733" w:rsidRDefault="00124B73" w:rsidP="00DF1B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733">
        <w:rPr>
          <w:rFonts w:ascii="Times New Roman" w:hAnsi="Times New Roman"/>
          <w:sz w:val="28"/>
          <w:szCs w:val="28"/>
          <w:lang w:eastAsia="ru-RU"/>
        </w:rPr>
        <w:t>Учебно-методическое пособие отличает новизна постановки проблемы психологической профилактики эмоционально-личностных нарушений у студенческой молодежи, возникающих в ситуациях социальных угроз; ра</w:t>
      </w:r>
      <w:r w:rsidRPr="00984733">
        <w:rPr>
          <w:rFonts w:ascii="Times New Roman" w:hAnsi="Times New Roman"/>
          <w:sz w:val="28"/>
          <w:szCs w:val="28"/>
          <w:lang w:eastAsia="ru-RU"/>
        </w:rPr>
        <w:t>с</w:t>
      </w:r>
      <w:r w:rsidRPr="00984733">
        <w:rPr>
          <w:rFonts w:ascii="Times New Roman" w:hAnsi="Times New Roman"/>
          <w:sz w:val="28"/>
          <w:szCs w:val="28"/>
          <w:lang w:eastAsia="ru-RU"/>
        </w:rPr>
        <w:t>крытие технологий коррекции тревожных состояний у студентов, пережи</w:t>
      </w:r>
      <w:r w:rsidRPr="00984733">
        <w:rPr>
          <w:rFonts w:ascii="Times New Roman" w:hAnsi="Times New Roman"/>
          <w:sz w:val="28"/>
          <w:szCs w:val="28"/>
          <w:lang w:eastAsia="ru-RU"/>
        </w:rPr>
        <w:t>в</w:t>
      </w:r>
      <w:r w:rsidRPr="00984733">
        <w:rPr>
          <w:rFonts w:ascii="Times New Roman" w:hAnsi="Times New Roman"/>
          <w:sz w:val="28"/>
          <w:szCs w:val="28"/>
          <w:lang w:eastAsia="ru-RU"/>
        </w:rPr>
        <w:t xml:space="preserve">ших опыт нарушения безопасности; новизна критериев, предлагаемых для оценки эффективности технологий психологического сопровождения. </w:t>
      </w:r>
    </w:p>
    <w:p w:rsidR="00124B73" w:rsidRPr="00984733" w:rsidRDefault="00124B73" w:rsidP="00DF1BF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84733">
        <w:rPr>
          <w:rFonts w:ascii="Times New Roman" w:hAnsi="Times New Roman"/>
          <w:sz w:val="28"/>
          <w:szCs w:val="28"/>
          <w:lang w:eastAsia="ru-RU"/>
        </w:rPr>
        <w:t>Учебно-методическое пособие Е.И. Середа имеет практическую знач</w:t>
      </w:r>
      <w:r w:rsidRPr="00984733">
        <w:rPr>
          <w:rFonts w:ascii="Times New Roman" w:hAnsi="Times New Roman"/>
          <w:sz w:val="28"/>
          <w:szCs w:val="28"/>
          <w:lang w:eastAsia="ru-RU"/>
        </w:rPr>
        <w:t>и</w:t>
      </w:r>
      <w:r w:rsidRPr="00984733">
        <w:rPr>
          <w:rFonts w:ascii="Times New Roman" w:hAnsi="Times New Roman"/>
          <w:sz w:val="28"/>
          <w:szCs w:val="28"/>
          <w:lang w:eastAsia="ru-RU"/>
        </w:rPr>
        <w:t>мость для организации работы социально-психологической службы ВУЗа и основных направлений психологического сопровождения студентов в усл</w:t>
      </w:r>
      <w:r w:rsidRPr="00984733">
        <w:rPr>
          <w:rFonts w:ascii="Times New Roman" w:hAnsi="Times New Roman"/>
          <w:sz w:val="28"/>
          <w:szCs w:val="28"/>
          <w:lang w:eastAsia="ru-RU"/>
        </w:rPr>
        <w:t>о</w:t>
      </w:r>
      <w:r w:rsidRPr="00984733">
        <w:rPr>
          <w:rFonts w:ascii="Times New Roman" w:hAnsi="Times New Roman"/>
          <w:sz w:val="28"/>
          <w:szCs w:val="28"/>
          <w:lang w:eastAsia="ru-RU"/>
        </w:rPr>
        <w:t>виях социальных угроз, тем самым представляя интерес для психологов, п</w:t>
      </w:r>
      <w:r w:rsidRPr="00984733">
        <w:rPr>
          <w:rFonts w:ascii="Times New Roman" w:hAnsi="Times New Roman"/>
          <w:sz w:val="28"/>
          <w:szCs w:val="28"/>
          <w:lang w:eastAsia="ru-RU"/>
        </w:rPr>
        <w:t>е</w:t>
      </w:r>
      <w:r w:rsidRPr="00984733">
        <w:rPr>
          <w:rFonts w:ascii="Times New Roman" w:hAnsi="Times New Roman"/>
          <w:sz w:val="28"/>
          <w:szCs w:val="28"/>
          <w:lang w:eastAsia="ru-RU"/>
        </w:rPr>
        <w:t>дагогов, студентов. Учебно-методическое пособие рекомендовано к публ</w:t>
      </w:r>
      <w:r w:rsidRPr="00984733">
        <w:rPr>
          <w:rFonts w:ascii="Times New Roman" w:hAnsi="Times New Roman"/>
          <w:sz w:val="28"/>
          <w:szCs w:val="28"/>
          <w:lang w:eastAsia="ru-RU"/>
        </w:rPr>
        <w:t>и</w:t>
      </w:r>
      <w:r w:rsidRPr="00984733">
        <w:rPr>
          <w:rFonts w:ascii="Times New Roman" w:hAnsi="Times New Roman"/>
          <w:sz w:val="28"/>
          <w:szCs w:val="28"/>
          <w:lang w:eastAsia="ru-RU"/>
        </w:rPr>
        <w:t>кации.</w:t>
      </w:r>
    </w:p>
    <w:p w:rsidR="00124B73" w:rsidRPr="00984733" w:rsidRDefault="00124B73" w:rsidP="00DF1BF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24B73" w:rsidRPr="00984733" w:rsidRDefault="00124B73" w:rsidP="00DF1BF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24B73" w:rsidRPr="00984733" w:rsidRDefault="00124B73" w:rsidP="00DF1BF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24B73" w:rsidRPr="00984733" w:rsidRDefault="00124B73" w:rsidP="00F150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4733">
        <w:rPr>
          <w:color w:val="000000"/>
          <w:sz w:val="28"/>
          <w:szCs w:val="28"/>
        </w:rPr>
        <w:t>Рецензент ___________________________</w:t>
      </w:r>
    </w:p>
    <w:p w:rsidR="00124B73" w:rsidRPr="00984733" w:rsidRDefault="00124B73" w:rsidP="00F150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4733">
        <w:rPr>
          <w:color w:val="000000"/>
          <w:sz w:val="28"/>
          <w:szCs w:val="28"/>
        </w:rPr>
        <w:t>ученая степень, звание, должность,</w:t>
      </w:r>
    </w:p>
    <w:p w:rsidR="00124B73" w:rsidRPr="00984733" w:rsidRDefault="00124B73" w:rsidP="00F150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4733">
        <w:rPr>
          <w:color w:val="000000"/>
          <w:sz w:val="28"/>
          <w:szCs w:val="28"/>
        </w:rPr>
        <w:t>место работы (полностью) _______________________ И.О. Фамилия</w:t>
      </w:r>
    </w:p>
    <w:p w:rsidR="00124B73" w:rsidRPr="00984733" w:rsidRDefault="00124B73" w:rsidP="00F150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4B73" w:rsidRPr="00984733" w:rsidRDefault="00124B73" w:rsidP="00F15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733">
        <w:rPr>
          <w:rFonts w:ascii="Times New Roman" w:hAnsi="Times New Roman"/>
          <w:sz w:val="28"/>
          <w:szCs w:val="28"/>
        </w:rPr>
        <w:t>Подпись рецензента заверяю</w:t>
      </w:r>
    </w:p>
    <w:p w:rsidR="00124B73" w:rsidRPr="00984733" w:rsidRDefault="00124B73" w:rsidP="00F1508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24B73" w:rsidRPr="00984733" w:rsidRDefault="00124B73" w:rsidP="00F150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4B73" w:rsidRPr="00984733" w:rsidRDefault="00124B73" w:rsidP="00F150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4733">
        <w:rPr>
          <w:color w:val="000000"/>
          <w:sz w:val="28"/>
          <w:szCs w:val="28"/>
        </w:rPr>
        <w:t>«____» __________ 20__ г.</w:t>
      </w:r>
    </w:p>
    <w:p w:rsidR="00124B73" w:rsidRPr="00984733" w:rsidRDefault="00124B73" w:rsidP="00DF1BF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24B73" w:rsidRDefault="00124B73" w:rsidP="005B7CDF">
      <w:pPr>
        <w:spacing w:after="0" w:line="240" w:lineRule="auto"/>
        <w:jc w:val="righ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sectPr w:rsidR="00124B73" w:rsidSect="0006464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07" w:rsidRDefault="005C1607" w:rsidP="00BB43D4">
      <w:pPr>
        <w:spacing w:after="0" w:line="240" w:lineRule="auto"/>
      </w:pPr>
      <w:r>
        <w:separator/>
      </w:r>
    </w:p>
  </w:endnote>
  <w:endnote w:type="continuationSeparator" w:id="0">
    <w:p w:rsidR="005C1607" w:rsidRDefault="005C1607" w:rsidP="00BB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BA" w:rsidRDefault="006271B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61D23">
      <w:rPr>
        <w:noProof/>
      </w:rPr>
      <w:t>1</w:t>
    </w:r>
    <w:r>
      <w:fldChar w:fldCharType="end"/>
    </w:r>
  </w:p>
  <w:p w:rsidR="008473DB" w:rsidRDefault="008473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07" w:rsidRDefault="005C1607" w:rsidP="00BB43D4">
      <w:pPr>
        <w:spacing w:after="0" w:line="240" w:lineRule="auto"/>
      </w:pPr>
      <w:r>
        <w:separator/>
      </w:r>
    </w:p>
  </w:footnote>
  <w:footnote w:type="continuationSeparator" w:id="0">
    <w:p w:rsidR="005C1607" w:rsidRDefault="005C1607" w:rsidP="00BB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D9B"/>
    <w:multiLevelType w:val="hybridMultilevel"/>
    <w:tmpl w:val="ABAA092E"/>
    <w:lvl w:ilvl="0" w:tplc="0046BA10">
      <w:start w:val="1"/>
      <w:numFmt w:val="bullet"/>
      <w:lvlText w:val=""/>
      <w:lvlJc w:val="left"/>
      <w:pPr>
        <w:tabs>
          <w:tab w:val="num" w:pos="2354"/>
        </w:tabs>
        <w:ind w:left="23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">
    <w:nsid w:val="0A2D0956"/>
    <w:multiLevelType w:val="hybridMultilevel"/>
    <w:tmpl w:val="977AC366"/>
    <w:lvl w:ilvl="0" w:tplc="0046BA10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C7FE3"/>
    <w:multiLevelType w:val="multilevel"/>
    <w:tmpl w:val="0F6A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6182F"/>
    <w:multiLevelType w:val="multilevel"/>
    <w:tmpl w:val="D312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63ACB"/>
    <w:multiLevelType w:val="multilevel"/>
    <w:tmpl w:val="7436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52BA6"/>
    <w:multiLevelType w:val="hybridMultilevel"/>
    <w:tmpl w:val="62F48F78"/>
    <w:lvl w:ilvl="0" w:tplc="0046BA10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D759B"/>
    <w:multiLevelType w:val="hybridMultilevel"/>
    <w:tmpl w:val="20B4E374"/>
    <w:lvl w:ilvl="0" w:tplc="0046BA10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E1073"/>
    <w:multiLevelType w:val="hybridMultilevel"/>
    <w:tmpl w:val="8CCC07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DDF1F2B"/>
    <w:multiLevelType w:val="multilevel"/>
    <w:tmpl w:val="FDA4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93744"/>
    <w:multiLevelType w:val="multilevel"/>
    <w:tmpl w:val="CE5A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44BA5"/>
    <w:multiLevelType w:val="multilevel"/>
    <w:tmpl w:val="6CF2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6D3DB0"/>
    <w:multiLevelType w:val="multilevel"/>
    <w:tmpl w:val="802A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83195F"/>
    <w:multiLevelType w:val="multilevel"/>
    <w:tmpl w:val="F8D8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777C49"/>
    <w:multiLevelType w:val="multilevel"/>
    <w:tmpl w:val="E4CAC44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14">
    <w:nsid w:val="4E171053"/>
    <w:multiLevelType w:val="multilevel"/>
    <w:tmpl w:val="E7A6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C04633"/>
    <w:multiLevelType w:val="multilevel"/>
    <w:tmpl w:val="C2163F14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6">
    <w:nsid w:val="598A5C02"/>
    <w:multiLevelType w:val="multilevel"/>
    <w:tmpl w:val="AA7C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F96211"/>
    <w:multiLevelType w:val="multilevel"/>
    <w:tmpl w:val="F584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F64ECD"/>
    <w:multiLevelType w:val="multilevel"/>
    <w:tmpl w:val="BEB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BE61E2"/>
    <w:multiLevelType w:val="multilevel"/>
    <w:tmpl w:val="BB88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342501"/>
    <w:multiLevelType w:val="multilevel"/>
    <w:tmpl w:val="86A6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912321A"/>
    <w:multiLevelType w:val="hybridMultilevel"/>
    <w:tmpl w:val="E084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E54418"/>
    <w:multiLevelType w:val="hybridMultilevel"/>
    <w:tmpl w:val="B6FEA80C"/>
    <w:lvl w:ilvl="0" w:tplc="51660498">
      <w:start w:val="5"/>
      <w:numFmt w:val="decimal"/>
      <w:lvlText w:val="%1."/>
      <w:lvlJc w:val="left"/>
      <w:pPr>
        <w:ind w:left="100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6D6871AE"/>
    <w:multiLevelType w:val="multilevel"/>
    <w:tmpl w:val="C08E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E3788B"/>
    <w:multiLevelType w:val="multilevel"/>
    <w:tmpl w:val="9B5CA82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3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32" w:hanging="2160"/>
      </w:pPr>
      <w:rPr>
        <w:rFonts w:cs="Times New Roman" w:hint="default"/>
      </w:rPr>
    </w:lvl>
  </w:abstractNum>
  <w:abstractNum w:abstractNumId="25">
    <w:nsid w:val="6E465031"/>
    <w:multiLevelType w:val="hybridMultilevel"/>
    <w:tmpl w:val="4F5879FC"/>
    <w:lvl w:ilvl="0" w:tplc="0046BA10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B7B7B6C"/>
    <w:multiLevelType w:val="multilevel"/>
    <w:tmpl w:val="6880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4E3AD1"/>
    <w:multiLevelType w:val="multilevel"/>
    <w:tmpl w:val="3692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11"/>
  </w:num>
  <w:num w:numId="3">
    <w:abstractNumId w:val="18"/>
  </w:num>
  <w:num w:numId="4">
    <w:abstractNumId w:val="23"/>
  </w:num>
  <w:num w:numId="5">
    <w:abstractNumId w:val="7"/>
  </w:num>
  <w:num w:numId="6">
    <w:abstractNumId w:val="13"/>
  </w:num>
  <w:num w:numId="7">
    <w:abstractNumId w:val="16"/>
  </w:num>
  <w:num w:numId="8">
    <w:abstractNumId w:val="12"/>
  </w:num>
  <w:num w:numId="9">
    <w:abstractNumId w:val="20"/>
  </w:num>
  <w:num w:numId="10">
    <w:abstractNumId w:val="8"/>
  </w:num>
  <w:num w:numId="11">
    <w:abstractNumId w:val="4"/>
  </w:num>
  <w:num w:numId="12">
    <w:abstractNumId w:val="27"/>
  </w:num>
  <w:num w:numId="13">
    <w:abstractNumId w:val="14"/>
  </w:num>
  <w:num w:numId="14">
    <w:abstractNumId w:val="17"/>
  </w:num>
  <w:num w:numId="15">
    <w:abstractNumId w:val="2"/>
  </w:num>
  <w:num w:numId="16">
    <w:abstractNumId w:val="10"/>
  </w:num>
  <w:num w:numId="17">
    <w:abstractNumId w:val="3"/>
  </w:num>
  <w:num w:numId="18">
    <w:abstractNumId w:val="19"/>
  </w:num>
  <w:num w:numId="19">
    <w:abstractNumId w:val="9"/>
  </w:num>
  <w:num w:numId="20">
    <w:abstractNumId w:val="6"/>
  </w:num>
  <w:num w:numId="21">
    <w:abstractNumId w:val="0"/>
  </w:num>
  <w:num w:numId="22">
    <w:abstractNumId w:val="21"/>
  </w:num>
  <w:num w:numId="23">
    <w:abstractNumId w:val="24"/>
  </w:num>
  <w:num w:numId="24">
    <w:abstractNumId w:val="22"/>
  </w:num>
  <w:num w:numId="25">
    <w:abstractNumId w:val="1"/>
  </w:num>
  <w:num w:numId="26">
    <w:abstractNumId w:val="25"/>
  </w:num>
  <w:num w:numId="27">
    <w:abstractNumId w:val="5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18"/>
    <w:rsid w:val="00002FF5"/>
    <w:rsid w:val="00015EDD"/>
    <w:rsid w:val="00022A01"/>
    <w:rsid w:val="00040E88"/>
    <w:rsid w:val="00064644"/>
    <w:rsid w:val="00070184"/>
    <w:rsid w:val="0008442C"/>
    <w:rsid w:val="0009639F"/>
    <w:rsid w:val="000A3EA0"/>
    <w:rsid w:val="000F039E"/>
    <w:rsid w:val="00124B73"/>
    <w:rsid w:val="00145BE1"/>
    <w:rsid w:val="001560BF"/>
    <w:rsid w:val="001E42E9"/>
    <w:rsid w:val="001F272F"/>
    <w:rsid w:val="002171AC"/>
    <w:rsid w:val="00225886"/>
    <w:rsid w:val="00235316"/>
    <w:rsid w:val="00244460"/>
    <w:rsid w:val="00273E4B"/>
    <w:rsid w:val="002A3DF5"/>
    <w:rsid w:val="002C380F"/>
    <w:rsid w:val="003069D4"/>
    <w:rsid w:val="00321782"/>
    <w:rsid w:val="0035172E"/>
    <w:rsid w:val="0038064D"/>
    <w:rsid w:val="00394850"/>
    <w:rsid w:val="003B3180"/>
    <w:rsid w:val="003C0347"/>
    <w:rsid w:val="004028F3"/>
    <w:rsid w:val="0040434E"/>
    <w:rsid w:val="00411D97"/>
    <w:rsid w:val="004469E4"/>
    <w:rsid w:val="004964D3"/>
    <w:rsid w:val="004C3D11"/>
    <w:rsid w:val="004D5F8E"/>
    <w:rsid w:val="004F20D1"/>
    <w:rsid w:val="0055177E"/>
    <w:rsid w:val="00593D97"/>
    <w:rsid w:val="005A7607"/>
    <w:rsid w:val="005B7CDF"/>
    <w:rsid w:val="005C1607"/>
    <w:rsid w:val="005E4A1D"/>
    <w:rsid w:val="005F0973"/>
    <w:rsid w:val="00602340"/>
    <w:rsid w:val="006271BA"/>
    <w:rsid w:val="00655D0A"/>
    <w:rsid w:val="00674C73"/>
    <w:rsid w:val="00694E1F"/>
    <w:rsid w:val="006957F3"/>
    <w:rsid w:val="006E55F1"/>
    <w:rsid w:val="006F5603"/>
    <w:rsid w:val="006F5E51"/>
    <w:rsid w:val="00700C6A"/>
    <w:rsid w:val="007275FE"/>
    <w:rsid w:val="00781873"/>
    <w:rsid w:val="00786939"/>
    <w:rsid w:val="0079751C"/>
    <w:rsid w:val="007F5E8B"/>
    <w:rsid w:val="0083373F"/>
    <w:rsid w:val="00845ABB"/>
    <w:rsid w:val="008473DB"/>
    <w:rsid w:val="008A48F1"/>
    <w:rsid w:val="008C59F6"/>
    <w:rsid w:val="008D078F"/>
    <w:rsid w:val="008D4FC3"/>
    <w:rsid w:val="008E26D7"/>
    <w:rsid w:val="008F3525"/>
    <w:rsid w:val="00961F1C"/>
    <w:rsid w:val="00984733"/>
    <w:rsid w:val="0098796F"/>
    <w:rsid w:val="00997FA0"/>
    <w:rsid w:val="009A21E4"/>
    <w:rsid w:val="009D6110"/>
    <w:rsid w:val="00A033C5"/>
    <w:rsid w:val="00A2338D"/>
    <w:rsid w:val="00A60C62"/>
    <w:rsid w:val="00A85443"/>
    <w:rsid w:val="00AB0352"/>
    <w:rsid w:val="00AF3D45"/>
    <w:rsid w:val="00B71BDD"/>
    <w:rsid w:val="00B92E7F"/>
    <w:rsid w:val="00BB43D4"/>
    <w:rsid w:val="00BD710D"/>
    <w:rsid w:val="00C079EC"/>
    <w:rsid w:val="00C56815"/>
    <w:rsid w:val="00CD019C"/>
    <w:rsid w:val="00D40DAA"/>
    <w:rsid w:val="00D76CE4"/>
    <w:rsid w:val="00D76FBB"/>
    <w:rsid w:val="00D96B18"/>
    <w:rsid w:val="00DF1BF9"/>
    <w:rsid w:val="00E51902"/>
    <w:rsid w:val="00E62AB7"/>
    <w:rsid w:val="00E86980"/>
    <w:rsid w:val="00E933CE"/>
    <w:rsid w:val="00E9482A"/>
    <w:rsid w:val="00E972F0"/>
    <w:rsid w:val="00EC01E4"/>
    <w:rsid w:val="00EC747B"/>
    <w:rsid w:val="00F114CF"/>
    <w:rsid w:val="00F1508A"/>
    <w:rsid w:val="00F51FA8"/>
    <w:rsid w:val="00F61D23"/>
    <w:rsid w:val="00FA539F"/>
    <w:rsid w:val="00FC4629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519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B7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5B7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B7CD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5B7CD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octitle">
    <w:name w:val="toc_title"/>
    <w:basedOn w:val="a"/>
    <w:uiPriority w:val="99"/>
    <w:rsid w:val="005B7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5B7CDF"/>
    <w:rPr>
      <w:rFonts w:cs="Times New Roman"/>
      <w:color w:val="0000FF"/>
      <w:u w:val="single"/>
    </w:rPr>
  </w:style>
  <w:style w:type="character" w:customStyle="1" w:styleId="tocnumber">
    <w:name w:val="toc_number"/>
    <w:uiPriority w:val="99"/>
    <w:rsid w:val="005B7CDF"/>
    <w:rPr>
      <w:rFonts w:cs="Times New Roman"/>
    </w:rPr>
  </w:style>
  <w:style w:type="paragraph" w:styleId="a4">
    <w:name w:val="Normal (Web)"/>
    <w:basedOn w:val="a"/>
    <w:uiPriority w:val="99"/>
    <w:rsid w:val="005B7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5B7CDF"/>
    <w:rPr>
      <w:rFonts w:cs="Times New Roman"/>
      <w:b/>
      <w:bCs/>
    </w:rPr>
  </w:style>
  <w:style w:type="paragraph" w:customStyle="1" w:styleId="wp-caption-text">
    <w:name w:val="wp-caption-text"/>
    <w:basedOn w:val="a"/>
    <w:uiPriority w:val="99"/>
    <w:rsid w:val="005B7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lementor-screen-only">
    <w:name w:val="elementor-screen-only"/>
    <w:uiPriority w:val="99"/>
    <w:rsid w:val="005B7CD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B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B7CD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028F3"/>
    <w:pPr>
      <w:ind w:left="720"/>
      <w:contextualSpacing/>
    </w:pPr>
  </w:style>
  <w:style w:type="paragraph" w:styleId="a9">
    <w:name w:val="header"/>
    <w:basedOn w:val="a"/>
    <w:link w:val="aa"/>
    <w:uiPriority w:val="99"/>
    <w:rsid w:val="00BB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BB43D4"/>
    <w:rPr>
      <w:rFonts w:cs="Times New Roman"/>
    </w:rPr>
  </w:style>
  <w:style w:type="paragraph" w:styleId="ab">
    <w:name w:val="footer"/>
    <w:basedOn w:val="a"/>
    <w:link w:val="ac"/>
    <w:uiPriority w:val="99"/>
    <w:rsid w:val="00BB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BB43D4"/>
    <w:rPr>
      <w:rFonts w:cs="Times New Roman"/>
    </w:rPr>
  </w:style>
  <w:style w:type="paragraph" w:customStyle="1" w:styleId="Default">
    <w:name w:val="Default"/>
    <w:uiPriority w:val="99"/>
    <w:rsid w:val="00BB43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d">
    <w:name w:val="Table Grid"/>
    <w:basedOn w:val="a1"/>
    <w:uiPriority w:val="99"/>
    <w:rsid w:val="00BB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519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519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B7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5B7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B7CD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5B7CD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octitle">
    <w:name w:val="toc_title"/>
    <w:basedOn w:val="a"/>
    <w:uiPriority w:val="99"/>
    <w:rsid w:val="005B7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5B7CDF"/>
    <w:rPr>
      <w:rFonts w:cs="Times New Roman"/>
      <w:color w:val="0000FF"/>
      <w:u w:val="single"/>
    </w:rPr>
  </w:style>
  <w:style w:type="character" w:customStyle="1" w:styleId="tocnumber">
    <w:name w:val="toc_number"/>
    <w:uiPriority w:val="99"/>
    <w:rsid w:val="005B7CDF"/>
    <w:rPr>
      <w:rFonts w:cs="Times New Roman"/>
    </w:rPr>
  </w:style>
  <w:style w:type="paragraph" w:styleId="a4">
    <w:name w:val="Normal (Web)"/>
    <w:basedOn w:val="a"/>
    <w:uiPriority w:val="99"/>
    <w:rsid w:val="005B7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5B7CDF"/>
    <w:rPr>
      <w:rFonts w:cs="Times New Roman"/>
      <w:b/>
      <w:bCs/>
    </w:rPr>
  </w:style>
  <w:style w:type="paragraph" w:customStyle="1" w:styleId="wp-caption-text">
    <w:name w:val="wp-caption-text"/>
    <w:basedOn w:val="a"/>
    <w:uiPriority w:val="99"/>
    <w:rsid w:val="005B7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lementor-screen-only">
    <w:name w:val="elementor-screen-only"/>
    <w:uiPriority w:val="99"/>
    <w:rsid w:val="005B7CD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B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B7CD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028F3"/>
    <w:pPr>
      <w:ind w:left="720"/>
      <w:contextualSpacing/>
    </w:pPr>
  </w:style>
  <w:style w:type="paragraph" w:styleId="a9">
    <w:name w:val="header"/>
    <w:basedOn w:val="a"/>
    <w:link w:val="aa"/>
    <w:uiPriority w:val="99"/>
    <w:rsid w:val="00BB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BB43D4"/>
    <w:rPr>
      <w:rFonts w:cs="Times New Roman"/>
    </w:rPr>
  </w:style>
  <w:style w:type="paragraph" w:styleId="ab">
    <w:name w:val="footer"/>
    <w:basedOn w:val="a"/>
    <w:link w:val="ac"/>
    <w:uiPriority w:val="99"/>
    <w:rsid w:val="00BB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BB43D4"/>
    <w:rPr>
      <w:rFonts w:cs="Times New Roman"/>
    </w:rPr>
  </w:style>
  <w:style w:type="paragraph" w:customStyle="1" w:styleId="Default">
    <w:name w:val="Default"/>
    <w:uiPriority w:val="99"/>
    <w:rsid w:val="00BB43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d">
    <w:name w:val="Table Grid"/>
    <w:basedOn w:val="a1"/>
    <w:uiPriority w:val="99"/>
    <w:rsid w:val="00BB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519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100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1105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1106">
          <w:marLeft w:val="0"/>
          <w:marRight w:val="0"/>
          <w:marTop w:val="45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111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96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1099">
          <w:marLeft w:val="0"/>
          <w:marRight w:val="0"/>
          <w:marTop w:val="0"/>
          <w:marBottom w:val="30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</w:div>
        <w:div w:id="871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library.udsu.ru/xmlui/handle/123456789/172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udsu.ru/xmlui/handle/123456789/172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ursar.ru/recenziya-chto-e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5%D1%86%D0%B5%D0%BD%D0%B7%D0%B8%D1%80%D0%BE%D0%B2%D0%B0%D0%BD%D0%B8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5823</Words>
  <Characters>33194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38940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Нуриева Яна Анатольевна</cp:lastModifiedBy>
  <cp:revision>2</cp:revision>
  <dcterms:created xsi:type="dcterms:W3CDTF">2020-08-31T06:47:00Z</dcterms:created>
  <dcterms:modified xsi:type="dcterms:W3CDTF">2020-08-31T06:47:00Z</dcterms:modified>
</cp:coreProperties>
</file>