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40.03.01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Юриспруденция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40.03.01</w:t>
        <w:t xml:space="preserve"> «</w:t>
        <w:t xml:space="preserve">Юриспруденция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40.03.01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40.03.01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Юриспруденция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Юриспруденция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16535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15586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16432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13152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11832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Юриспруденция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40.03.01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Юриспруденция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40.03.01</w:t>
        <w:t xml:space="preserve"> «</w:t>
        <w:t xml:space="preserve">Юриспруденция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Уголовно-процессуальное право (Уголовный процесс)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40.03.01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Юриспруденция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Юриспруденция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Уголовно-процессуальное право (Уголовный процесс)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Уголовное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40.03.01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Юриспруденция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Юриспруденция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Конституционное право России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Уголовно-процессуальное право (Уголовный процесс)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