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Уголовно-процессуальное право (Уголовный процесс)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540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1060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728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990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879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7017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122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7017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7017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7017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7017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122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7017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92%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(ФЭПО-26), 97% (ФЭПО-27), 95% (ФЭПО-28), 90% (ФЭПО-29) и 95%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Понятие, сущность и назначение уголовного процесса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Стадии уголовного процесса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Уголовно-процессуальное законодательство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Понятие, значение и содержание принципов уголовного процесса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Суд как участник уголовного процесса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Участники уголовного процесса со стороны обвинения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Участники уголовного процесса со стороны защиты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Иные участники уголовного процесса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Понятие доказательства. Относимость и допустимость доказательства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Виды доказательств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Понятие доказывания. Обязанность доказывания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Элементы доказывания: собирание, проверка и оценка доказательств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Понятие, основания и порядок применения мер принуждения. Виды мер процессуального принуждения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Задержание подозреваемого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Меры пресечения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Иные меры процессуального принуждения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Ходатайство. Жалоба. Обжалование действий и решений должностных лиц, суда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Понятие процессуального срока. Правила исчисления процессуальных сроков. Гарантии соблюдения процессуальных сроков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Понятие, состав и возмещение процессуальных издержек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Понятие реабилитации, основания возникновения права на реабилитацию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Понятие и значение возбуждения уголовного дела. Поводы и основания к возбуждению уголовного дела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Процессуальный порядок рассмотрения сообщения о преступлении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Порядок возбуждения уголовного дела. Особенности возбуждения некоторых уголовных дел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Порядок отказа в возбуждении уголовного дела и его обжалования прокурору и в суд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Понятие, значение и формы предварительного расследования. Привлечение в качестве обвиняемого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Предварительное следствие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Следственные действия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28*</w:t>
      </w:r>
      <w:r w:rsidR="0050482F" w:rsidRPr="00621546">
        <w:t xml:space="preserve">. </w:t>
      </w:r>
      <w:r>
        <w:rPr>
          <w:noProof/>
        </w:rPr>
        <w:t xml:space="preserve">Дознание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Общий порядок подготовки к судебному заседанию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Предварительное слушание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Общие условия судебного разбирательства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32*</w:t>
      </w:r>
      <w:r w:rsidR="0050482F" w:rsidRPr="00621546">
        <w:t xml:space="preserve">. </w:t>
      </w:r>
      <w:r>
        <w:rPr>
          <w:noProof/>
        </w:rPr>
        <w:t xml:space="preserve">Подготовительная часть судебного заседания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33*</w:t>
      </w:r>
      <w:r w:rsidR="0050482F" w:rsidRPr="00621546">
        <w:t xml:space="preserve">. </w:t>
      </w:r>
      <w:r>
        <w:rPr>
          <w:noProof/>
        </w:rPr>
        <w:t xml:space="preserve">Судебное следствие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34*</w:t>
      </w:r>
      <w:r w:rsidR="0050482F" w:rsidRPr="00621546">
        <w:t xml:space="preserve">. </w:t>
      </w:r>
      <w:r>
        <w:rPr>
          <w:noProof/>
        </w:rPr>
        <w:t xml:space="preserve">Прения сторон и последнее слово подсудимого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35*</w:t>
      </w:r>
      <w:r w:rsidR="0050482F" w:rsidRPr="00621546">
        <w:t xml:space="preserve">. </w:t>
      </w:r>
      <w:r>
        <w:rPr>
          <w:noProof/>
        </w:rPr>
        <w:t xml:space="preserve">Постановление приговора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Особый порядок судебного разбирательства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Апелляционное обжалование судебных решений, не вступивших в законную силу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Апелляционный порядок рассмотрения уголовного дела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39*</w:t>
      </w:r>
      <w:r w:rsidR="0050482F" w:rsidRPr="00621546">
        <w:t xml:space="preserve">. </w:t>
      </w:r>
      <w:r>
        <w:rPr>
          <w:noProof/>
        </w:rPr>
        <w:t xml:space="preserve">Решения суда апелляционной инстанции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40*</w:t>
      </w:r>
      <w:r w:rsidR="0050482F" w:rsidRPr="00621546">
        <w:t xml:space="preserve">. </w:t>
      </w:r>
      <w:r>
        <w:rPr>
          <w:noProof/>
        </w:rPr>
        <w:t xml:space="preserve">Вступление приговора в законную силу и обращение его к исполнению. Обращение к исполнению судебных решений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41</w:t>
      </w:r>
      <w:r w:rsidR="0050482F" w:rsidRPr="00621546">
        <w:t xml:space="preserve">. </w:t>
      </w:r>
      <w:r>
        <w:rPr>
          <w:noProof/>
        </w:rPr>
        <w:t xml:space="preserve">Производство по рассмотрению и разрешению вопросов, связанных с исполнением приговора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42*</w:t>
      </w:r>
      <w:r w:rsidR="0050482F" w:rsidRPr="00621546">
        <w:t xml:space="preserve">. </w:t>
      </w:r>
      <w:r>
        <w:rPr>
          <w:noProof/>
        </w:rPr>
        <w:t xml:space="preserve">Производство в суде кассационной инстанции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43</w:t>
      </w:r>
      <w:r w:rsidR="0050482F" w:rsidRPr="00621546">
        <w:t xml:space="preserve">. </w:t>
      </w:r>
      <w:r>
        <w:rPr>
          <w:noProof/>
        </w:rPr>
        <w:t xml:space="preserve">Производство в суде надзорной инстанции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44</w:t>
      </w:r>
      <w:r w:rsidR="0050482F" w:rsidRPr="00621546">
        <w:t xml:space="preserve">. </w:t>
      </w:r>
      <w:r>
        <w:rPr>
          <w:noProof/>
        </w:rPr>
        <w:t xml:space="preserve">Возобновление производства ввиду новых или вновь открывшихся обстоятельств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45</w:t>
      </w:r>
      <w:r w:rsidR="0050482F" w:rsidRPr="00621546">
        <w:t xml:space="preserve">. </w:t>
      </w:r>
      <w:r>
        <w:rPr>
          <w:noProof/>
        </w:rPr>
        <w:t xml:space="preserve">Особенности производства у мирового судьи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46</w:t>
      </w:r>
      <w:r w:rsidR="0050482F" w:rsidRPr="00621546">
        <w:t xml:space="preserve">. </w:t>
      </w:r>
      <w:r>
        <w:rPr>
          <w:noProof/>
        </w:rPr>
        <w:t xml:space="preserve">Особенности производства в суде с участием присяжных заседателей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47</w:t>
      </w:r>
      <w:r w:rsidR="0050482F" w:rsidRPr="00621546">
        <w:t xml:space="preserve">. </w:t>
      </w:r>
      <w:r>
        <w:rPr>
          <w:noProof/>
        </w:rPr>
        <w:t xml:space="preserve">Особенности производства в отношении несовершеннолетних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48</w:t>
      </w:r>
      <w:r w:rsidR="0050482F" w:rsidRPr="00621546">
        <w:t xml:space="preserve">. </w:t>
      </w:r>
      <w:r>
        <w:rPr>
          <w:noProof/>
        </w:rPr>
        <w:t xml:space="preserve">Особенности производства о применении принудительных мер медицинского характера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49</w:t>
      </w:r>
      <w:r w:rsidR="0050482F" w:rsidRPr="00621546">
        <w:t xml:space="preserve">. </w:t>
      </w:r>
      <w:r>
        <w:rPr>
          <w:noProof/>
        </w:rPr>
        <w:t xml:space="preserve">Особенности производства в отношении отдельных категорий лиц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Общие положения уголовного процесса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Участники уголовного процесса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Доказательства и доказывание в уголовном процессе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Понятие и виды мер процессуального принуждения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Процессуальные сроки и издержки. Ходатайства и жалобы. Реабилитация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Досудебное производство. Возбуждение уголовного дела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Предварительное расследование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Судебное производство. Производство в суде первой инстанции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Производство в суде апелляционной инстанции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Исполнение приговора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Пересмотр вступивших в законную силу приговоров, определений и постановлений суда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Особенности производств по уголовным делам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ОАБ-40.03.01-32, ОАБ-40.03.01-31, ОАБ-40.03.01-33, ОАБ-40.03.01-34, ОАБ-40.03.01-35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Уголовно-процессуальное право (Уголовный процесс)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ОАБ-40.03.01-32, ОАБ-40.03.01-31, ОАБ-40.03.01-33, ОАБ-40.03.01-34, ОАБ-40.03.01-35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Стадии уголовного процесса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Суд как участник уголовного процесса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Участники уголовного процесса со стороны обвинения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Участники уголовного процесса со стороны защиты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Иные участники уголовного процесса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Меры пресечения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Ходатайство. Жалоба. Обжалование действий и решений должностных лиц, суда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значение возбуждения уголовного дела. Поводы и основания к возбуждению уголовного дела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Предварительное следствие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Дознание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Общий порядок подготовки к судебному заседанию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Подготовительная часть судебного заседания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Судебное следствие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Прения сторон и последнее слово подсудимого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Постановление приговора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Решения суда апелляционной инстанции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Вступление приговора в законную силу и обращение его к исполнению. Обращение к исполнению судебных решений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кассационной инстанции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Участники уголовного процесса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Доказательства и доказывание в уголовном процессе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мер процессуального принуждения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Процессуальные сроки и издержки. Ходатайства и жалобы. Реабилитация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Досудебное производство. Возбуждение уголовного дела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Предварительное расследование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Судебное производство. 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апелляционной инстанции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Исполнение приговора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4690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Уголовно-процессуальное право (Уголовный процесс)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4690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4690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Уголовно-процессуальное право (Уголовный процесс)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4690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4690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Уголовно-процессуальное право (Уголовный процесс)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4690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Уголовно-процессуальное право (Уголовный процесс)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4690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Уголовно-процессуальное право (Уголовный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Уголовно-процессуальное право (Уголовный процесс)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уголовного процессуального права; не умеет оперировать юридическими понятиями и категориями, анализировать юридические факты и возникающие в связи с ними правовые отношения, анализировать, толковать и правильно применять правовые нормы.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уголовного процессуального права, сущности и содержании основных понятий, категорий, институтов в отрасли уголовного процессуального права; умеет оперировать юридическими понятиями и категориями, анализировать юридические факты и возникающие в связи с ними правовые отношения, анализировать, толковать и правильно применять правовые нормы.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уголовного процессуального права, знает основные положения науки, сущность и содержание основных понятий, категорий, институтов в отрасли уголовного процессуального права; умеет оперировать юридическими понятиями и категориями; анализировать юридические факты и возникающие в связи с ними правовые отношения; анализировать, толковать и правильно применять 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правовые отношения, анализировать, толковать и правильно применять 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ОАБ-40.03.01-32, ОАБ-40.03.01-31, ОАБ-40.03.01-33, ОАБ-40.03.01-34, ОАБ-40.03.01-35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Уголовно-процессуальное право (Уголовный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Казакова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Тимиркаева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Башарова Дария Ильхамовна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Ластовняк Вадим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Минниханова Гузель Фануровна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Крысов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Меркурьева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Пандей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Чукавин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Герасимова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Касымов Мири Эльбурус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Книгина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Медведева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Демко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Едыгаров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Касимова Юлиана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Лушников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Ненашкин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Низамова Алиса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Родыгин Федор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Хализова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Батуев Артем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Караваева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Галиева Аделина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Ложкин Николай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Мелентьев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Мургузова Гульнара Эльдаровна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Сыропятова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Щеголенков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Малиновская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Яковенко Римма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Мигранова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Гоголев Станислав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Глухова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Спорышева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Дарбанди Дарья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Филимонцев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Шамсеева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Бесогонова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Гущина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Круммер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Мухачева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Русских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Юхнина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Акопян Репсиме Сережевна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Глазырина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Дородов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Дюгаев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Косачева Татьяна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Кушарова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Мильчакова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Тарабаев Егор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Ткач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Бакулева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Лагунов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Мингазова София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Раевский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Аникушина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Мельгузов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Федотов Марсель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Дяченко София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Мандиева Алёна Гавриловна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Мезрин Василий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Фазлеева Альбина Асхатовна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Дадашов Роман Ибрагимович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Долгов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Николаева Полина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Шикова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Шишкина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Санникова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Горячев Олег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Медведева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Ахметханов Богдан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Суркова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Четкарева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Бобров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Зарипов Дамир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Сороколетов Богдан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Уткина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Галимов Марат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Глуховская Любовь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Князев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Мирлачев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Ознобихина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Ксенофонтов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Шакртдинова Анастасия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Галямов Руслан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Глуханькова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Ибатуллина Эльвина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Коротков Клим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Хохрин Артур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Запольских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Старцев Владимир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Маннанова Гульназ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Матвеева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Шеленина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Чураков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Мартьянова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Эннисэн Кристофер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Нуриева Алия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Рябова Ирина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Трубина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Елсуков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Устинова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Болюбаш Полина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Титарев Иван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Гуничева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Рзаев Авез Фахраддинович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Ходжиев Довлет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Оразов Нургелди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7017.png"/><Relationship Id="rId28" Type="http://schemas.openxmlformats.org/officeDocument/2006/relationships/image" Target="/word/media/fepo3years_vuz_subj7017.png"/><Relationship Id="rId29" Type="http://schemas.openxmlformats.org/officeDocument/2006/relationships/image" Target="/word/media/hist_partic_subj7017.png"/><Relationship Id="rId30" Type="http://schemas.openxmlformats.org/officeDocument/2006/relationships/image" Target="/word/media/hist_levels_subj7017.png"/><Relationship Id="rId31" Type="http://schemas.openxmlformats.org/officeDocument/2006/relationships/image" Target="/word/media/hist_levels_all_subj7017.png"/><Relationship Id="rId32" Type="http://schemas.openxmlformats.org/officeDocument/2006/relationships/image" Target="/word/media/hist_horiz1_3614690.png"/><Relationship Id="rId33" Type="http://schemas.openxmlformats.org/officeDocument/2006/relationships/image" Target="/word/media/map_rates1_3614690.png"/><Relationship Id="rId34" Type="http://schemas.openxmlformats.org/officeDocument/2006/relationships/image" Target="/word/media/hist_horiz2_3614690.png"/><Relationship Id="rId35" Type="http://schemas.openxmlformats.org/officeDocument/2006/relationships/image" Target="/word/media/hist_resh2_3614690.png"/><Relationship Id="rId36" Type="http://schemas.openxmlformats.org/officeDocument/2006/relationships/image" Target="/word/media/hist_horiz3_3614690.png"/><Relationship Id="rId37" Type="http://schemas.openxmlformats.org/officeDocument/2006/relationships/image" Target="/word/media/hist_resh3_3614690.png"/><Relationship Id="rId38" Type="http://schemas.openxmlformats.org/officeDocument/2006/relationships/image" Target="/word/media/pie_3614690.png"/><Relationship Id="rId39" Type="http://schemas.openxmlformats.org/officeDocument/2006/relationships/image" Target="/word/media/hist_monitoring70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