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96D87" w:rsidP="004C63A9">
      <w:pPr>
        <w:jc w:val="center"/>
        <w:rPr>
          <w:rFonts w:ascii="Tahoma" w:hAnsi="Tahoma" w:cs="Tahoma"/>
          <w:sz w:val="30"/>
          <w:szCs w:val="30"/>
        </w:rPr>
      </w:pPr>
      <w:r w:rsidRPr="00C96D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Материаловедение, технология конструкционных материалов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2019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96D8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ФЭПО-26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ФЭПО-30</w:t>
      </w:r>
      <w:r w:rsidRPr="002B1ABF">
        <w:t xml:space="preserve"> по дисциплине «</w:t>
      </w:r>
      <w:r>
        <w:rPr>
          <w:noProof/>
        </w:rPr>
        <w:t xml:space="preserve">Материаловедение, технология конструкционных материалов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582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758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421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237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338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96D87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subj56.png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Материаловедение, технология конструкционных материалов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jc w:val="center"/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_subj56.png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Материаловедение, технология конструкционных материалов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Материаловедение, технология конструкционных материалов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FF2018" w:rsidP="002953DF">
      <w:pPr>
        <w:keepNext/>
        <w:keepLines/>
        <w:jc w:val="center"/>
      </w:pPr>
      <w:r w:rsidRPr="00C96D87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ФЭПО-30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_subj56.png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96D87" w:rsidP="000749D3">
      <w:pPr>
        <w:keepNext/>
        <w:keepLines/>
        <w:rPr>
          <w:sz w:val="8"/>
          <w:szCs w:val="8"/>
        </w:rPr>
      </w:pPr>
      <w:r w:rsidRPr="00C96D87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84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C96D8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96D87" w:rsidP="00A67DBB"/>
              </w:txbxContent>
            </v:textbox>
          </v:shape>
        </w:pict>
      </w:r>
    </w:p>
    <w:p w:rsidR="0050482F" w:rsidRPr="00DA3E40" w:rsidRDefault="00C96D87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96D87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69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96D8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96D87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84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subj56.png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96D87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_subj56.png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Материаловедение, технология конструкционных материалов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ФЭПО-30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96D8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20.03.01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Техносферная безопасность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6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94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20.03.02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Природообустройство и водопользование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27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73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96D87" w:rsidP="002953DF">
      <w:pPr>
        <w:keepNext/>
        <w:keepLines/>
        <w:jc w:val="center"/>
      </w:pPr>
      <w:r>
        <w:drawing>
          <wp:inline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monitoring56.png" id="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(ФЭПО-27) и 97% (ФЭПО-30)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94% (ФЭПО-26), 95% (ФЭПО-27), 95% (ФЭПО-28), 91% (ФЭПО-29) и 84% (ФЭПО-30)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Материаловедение, технология конструкционных материалов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Материаловедение, технология конструкционных материалов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96D8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6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Структура материала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Пластическая деформация и механические свойства металлов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Процесс кристаллизации и фазовые превращения в сплавах. Основные типы диаграмм состояния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Диаграмма "железо - цементит"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Основы термической обработки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Отжиг и нормализация стали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Закалка и отпуск стали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Химико-термическая обработка. Поверхностная закалка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Классификация и маркировка сталей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Структура и свойства углеродистых сталей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Легирование сталей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Чугуны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Конструкционные углеродистые и легированные стали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Жаропрочные стали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Инструментальные стали и сплавы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Износостойкие стали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Сплавы на основе меди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Сплавы на основе алюминия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Сплавы на основе титана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Подшипниковые сплавы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</w:t>
      </w:r>
      <w:r w:rsidR="0050482F" w:rsidRPr="00621546">
        <w:t xml:space="preserve">. </w:t>
      </w:r>
      <w:r>
        <w:rPr>
          <w:noProof/>
        </w:rPr>
        <w:t xml:space="preserve">Структура и свойства полимеров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Пластмассы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Резиновые материалы. Стекло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Композиционные материалы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</w:t>
      </w:r>
      <w:r w:rsidR="0050482F" w:rsidRPr="00621546">
        <w:t xml:space="preserve">. </w:t>
      </w:r>
      <w:r>
        <w:rPr>
          <w:noProof/>
        </w:rPr>
        <w:t xml:space="preserve">Диэлектрические материалы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</w:t>
      </w:r>
      <w:r w:rsidR="0050482F" w:rsidRPr="00621546">
        <w:t xml:space="preserve">. </w:t>
      </w:r>
      <w:r>
        <w:rPr>
          <w:noProof/>
        </w:rPr>
        <w:t xml:space="preserve">Проводниковые материалы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</w:t>
      </w:r>
      <w:r w:rsidR="0050482F" w:rsidRPr="00621546">
        <w:t xml:space="preserve">. </w:t>
      </w:r>
      <w:r>
        <w:rPr>
          <w:noProof/>
        </w:rPr>
        <w:t xml:space="preserve">Полупроводниковые материалы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</w:t>
      </w:r>
      <w:r w:rsidR="0050482F" w:rsidRPr="00621546">
        <w:t xml:space="preserve">. </w:t>
      </w:r>
      <w:r>
        <w:rPr>
          <w:noProof/>
        </w:rPr>
        <w:t xml:space="preserve">Магнитные материалы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29*</w:t>
      </w:r>
      <w:r w:rsidR="0050482F" w:rsidRPr="00621546">
        <w:t xml:space="preserve">. </w:t>
      </w:r>
      <w:r>
        <w:rPr>
          <w:noProof/>
        </w:rPr>
        <w:t xml:space="preserve">Основы литейного производства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30*</w:t>
      </w:r>
      <w:r w:rsidR="0050482F" w:rsidRPr="00621546">
        <w:t xml:space="preserve">. </w:t>
      </w:r>
      <w:r>
        <w:rPr>
          <w:noProof/>
        </w:rPr>
        <w:t xml:space="preserve">Основы сварочного производства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31</w:t>
      </w:r>
      <w:r w:rsidR="0050482F" w:rsidRPr="00621546">
        <w:t xml:space="preserve">. </w:t>
      </w:r>
      <w:r>
        <w:rPr>
          <w:noProof/>
        </w:rPr>
        <w:t xml:space="preserve">Обработка металлов давлением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32</w:t>
      </w:r>
      <w:r w:rsidR="0050482F" w:rsidRPr="00621546">
        <w:t xml:space="preserve">. </w:t>
      </w:r>
      <w:r>
        <w:rPr>
          <w:noProof/>
        </w:rPr>
        <w:t xml:space="preserve">Основы обработки резанием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Структура и свойства материалов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Процесс кристаллизации и фазовые превращения в сплавах. Основные типы диаграмм состояния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Диаграмма состояния «железо – цементит»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Превращения в стали при нагреве и охлаждении (теория термической обработки)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Основные виды термической обработки стали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Влияние легирующих элементов на структуру и свойства стали. Классификация легированных сталей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Железо и сплавы на его основе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Промышленные стали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Электротехнические материалы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Основы технологии обработки металлов давлением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Техносферная безопасность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ОАБ-20.03.01-22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Материаловедение, технология конструкционных материалов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Техносферная безопасность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ОАБ-20.03.01-22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6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материала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Пластическая деформация и механические свойства металлов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термической обработки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Отжиг и нормализация стали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Закалка и отпуск стали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и свойства углеродистых сталей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Чугуны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Сплавы на основе меди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Сплавы на основе алюминия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Пластмассы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литейного производства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сварочного производства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и свойства материалов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Превращения в стали при нагреве и охлаждении (теория термической обработки)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виды термической обработки стали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Влияние легирующих элементов на структуру и свойства стали. Классификация легированных сталей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Железо и сплавы на его основе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технологии обработки металлов давлением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7695.png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Материаловедение, технология конструкционных материалов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7695.png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Материаловедение, технология конструкционных материалов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3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Основы термической обработки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7695.png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Материаловедение, технология конструкционных материалов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7695.png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Материаловедение, технология конструкционных материалов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7695.png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Материаловедение, технология конструкционных материалов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7695.png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Материаловедение, технология конструкционных материалов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7695.png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94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Природообустройство и водопользование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ОПБ-20.03.02-41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Материаловедение, технология конструкционных материалов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Природообустройство и водопользование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ОПБ-20.03.02-41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6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материала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Пластическая деформация и механические свойства металлов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термической обработки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Чугуны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Износостойкие стали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Сплавы на основе меди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Сплавы на основе алюминия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и свойства полимеров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Пластмассы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литейного производства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сварочного производства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Обработка металлов давлением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и свойства материалов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Превращения в стали при нагреве и охлаждении (теория термической обработки)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виды термической обработки стали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Железо и сплавы на его основе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Промышленные стали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технологии обработки металлов давлением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9652.png" id="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Материаловедение, технология конструкционных материалов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9652.png" id="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Материаловедение, технология конструкционных материалов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9652.png" id="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Материаловедение, технология конструкционных материалов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9652.png" id="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Материаловедение, технология конструкционных материалов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9652.png" id="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Материаловедение, технология конструкционных материалов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9652.png" id="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Материаловедение, технология конструкционных материалов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9652.png" id="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FF2018">
        <w:lastRenderedPageBreak/>
        <w:pict>
          <v:shape id="_x0000_i1037" type="#_x0000_t75" style="width:466.6pt;height:691.95pt">
            <v:imagedata r:id="rId12" o:title="ФЭПО 2019-2 во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96D87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Материаловедение, технология конструкционных материалов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основных вопросов по дисциплине, но не овладел системой базовых понятий, физико-химическими основами и технологическими особенностями процессов получения и обработки материалов.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 и демонстрирует сформированность навыков установления зависимости между составом, строением и свойствами материалов; знание основных групп металлических и неметаллических материалов.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показывает, что студент продемонстрировал знание современных способов получения материалов и изделий из них с заданным уровнем эксплуатационных свойств; строения и свойств материалов; сущности явлений, происходящих в материалах в условиях эксплуатации изделий; методов формообразования и обработки заготовок для изготовления деталей заданной формы и качества; влияния условий технологической обработки и эксплуатации на структуру и свойства современных металлических и неметаллических материалов.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студент на высоком уровне умеет оценивать и прогнозировать поведение материала и причины отказов деталей и инструментов под воздействием на них различных эксплуатационных факторов; обоснованно и правильно выбирать материал, назначать обработку в целях получения структуры и свойств, обеспечивающих высокую надежность изделий; выбирать рациональный способ получения заготовок, исходя из заданных эксплуатационных требований к детали.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FF2018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96D87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FF2018">
        <w:pict>
          <v:shape id="_x0000_i1028" type="#_x0000_t75" style="width:447.9pt;height:127.1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FF2018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FF201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5" o:spid="_x0000_i1030" type="#_x0000_t75" style="width:453.5pt;height:233.75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FF201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FF201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FF201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FF2018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Техносферная безопасность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ОАБ-20.03.01-22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Материаловедение, технология конструкционных материалов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6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Ростомян Арам Артурович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17fs185269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Буторина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17fs185257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Филимонова Вероника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17fs185275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Кычанова Валерия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17fs185264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Шурыгина Дарья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17fs185276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Виноградов Роман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Зянкин Данил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17fs185263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Наговицын Кирилл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17fs185266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Демьянова Татьяна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Пузырева Анна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17fs185268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Евстафьева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17fs185261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Семенов Максим Петрович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17fs185273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Тютина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17fs185274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Рузибоев Жушкинбек Хамид Угли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17fs185270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Семёнов Кирилл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17fs185272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Захаров Илья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17fs185262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Максимов Валерий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17fs185265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Пестерев Алексей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17fs185267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Природообустройство и водопользование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ОПБ-20.03.02-41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Материаловедение, технология конструкционных материалов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6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Королева Анна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Тарасов Тарас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Байбекова Надежда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Чухланцева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17fs200401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Ахмадишина Лилия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Баженов Илья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Рязанова Александра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Шабалкина Ксения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17fs200402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Захарова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Чиркова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17fs200400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Зайцева Кристина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D34" w:rsidRDefault="00E43D34">
      <w:r>
        <w:separator/>
      </w:r>
    </w:p>
  </w:endnote>
  <w:endnote w:type="continuationSeparator" w:id="0">
    <w:p w:rsidR="00E43D34" w:rsidRDefault="00E43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D34" w:rsidRDefault="00E43D34">
      <w:r>
        <w:separator/>
      </w:r>
    </w:p>
  </w:footnote>
  <w:footnote w:type="continuationSeparator" w:id="0">
    <w:p w:rsidR="00E43D34" w:rsidRDefault="00E43D34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/word/media/fepo3years_subj56.png"/><Relationship Id="rId28" Type="http://schemas.openxmlformats.org/officeDocument/2006/relationships/image" Target="/word/media/fepo3years_vuz_subj56.png"/><Relationship Id="rId29" Type="http://schemas.openxmlformats.org/officeDocument/2006/relationships/image" Target="/word/media/hist_partic_subj56.png"/><Relationship Id="rId30" Type="http://schemas.openxmlformats.org/officeDocument/2006/relationships/image" Target="/word/media/hist_levels_subj56.png"/><Relationship Id="rId31" Type="http://schemas.openxmlformats.org/officeDocument/2006/relationships/image" Target="/word/media/hist_levels_all_subj56.png"/><Relationship Id="rId32" Type="http://schemas.openxmlformats.org/officeDocument/2006/relationships/image" Target="/word/media/hist_horiz1_3597695.png"/><Relationship Id="rId33" Type="http://schemas.openxmlformats.org/officeDocument/2006/relationships/image" Target="/word/media/map_rates1_3597695.png"/><Relationship Id="rId34" Type="http://schemas.openxmlformats.org/officeDocument/2006/relationships/image" Target="/word/media/hist_horiz2_3597695.png"/><Relationship Id="rId35" Type="http://schemas.openxmlformats.org/officeDocument/2006/relationships/image" Target="/word/media/hist_resh2_3597695.png"/><Relationship Id="rId36" Type="http://schemas.openxmlformats.org/officeDocument/2006/relationships/image" Target="/word/media/hist_horiz3_3597695.png"/><Relationship Id="rId37" Type="http://schemas.openxmlformats.org/officeDocument/2006/relationships/image" Target="/word/media/hist_resh3_3597695.png"/><Relationship Id="rId38" Type="http://schemas.openxmlformats.org/officeDocument/2006/relationships/image" Target="/word/media/pie_3597695.png"/><Relationship Id="rId39" Type="http://schemas.openxmlformats.org/officeDocument/2006/relationships/image" Target="/word/media/hist_horiz1_3599652.png"/><Relationship Id="rId40" Type="http://schemas.openxmlformats.org/officeDocument/2006/relationships/image" Target="/word/media/map_rates1_3599652.png"/><Relationship Id="rId41" Type="http://schemas.openxmlformats.org/officeDocument/2006/relationships/image" Target="/word/media/hist_horiz2_3599652.png"/><Relationship Id="rId42" Type="http://schemas.openxmlformats.org/officeDocument/2006/relationships/image" Target="/word/media/hist_resh2_3599652.png"/><Relationship Id="rId43" Type="http://schemas.openxmlformats.org/officeDocument/2006/relationships/image" Target="/word/media/hist_horiz3_3599652.png"/><Relationship Id="rId44" Type="http://schemas.openxmlformats.org/officeDocument/2006/relationships/image" Target="/word/media/hist_resh3_3599652.png"/><Relationship Id="rId45" Type="http://schemas.openxmlformats.org/officeDocument/2006/relationships/image" Target="/word/media/pie_3599652.png"/><Relationship Id="rId46" Type="http://schemas.openxmlformats.org/officeDocument/2006/relationships/image" Target="/word/media/hist_monitoring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7</cp:revision>
  <cp:lastPrinted>2013-12-02T08:33:00Z</cp:lastPrinted>
  <dcterms:created xsi:type="dcterms:W3CDTF">2019-03-19T12:55:00Z</dcterms:created>
  <dcterms:modified xsi:type="dcterms:W3CDTF">2019-12-12T12:32:00Z</dcterms:modified>
</cp:coreProperties>
</file>