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Директору института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Организатору ФЭПО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Рабочая группа по проведению ФЭПО-2</w:t>
      </w:r>
      <w:r w:rsidR="007F41C5">
        <w:rPr>
          <w:rFonts w:ascii="Times New Roman" w:hAnsi="Times New Roman"/>
          <w:b/>
          <w:sz w:val="25"/>
          <w:szCs w:val="25"/>
          <w:lang w:eastAsia="ru-RU"/>
        </w:rPr>
        <w:t>9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в УдГУ информирует: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C628D" w:rsidRPr="00526198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1.  Сроки проведения ФЭПО-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2</w:t>
      </w:r>
      <w:r w:rsidR="007F41C5">
        <w:rPr>
          <w:rFonts w:ascii="Times New Roman" w:hAnsi="Times New Roman"/>
          <w:sz w:val="25"/>
          <w:szCs w:val="25"/>
          <w:lang w:eastAsia="ru-RU"/>
        </w:rPr>
        <w:t>9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в УдГУ  </w:t>
      </w:r>
      <w:r w:rsidRPr="00526198">
        <w:rPr>
          <w:rFonts w:ascii="Times New Roman" w:hAnsi="Times New Roman"/>
          <w:sz w:val="25"/>
          <w:szCs w:val="25"/>
          <w:lang w:eastAsia="ru-RU"/>
        </w:rPr>
        <w:t xml:space="preserve">-  </w:t>
      </w:r>
      <w:r w:rsidR="00526198" w:rsidRPr="00526198">
        <w:rPr>
          <w:rFonts w:ascii="Times New Roman" w:hAnsi="Times New Roman"/>
          <w:b/>
          <w:sz w:val="25"/>
          <w:szCs w:val="25"/>
        </w:rPr>
        <w:t>с</w:t>
      </w:r>
      <w:r w:rsidR="005D62C8">
        <w:rPr>
          <w:rFonts w:ascii="Times New Roman" w:hAnsi="Times New Roman"/>
          <w:b/>
          <w:sz w:val="25"/>
          <w:szCs w:val="25"/>
        </w:rPr>
        <w:t xml:space="preserve"> 1</w:t>
      </w:r>
      <w:r w:rsidR="007F41C5">
        <w:rPr>
          <w:rFonts w:ascii="Times New Roman" w:hAnsi="Times New Roman"/>
          <w:b/>
          <w:sz w:val="25"/>
          <w:szCs w:val="25"/>
        </w:rPr>
        <w:t>5</w:t>
      </w:r>
      <w:r w:rsidR="007E7211">
        <w:rPr>
          <w:rFonts w:ascii="Times New Roman" w:hAnsi="Times New Roman"/>
          <w:b/>
          <w:sz w:val="25"/>
          <w:szCs w:val="25"/>
        </w:rPr>
        <w:t xml:space="preserve"> </w:t>
      </w:r>
      <w:r w:rsidR="007F41C5">
        <w:rPr>
          <w:rFonts w:ascii="Times New Roman" w:hAnsi="Times New Roman"/>
          <w:b/>
          <w:sz w:val="25"/>
          <w:szCs w:val="25"/>
        </w:rPr>
        <w:t>апреля</w:t>
      </w:r>
      <w:r w:rsidR="005D62C8">
        <w:rPr>
          <w:rFonts w:ascii="Times New Roman" w:hAnsi="Times New Roman"/>
          <w:b/>
          <w:sz w:val="25"/>
          <w:szCs w:val="25"/>
        </w:rPr>
        <w:t xml:space="preserve"> 201</w:t>
      </w:r>
      <w:r w:rsidR="007F41C5">
        <w:rPr>
          <w:rFonts w:ascii="Times New Roman" w:hAnsi="Times New Roman"/>
          <w:b/>
          <w:sz w:val="25"/>
          <w:szCs w:val="25"/>
        </w:rPr>
        <w:t>9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 по </w:t>
      </w:r>
      <w:r w:rsidR="005D62C8">
        <w:rPr>
          <w:rFonts w:ascii="Times New Roman" w:hAnsi="Times New Roman"/>
          <w:b/>
          <w:sz w:val="25"/>
          <w:szCs w:val="25"/>
        </w:rPr>
        <w:t>31</w:t>
      </w:r>
      <w:r w:rsidR="007F41C5">
        <w:rPr>
          <w:rFonts w:ascii="Times New Roman" w:hAnsi="Times New Roman"/>
          <w:b/>
          <w:sz w:val="25"/>
          <w:szCs w:val="25"/>
        </w:rPr>
        <w:t xml:space="preserve"> июля</w:t>
      </w:r>
      <w:r w:rsidR="00E16E2C">
        <w:rPr>
          <w:rFonts w:ascii="Times New Roman" w:hAnsi="Times New Roman"/>
          <w:b/>
          <w:sz w:val="25"/>
          <w:szCs w:val="25"/>
        </w:rPr>
        <w:t xml:space="preserve"> 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201</w:t>
      </w:r>
      <w:r w:rsidR="00E16E2C">
        <w:rPr>
          <w:rFonts w:ascii="Times New Roman" w:hAnsi="Times New Roman"/>
          <w:b/>
          <w:sz w:val="25"/>
          <w:szCs w:val="25"/>
        </w:rPr>
        <w:t>9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</w:t>
      </w:r>
      <w:r w:rsidR="00526198" w:rsidRPr="00526198">
        <w:rPr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2.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Заявку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участие студентов института в ФЭПО-2</w:t>
      </w:r>
      <w:r w:rsidR="007F41C5">
        <w:rPr>
          <w:rFonts w:ascii="Times New Roman" w:hAnsi="Times New Roman"/>
          <w:sz w:val="25"/>
          <w:szCs w:val="25"/>
          <w:lang w:eastAsia="ru-RU"/>
        </w:rPr>
        <w:t>9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необходимо представить </w:t>
      </w:r>
      <w:r w:rsidR="0073242B" w:rsidRPr="0073242B">
        <w:rPr>
          <w:rFonts w:ascii="Times New Roman" w:hAnsi="Times New Roman"/>
          <w:b/>
          <w:sz w:val="25"/>
          <w:szCs w:val="25"/>
          <w:lang w:eastAsia="ru-RU"/>
        </w:rPr>
        <w:t>за две недели до начала тестирования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.  Образец заявки представлен  на сайте УМУ </w:t>
      </w:r>
      <w:hyperlink r:id="rId7" w:history="1"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://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umd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страничке  «Федеральный интернет-экзамен»: ФЭПО-2</w:t>
      </w:r>
      <w:r w:rsidR="007F41C5">
        <w:rPr>
          <w:rFonts w:ascii="Times New Roman" w:hAnsi="Times New Roman"/>
          <w:sz w:val="25"/>
          <w:szCs w:val="25"/>
          <w:lang w:eastAsia="ru-RU"/>
        </w:rPr>
        <w:t>9</w:t>
      </w:r>
      <w:bookmarkStart w:id="0" w:name="_GoBack"/>
      <w:bookmarkEnd w:id="0"/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. Расписание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проведения ФЭПО необходимо представить 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за неделю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до начала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тестирования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="005D62C8"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="005D62C8"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>4.  </w:t>
      </w:r>
      <w:hyperlink r:id="rId8" w:history="1">
        <w:r w:rsidRPr="00D876BA">
          <w:rPr>
            <w:b/>
            <w:sz w:val="25"/>
            <w:szCs w:val="25"/>
          </w:rPr>
          <w:t>Информация</w:t>
        </w:r>
        <w:r w:rsidRPr="00D876BA">
          <w:rPr>
            <w:sz w:val="25"/>
            <w:szCs w:val="25"/>
          </w:rPr>
          <w:t xml:space="preserve"> о наличии тестовых материалов</w:t>
        </w:r>
      </w:hyperlink>
      <w:r w:rsidRPr="00D876BA">
        <w:rPr>
          <w:sz w:val="25"/>
          <w:szCs w:val="25"/>
        </w:rPr>
        <w:t xml:space="preserve"> по конкретным образовательным программам и дисциплинам размещена на сайте  </w:t>
      </w:r>
      <w:hyperlink r:id="rId9" w:history="1">
        <w:r w:rsidRPr="00D876BA">
          <w:rPr>
            <w:rStyle w:val="a3"/>
            <w:sz w:val="25"/>
            <w:szCs w:val="25"/>
          </w:rPr>
          <w:t>www.</w:t>
        </w:r>
        <w:r w:rsidRPr="00D876BA">
          <w:rPr>
            <w:rStyle w:val="a3"/>
            <w:sz w:val="25"/>
            <w:szCs w:val="25"/>
            <w:lang w:val="en-US"/>
          </w:rPr>
          <w:t>i</w:t>
        </w:r>
        <w:r w:rsidRPr="00D876BA">
          <w:rPr>
            <w:rStyle w:val="a3"/>
            <w:sz w:val="25"/>
            <w:szCs w:val="25"/>
          </w:rPr>
          <w:t>-</w:t>
        </w:r>
        <w:r w:rsidRPr="00D876BA">
          <w:rPr>
            <w:rStyle w:val="a3"/>
            <w:sz w:val="25"/>
            <w:szCs w:val="25"/>
            <w:lang w:val="en-US"/>
          </w:rPr>
          <w:t>exam</w:t>
        </w:r>
        <w:r w:rsidRPr="00D876BA">
          <w:rPr>
            <w:rStyle w:val="a3"/>
            <w:sz w:val="25"/>
            <w:szCs w:val="25"/>
          </w:rPr>
          <w:t>.</w:t>
        </w:r>
        <w:r w:rsidRPr="00D876BA">
          <w:rPr>
            <w:rStyle w:val="a3"/>
            <w:sz w:val="25"/>
            <w:szCs w:val="25"/>
            <w:lang w:val="en-US"/>
          </w:rPr>
          <w:t>ru</w:t>
        </w:r>
      </w:hyperlink>
      <w:r w:rsidRPr="00D876BA">
        <w:rPr>
          <w:sz w:val="25"/>
          <w:szCs w:val="25"/>
        </w:rPr>
        <w:t xml:space="preserve"> ФЭПО в разделе «Методическая поддержка» по ссылк</w:t>
      </w:r>
      <w:r w:rsidR="003770FD" w:rsidRPr="00D876BA">
        <w:rPr>
          <w:sz w:val="25"/>
          <w:szCs w:val="25"/>
        </w:rPr>
        <w:t xml:space="preserve">е </w:t>
      </w:r>
      <w:r w:rsidRPr="00D876BA">
        <w:rPr>
          <w:sz w:val="25"/>
          <w:szCs w:val="25"/>
        </w:rPr>
        <w:t xml:space="preserve"> «</w:t>
      </w:r>
      <w:r w:rsidR="003770FD" w:rsidRPr="00D876BA">
        <w:rPr>
          <w:sz w:val="25"/>
          <w:szCs w:val="25"/>
        </w:rPr>
        <w:t>Дисциплины</w:t>
      </w:r>
      <w:r w:rsidRPr="00D876BA">
        <w:rPr>
          <w:sz w:val="25"/>
          <w:szCs w:val="25"/>
        </w:rPr>
        <w:t>».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 xml:space="preserve">При формировании заявки имеется возможность определить  структуру теста </w:t>
      </w:r>
      <w:proofErr w:type="gramStart"/>
      <w:r w:rsidRPr="00D876BA">
        <w:rPr>
          <w:sz w:val="25"/>
          <w:szCs w:val="25"/>
        </w:rPr>
        <w:t>включая</w:t>
      </w:r>
      <w:proofErr w:type="gramEnd"/>
      <w:r w:rsidRPr="00D876BA">
        <w:rPr>
          <w:sz w:val="25"/>
          <w:szCs w:val="25"/>
        </w:rPr>
        <w:t>/исключая отдельные темы (при выборе определения структуры теста  «с конструированием»).</w:t>
      </w:r>
    </w:p>
    <w:p w:rsidR="000C628D" w:rsidRPr="00D876BA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5.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Индивидуальные логины-пароли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6. </w:t>
      </w:r>
      <w:r w:rsidRPr="00D876BA">
        <w:rPr>
          <w:rFonts w:ascii="Times New Roman" w:hAnsi="Times New Roman"/>
          <w:sz w:val="25"/>
          <w:szCs w:val="25"/>
        </w:rPr>
        <w:t>Для  подготовки студентов к тестированию рекомендуется</w:t>
      </w:r>
      <w:r w:rsidR="003770FD" w:rsidRPr="00D876BA">
        <w:rPr>
          <w:rFonts w:ascii="Times New Roman" w:hAnsi="Times New Roman"/>
          <w:sz w:val="25"/>
          <w:szCs w:val="25"/>
        </w:rPr>
        <w:t xml:space="preserve"> </w:t>
      </w:r>
      <w:r w:rsidRPr="00D876BA">
        <w:rPr>
          <w:rFonts w:ascii="Times New Roman" w:hAnsi="Times New Roman"/>
          <w:sz w:val="25"/>
          <w:szCs w:val="25"/>
        </w:rPr>
        <w:t xml:space="preserve">использовать </w:t>
      </w:r>
      <w:r w:rsidRPr="00D876BA">
        <w:rPr>
          <w:rFonts w:ascii="Times New Roman" w:hAnsi="Times New Roman"/>
          <w:b/>
          <w:sz w:val="25"/>
          <w:szCs w:val="25"/>
        </w:rPr>
        <w:t>систему «</w:t>
      </w:r>
      <w:proofErr w:type="gramStart"/>
      <w:r w:rsidRPr="00D876BA">
        <w:rPr>
          <w:rFonts w:ascii="Times New Roman" w:hAnsi="Times New Roman"/>
          <w:b/>
          <w:sz w:val="25"/>
          <w:szCs w:val="25"/>
        </w:rPr>
        <w:t>Интернет-тренажеры</w:t>
      </w:r>
      <w:proofErr w:type="gramEnd"/>
      <w:r w:rsidRPr="00D876BA">
        <w:rPr>
          <w:rFonts w:ascii="Times New Roman" w:hAnsi="Times New Roman"/>
          <w:b/>
          <w:sz w:val="25"/>
          <w:szCs w:val="25"/>
        </w:rPr>
        <w:t xml:space="preserve"> в сфере образования» </w:t>
      </w:r>
      <w:r w:rsidRPr="00D876BA">
        <w:rPr>
          <w:rFonts w:ascii="Times New Roman" w:hAnsi="Times New Roman"/>
          <w:sz w:val="25"/>
          <w:szCs w:val="25"/>
        </w:rPr>
        <w:t xml:space="preserve">на сайте </w:t>
      </w:r>
      <w:hyperlink r:id="rId10" w:history="1"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i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-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exam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</w:hyperlink>
      <w:r w:rsidR="00D30BA1" w:rsidRPr="00D876BA">
        <w:rPr>
          <w:rFonts w:ascii="Times New Roman" w:hAnsi="Times New Roman"/>
          <w:b/>
          <w:sz w:val="25"/>
          <w:szCs w:val="25"/>
          <w:u w:val="single"/>
        </w:rPr>
        <w:t xml:space="preserve">. </w:t>
      </w:r>
      <w:r w:rsidRPr="00D876BA">
        <w:rPr>
          <w:rFonts w:ascii="Times New Roman" w:hAnsi="Times New Roman"/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7. 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Интернет-тренажеры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>» в компьютерных классах Интернет-центра УдГУ, институтов.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Технические требования к компьютеру для проведения тестирования указаны в </w:t>
      </w:r>
      <w:r w:rsidR="009327BB">
        <w:rPr>
          <w:rFonts w:ascii="Times New Roman" w:hAnsi="Times New Roman"/>
          <w:sz w:val="25"/>
          <w:szCs w:val="25"/>
          <w:lang w:eastAsia="ru-RU"/>
        </w:rPr>
        <w:t>П</w:t>
      </w:r>
      <w:r w:rsidRPr="00D876BA">
        <w:rPr>
          <w:rFonts w:ascii="Times New Roman" w:hAnsi="Times New Roman"/>
          <w:sz w:val="25"/>
          <w:szCs w:val="25"/>
          <w:lang w:eastAsia="ru-RU"/>
        </w:rPr>
        <w:t>рилож</w:t>
      </w:r>
      <w:r w:rsidR="009327BB">
        <w:rPr>
          <w:rFonts w:ascii="Times New Roman" w:hAnsi="Times New Roman"/>
          <w:sz w:val="25"/>
          <w:szCs w:val="25"/>
          <w:lang w:eastAsia="ru-RU"/>
        </w:rPr>
        <w:t>ении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1.</w:t>
      </w:r>
    </w:p>
    <w:p w:rsidR="000C628D" w:rsidRPr="00D876BA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По  вопросам  технического сопровождения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интернет-тестирования</w:t>
      </w:r>
      <w:proofErr w:type="gramEnd"/>
      <w:r w:rsidR="003770FD"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1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via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916-025,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313, 6 к., а также к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Эжбаевой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Валентине Александровне  (директор Интернет-центра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2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ve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 (6 к.)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8. Информацию о занятости компьютерных классов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Интернет-центра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Мараткановой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320, 6 к.</w:t>
      </w: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По организационным вопросам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консультации у Кибардина Михаила Михайловича, руководителя Рабочей группы, тел. 68-58-51; Анголенко Е.Н., начальника У</w:t>
      </w:r>
      <w:r w:rsidR="009327BB">
        <w:rPr>
          <w:rFonts w:ascii="Times New Roman" w:hAnsi="Times New Roman"/>
          <w:sz w:val="25"/>
          <w:szCs w:val="25"/>
          <w:lang w:eastAsia="ru-RU"/>
        </w:rPr>
        <w:t>МУ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3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angolenko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uni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udm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917-330; а также у члена рабочей группы </w:t>
      </w:r>
      <w:r w:rsidR="005D62C8">
        <w:rPr>
          <w:rFonts w:ascii="Times New Roman" w:hAnsi="Times New Roman"/>
          <w:sz w:val="25"/>
          <w:szCs w:val="25"/>
          <w:lang w:eastAsia="ru-RU"/>
        </w:rPr>
        <w:t>Самаровой Людмилы Алексеевны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="005D62C8"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917</w:t>
      </w:r>
      <w:r w:rsidR="005D62C8">
        <w:rPr>
          <w:rFonts w:ascii="Times New Roman" w:hAnsi="Times New Roman"/>
          <w:sz w:val="25"/>
          <w:szCs w:val="25"/>
          <w:lang w:eastAsia="ru-RU"/>
        </w:rPr>
        <w:t>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382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215А (1 к.).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Руководитель Рабочей группы по проведению 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ФЭПО в УдГУ</w:t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 xml:space="preserve">   </w:t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  <w:t xml:space="preserve">         </w:t>
      </w:r>
      <w:r w:rsidRPr="00D876BA">
        <w:rPr>
          <w:rFonts w:ascii="Times New Roman" w:hAnsi="Times New Roman"/>
          <w:sz w:val="25"/>
          <w:szCs w:val="25"/>
          <w:lang w:eastAsia="ru-RU"/>
        </w:rPr>
        <w:t>М.М. Кибардин</w:t>
      </w:r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73242B" w:rsidRDefault="0073242B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</w:p>
    <w:p w:rsidR="000C628D" w:rsidRPr="00D876BA" w:rsidRDefault="000C628D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D876BA">
        <w:rPr>
          <w:rFonts w:ascii="Times New Roman" w:hAnsi="Times New Roman"/>
          <w:sz w:val="25"/>
          <w:szCs w:val="25"/>
        </w:rPr>
        <w:lastRenderedPageBreak/>
        <w:t>Приложение 1</w:t>
      </w:r>
    </w:p>
    <w:p w:rsidR="000C628D" w:rsidRPr="00D876BA" w:rsidRDefault="000C628D" w:rsidP="00D876BA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  <w:t>Технические требования к компьютеру для проведения тестирования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на студента).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91"/>
      </w:tblGrid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60199E4" wp14:editId="067978B4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FireFox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val="en-US" w:eastAsia="ru-RU"/>
              </w:rPr>
              <w:t>5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2.0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7D183FB1" wp14:editId="2650733F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Opera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 w:rsidRP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46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.0 и выше (с выключенной опцией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Turbo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)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245AFCD5" wp14:editId="51A23425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Google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Chrome</w:t>
            </w:r>
            <w:proofErr w:type="spellEnd"/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BBFBA40" wp14:editId="5558DE26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Internet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Explorer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11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</w:tbl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Примечание: В браузере должны быть включены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cookies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javascript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установлен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r w:rsidR="00D876BA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последней версии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Настройки монитора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Разрешение экрана 1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280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х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1024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выше в режиме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High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/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True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Color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Требования для интерактивных мультимедиа заданий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Желател</w:t>
      </w:r>
      <w:r w:rsidR="005D62C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ен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браузер последней версии</w:t>
      </w:r>
    </w:p>
    <w:p w:rsidR="003770FD" w:rsidRPr="00D876BA" w:rsidRDefault="005D62C8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Наличие </w:t>
      </w:r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Adobe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2,5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хорошо;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1,5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удовлетворительно;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менее 1,5 Мбит/с  - время загрузки страницы может составить более 10 секунд.</w:t>
      </w:r>
    </w:p>
    <w:p w:rsidR="00D876BA" w:rsidRPr="00D876BA" w:rsidRDefault="00D876BA" w:rsidP="005D62C8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111111"/>
          <w:sz w:val="25"/>
          <w:szCs w:val="25"/>
          <w:lang w:eastAsia="ru-RU"/>
        </w:rPr>
        <w:t>Предоставление доступа к доменам</w:t>
      </w:r>
    </w:p>
    <w:p w:rsidR="00526198" w:rsidRPr="00526198" w:rsidRDefault="00526198" w:rsidP="00526198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111111"/>
          <w:sz w:val="25"/>
          <w:szCs w:val="25"/>
        </w:rPr>
      </w:pPr>
      <w:proofErr w:type="gramStart"/>
      <w:r w:rsidRPr="00526198">
        <w:rPr>
          <w:color w:val="111111"/>
          <w:sz w:val="25"/>
          <w:szCs w:val="25"/>
        </w:rPr>
        <w:t>test.i-exam.ru, mypage.i-exam.ru, i-exam.ru, diag.i-exam.ru, training.i-exam.ru, fepo.i-exam.ru, bakalavr.i-exam.ru, konstrukt.i-exam.ru, tk.i-exam.ru, olymp.i-exam.ru, ssl.gstatic.com, www.gstatic.com, fonts.gstatic.com, www.google.com, apis.google.com, fos.i-exam.ru, api.i-exam.ru и sso.i-exam.ru.</w:t>
      </w:r>
      <w:proofErr w:type="gramEnd"/>
    </w:p>
    <w:p w:rsidR="00D876BA" w:rsidRDefault="00D876BA" w:rsidP="00526198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26198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Дополнительные требования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sz w:val="25"/>
          <w:szCs w:val="25"/>
          <w:lang w:eastAsia="ru-RU"/>
        </w:rPr>
        <w:t>Наушники (для проведения тестирования по дисциплинам «Анализ музыкальных произведений», Иностранный язык (английский язык) (общеобразовательный цикл)).</w:t>
      </w:r>
    </w:p>
    <w:sectPr w:rsidR="005D62C8" w:rsidRPr="005D62C8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71CE6"/>
    <w:multiLevelType w:val="multilevel"/>
    <w:tmpl w:val="DB2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8671F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B43"/>
    <w:rsid w:val="00205BCF"/>
    <w:rsid w:val="00206364"/>
    <w:rsid w:val="00207213"/>
    <w:rsid w:val="00211069"/>
    <w:rsid w:val="00212042"/>
    <w:rsid w:val="0021226C"/>
    <w:rsid w:val="002134BF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26198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2C8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42B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211"/>
    <w:rsid w:val="007E79A3"/>
    <w:rsid w:val="007F0ADD"/>
    <w:rsid w:val="007F10A2"/>
    <w:rsid w:val="007F1183"/>
    <w:rsid w:val="007F34B6"/>
    <w:rsid w:val="007F4190"/>
    <w:rsid w:val="007F41C5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EDC"/>
    <w:rsid w:val="00921FBD"/>
    <w:rsid w:val="009235FE"/>
    <w:rsid w:val="00926A8B"/>
    <w:rsid w:val="00930350"/>
    <w:rsid w:val="00931617"/>
    <w:rsid w:val="009327BB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0BA1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6BA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0BD8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6E2C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BC8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o.ru/index.php?menu=list_spec" TargetMode="External"/><Relationship Id="rId13" Type="http://schemas.openxmlformats.org/officeDocument/2006/relationships/hyperlink" Target="mailto:angolenko@uni.u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d.udsu.ru/" TargetMode="External"/><Relationship Id="rId12" Type="http://schemas.openxmlformats.org/officeDocument/2006/relationships/hyperlink" Target="mailto:ve@udsu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@uds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i-exa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-exam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C159-D617-4151-9793-DC95BFA9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Людмила Алексеевна Самарова</cp:lastModifiedBy>
  <cp:revision>17</cp:revision>
  <dcterms:created xsi:type="dcterms:W3CDTF">2015-12-10T05:18:00Z</dcterms:created>
  <dcterms:modified xsi:type="dcterms:W3CDTF">2019-05-15T10:08:00Z</dcterms:modified>
</cp:coreProperties>
</file>