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66D" w:rsidRPr="008E20B2" w:rsidRDefault="0036666D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2.6pt;margin-top:-16.35pt;width:539.6pt;height:772.35pt;z-index:-251655168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CE1417">
      <w:pPr>
        <w:rPr>
          <w:rFonts w:ascii="Arial" w:hAnsi="Arial" w:cs="Arial"/>
          <w:b/>
          <w:bCs/>
          <w:sz w:val="28"/>
          <w:szCs w:val="28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CE1417">
        <w:rPr>
          <w:rFonts w:ascii="Arial" w:hAnsi="Arial" w:cs="Arial"/>
          <w:b/>
          <w:bCs/>
          <w:i/>
          <w:iCs/>
          <w:sz w:val="32"/>
          <w:szCs w:val="32"/>
        </w:rPr>
        <w:t xml:space="preserve">в рамках компетентностного подхода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Трудовое право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профессионального цикла</w:t>
      </w:r>
      <w:r w:rsidRPr="00953FAB">
        <w:rPr>
          <w:rFonts w:ascii="Arial" w:hAnsi="Arial" w:cs="Arial"/>
          <w:sz w:val="30"/>
          <w:szCs w:val="30"/>
          <w:lang w:val="en-US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953FAB">
        <w:rPr>
          <w:rFonts w:ascii="Arial" w:hAnsi="Arial" w:cs="Arial"/>
          <w:b/>
          <w:bCs/>
          <w:sz w:val="30"/>
          <w:szCs w:val="30"/>
          <w:lang w:val="en-US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ВО</w:t>
      </w: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2017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2018</w:t>
      </w:r>
    </w:p>
    <w:p w:rsidR="0036666D" w:rsidRDefault="0036666D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36666D" w:rsidRDefault="0036666D" w:rsidP="00311514">
      <w:pPr>
        <w:jc w:val="center"/>
        <w:rPr>
          <w:b/>
          <w:bCs/>
          <w:sz w:val="28"/>
          <w:szCs w:val="28"/>
        </w:rPr>
      </w:pPr>
    </w:p>
    <w:p w:rsidR="0036666D" w:rsidRPr="0013504D" w:rsidRDefault="0036666D" w:rsidP="00152508"/>
    <w:p w:rsidR="0036666D" w:rsidRPr="00EE3DEC" w:rsidRDefault="0036666D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36666D" w:rsidRPr="002B1ABF" w:rsidRDefault="0036666D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36666D" w:rsidRDefault="0036666D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36666D" w:rsidRPr="001A5506" w:rsidRDefault="0036666D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ПД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36666D" w:rsidRPr="00FE0C6E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36666D" w:rsidRPr="002B1ABF" w:rsidRDefault="0036666D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ФЭПО-22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ФЭПО-26</w:t>
      </w:r>
      <w:r w:rsidRPr="002B1ABF">
        <w:t xml:space="preserve"> по дисциплине «</w:t>
      </w:r>
      <w:r>
        <w:rPr>
          <w:noProof/>
        </w:rPr>
        <w:t xml:space="preserve">Трудовое право</w:t>
      </w:r>
      <w:r w:rsidRPr="002B1ABF">
        <w:t xml:space="preserve">» цикла </w:t>
      </w:r>
      <w:r>
        <w:rPr>
          <w:noProof/>
        </w:rPr>
        <w:t xml:space="preserve"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36666D" w:rsidRPr="002B1ABF" w:rsidRDefault="0036666D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36666D" w:rsidRPr="00A32A63" w:rsidRDefault="0036666D" w:rsidP="00F90D91">
      <w:pPr>
        <w:ind w:firstLine="540"/>
        <w:rPr>
          <w:sz w:val="16"/>
          <w:szCs w:val="16"/>
        </w:rPr>
      </w:pPr>
    </w:p>
    <w:p w:rsidR="0036666D" w:rsidRPr="002F6EA7" w:rsidRDefault="0036666D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Трудовое право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36666D" w:rsidRPr="00A32A63" w:rsidRDefault="0036666D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36666D" w:rsidRDefault="0036666D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06"/>
        <w:gridCol w:w="1550"/>
        <w:gridCol w:w="2272"/>
        <w:gridCol w:w="2484"/>
      </w:tblGrid>
      <w:tr w:rsidR="0036666D" w:rsidRPr="00C22CC9">
        <w:tc>
          <w:tcPr>
            <w:tcW w:w="3306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36666D" w:rsidRPr="002F5976" w:rsidRDefault="0036666D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56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1660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52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2378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52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2323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49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2572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47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2682</w:t>
            </w:r>
          </w:p>
        </w:tc>
      </w:tr>
    </w:tbl>
    <w:p w:rsidR="0036666D" w:rsidRPr="00742FEF" w:rsidRDefault="0036666D" w:rsidP="00CA3A55">
      <w:pPr>
        <w:spacing w:line="264" w:lineRule="auto"/>
        <w:jc w:val="center"/>
        <w:rPr>
          <w:sz w:val="8"/>
          <w:szCs w:val="8"/>
        </w:rPr>
      </w:pPr>
    </w:p>
    <w:p w:rsidR="0036666D" w:rsidRPr="003B19ED" w:rsidRDefault="0036666D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1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Трудовое право</w:t>
      </w:r>
      <w:r w:rsidRPr="00621276">
        <w:t xml:space="preserve">»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36666D" w:rsidRDefault="0036666D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36666D" w:rsidRPr="00621546" w:rsidRDefault="0036666D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36666D" w:rsidRPr="00766A92" w:rsidRDefault="0036666D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98"/>
        <w:gridCol w:w="1550"/>
        <w:gridCol w:w="2097"/>
        <w:gridCol w:w="3039"/>
      </w:tblGrid>
      <w:tr w:rsidR="0036666D" w:rsidRPr="00C22CC9">
        <w:tc>
          <w:tcPr>
            <w:tcW w:w="2998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57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246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72</w:t>
            </w:r>
          </w:p>
        </w:tc>
      </w:tr>
    </w:tbl>
    <w:p w:rsidR="0036666D" w:rsidRPr="00510447" w:rsidRDefault="0036666D" w:rsidP="002953DF">
      <w:pPr>
        <w:ind w:firstLine="540"/>
        <w:jc w:val="both"/>
        <w:rPr>
          <w:sz w:val="16"/>
          <w:szCs w:val="16"/>
        </w:rPr>
      </w:pPr>
    </w:p>
    <w:p w:rsidR="0036666D" w:rsidRDefault="0036666D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1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Трудовое право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36666D" w:rsidRPr="002B1ABF" w:rsidRDefault="0036666D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Трудовое право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36666D" w:rsidRPr="00F90D91" w:rsidRDefault="0036666D" w:rsidP="00F90D91">
      <w:pPr>
        <w:rPr>
          <w:sz w:val="28"/>
          <w:szCs w:val="28"/>
        </w:rPr>
      </w:pP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36666D" w:rsidRPr="00102E7A" w:rsidRDefault="0036666D" w:rsidP="002953DF">
      <w:pPr>
        <w:keepNext/>
        <w:keepLines/>
        <w:jc w:val="center"/>
      </w:pPr>
      <w:r w:rsidRPr="00503BA9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36666D" w:rsidRPr="009B12AA" w:rsidRDefault="0036666D" w:rsidP="00AE068B">
      <w:pPr>
        <w:ind w:firstLine="720"/>
        <w:jc w:val="both"/>
        <w:rPr>
          <w:sz w:val="16"/>
          <w:szCs w:val="16"/>
        </w:rPr>
      </w:pP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6666D" w:rsidRPr="00766A92" w:rsidRDefault="0036666D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36666D" w:rsidRPr="00F90D91" w:rsidRDefault="0036666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6666D" w:rsidRDefault="0036666D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36666D" w:rsidRPr="00F90D91" w:rsidRDefault="0036666D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36666D" w:rsidRPr="00BF24CB">
        <w:trPr>
          <w:jc w:val="center"/>
        </w:trPr>
        <w:tc>
          <w:tcPr>
            <w:tcW w:w="1491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36666D" w:rsidRPr="00F90D91" w:rsidRDefault="0036666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6666D" w:rsidRPr="00752F3A" w:rsidRDefault="0036666D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36666D" w:rsidRPr="00F90D91" w:rsidRDefault="0036666D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36666D" w:rsidRPr="00FC0393">
        <w:trPr>
          <w:jc w:val="center"/>
        </w:trPr>
        <w:tc>
          <w:tcPr>
            <w:tcW w:w="2066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36666D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36666D" w:rsidRPr="00FC0393">
        <w:trPr>
          <w:jc w:val="center"/>
        </w:trPr>
        <w:tc>
          <w:tcPr>
            <w:tcW w:w="2066" w:type="dxa"/>
            <w:vAlign w:val="center"/>
          </w:tcPr>
          <w:p w:rsidR="0036666D" w:rsidRPr="00FB3127" w:rsidRDefault="0036666D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6666D" w:rsidRDefault="0036666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6666D" w:rsidRDefault="0036666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6666D" w:rsidRPr="002B1ABF" w:rsidRDefault="0036666D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ФЭПО-26</w:t>
      </w:r>
    </w:p>
    <w:p w:rsidR="0036666D" w:rsidRDefault="0036666D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36666D" w:rsidRDefault="0036666D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6666D" w:rsidRDefault="0036666D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6666D" w:rsidRDefault="0036666D" w:rsidP="00042588">
      <w:pPr>
        <w:spacing w:line="288" w:lineRule="auto"/>
        <w:jc w:val="both"/>
        <w:rPr>
          <w:sz w:val="28"/>
          <w:szCs w:val="28"/>
        </w:rPr>
      </w:pPr>
    </w:p>
    <w:p w:rsidR="0036666D" w:rsidRDefault="0036666D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Трудовое право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36666D" w:rsidRPr="00F90D91" w:rsidRDefault="0036666D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1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36666D" w:rsidRPr="00064E3C" w:rsidRDefault="0036666D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Pr="00257F6E" w:rsidRDefault="0036666D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36666D" w:rsidRPr="00257F6E" w:rsidRDefault="0036666D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6666D" w:rsidRPr="00935302" w:rsidRDefault="0036666D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50048" filled="f" stroked="f">
            <v:textbox style="mso-next-textbox:#_x0000_s1027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49024" filled="f" stroked="f">
            <v:textbox style="mso-next-textbox:#_x0000_s1028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12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48000" filled="f" stroked="f">
            <v:textbox style="mso-next-textbox:#_x0000_s1029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30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46976" filled="f" stroked="f">
            <v:textbox style="mso-next-textbox:#_x0000_s1030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54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45952" filled="f" stroked="f">
            <v:textbox style="mso-next-textbox:#_x0000_s1031">
              <w:txbxContent>
                <w:p w:rsidR="0036666D" w:rsidRPr="00C961F5" w:rsidRDefault="0036666D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96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44928" filled="f" stroked="f">
            <v:textbox style="mso-next-textbox:#_x0000_s1032">
              <w:txbxContent>
                <w:p w:rsidR="0036666D" w:rsidRPr="00C961F5" w:rsidRDefault="0036666D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39808;mso-position-horizontal-relative:text;mso-position-vertical-relative:text" filled="f" stroked="f">
            <v:textbox style="mso-next-textbox:#_x0000_s1033">
              <w:txbxContent>
                <w:p w:rsidR="0036666D" w:rsidRPr="000C17E9" w:rsidRDefault="0036666D" w:rsidP="00A67DBB"/>
              </w:txbxContent>
            </v:textbox>
          </v:shape>
        </w:pict>
      </w:r>
    </w:p>
    <w:p w:rsidR="0036666D" w:rsidRPr="00DA3E40" w:rsidRDefault="0036666D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43904" filled="f" stroked="f">
            <v:textbox style="mso-next-textbox:#_x0000_s1034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42880" filled="f" stroked="f">
            <v:textbox style="mso-next-textbox:#_x0000_s1035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41856" filled="f" stroked="f">
            <v:textbox style="mso-next-textbox:#_x0000_s1036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40832" filled="f" stroked="f">
            <v:textbox style="mso-next-textbox:#_x0000_s1037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47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36666D">
        <w:trPr>
          <w:jc w:val="center"/>
        </w:trPr>
        <w:tc>
          <w:tcPr>
            <w:tcW w:w="5068" w:type="dxa"/>
            <w:vAlign w:val="center"/>
          </w:tcPr>
          <w:p w:rsidR="0036666D" w:rsidRDefault="0036666D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36666D" w:rsidRPr="002F5976" w:rsidRDefault="0036666D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36666D" w:rsidRPr="007C3061" w:rsidRDefault="0036666D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36666D" w:rsidRPr="00621546" w:rsidRDefault="0036666D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36666D" w:rsidRDefault="0036666D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96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Трудовое право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36666D" w:rsidRPr="00621546" w:rsidRDefault="0036666D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1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36666D" w:rsidRPr="007F6CFE" w:rsidRDefault="0036666D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36666D" w:rsidRDefault="0036666D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1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36666D" w:rsidRPr="00A736BE" w:rsidRDefault="0036666D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36666D" w:rsidRPr="00A01626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6666D" w:rsidRPr="00621546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36666D" w:rsidRPr="00F90D91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36666D" w:rsidRPr="00F90D91" w:rsidRDefault="0036666D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36666D" w:rsidRPr="00F90D91" w:rsidRDefault="0036666D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36666D" w:rsidRDefault="0036666D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Трудовое право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36666D" w:rsidRPr="006E4E4E" w:rsidRDefault="0036666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36666D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36666D" w:rsidRPr="00ED5C12" w:rsidRDefault="0036666D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Трудовое право</w:t>
      </w:r>
      <w:r w:rsidRPr="00ED5C12">
        <w:t xml:space="preserve">» цикла </w:t>
      </w:r>
      <w:r>
        <w:rPr>
          <w:noProof/>
        </w:rPr>
        <w:t xml:space="preserve">ПД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ФЭПО-26</w:t>
      </w:r>
      <w:r w:rsidRPr="00ED5C12">
        <w:t xml:space="preserve">)</w:t>
      </w:r>
    </w:p>
    <w:p w:rsidR="0036666D" w:rsidRPr="00964C90" w:rsidRDefault="0036666D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36666D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36666D" w:rsidRPr="000648B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36666D" w:rsidRPr="000648B3" w:rsidRDefault="0036666D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36666D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36666D" w:rsidRPr="00AD1D63" w:rsidRDefault="0036666D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6666D" w:rsidRPr="006061C9">
        <w:trPr>
          <w:jc w:val="center"/>
        </w:trPr>
        <w:tc>
          <w:tcPr>
            <w:tcW w:w="1680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</w:tr>
      <w:tr w:rsidR="0036666D" w:rsidRPr="006061C9">
        <w:trPr>
          <w:jc w:val="center"/>
        </w:trPr>
        <w:tc>
          <w:tcPr>
            <w:tcW w:w="1680" w:type="dxa"/>
            <w:vAlign w:val="center"/>
          </w:tcPr>
          <w:p w:rsidR="0036666D" w:rsidRPr="00D65ECC" w:rsidRDefault="0036666D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38.03.02</w:t>
            </w:r>
          </w:p>
        </w:tc>
        <w:tc>
          <w:tcPr>
            <w:tcW w:w="3912" w:type="dxa"/>
            <w:vAlign w:val="center"/>
          </w:tcPr>
          <w:p w:rsidR="0036666D" w:rsidRDefault="0036666D" w:rsidP="003B19ED">
            <w:pPr>
              <w:spacing w:line="264" w:lineRule="auto"/>
            </w:pPr>
            <w:r>
              <w:rPr>
                <w:noProof/>
              </w:rPr>
              <w:t xml:space="preserve">Менеджмент</w:t>
            </w:r>
          </w:p>
        </w:tc>
        <w:tc>
          <w:tcPr>
            <w:tcW w:w="1284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993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58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33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9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36666D" w:rsidRPr="008C6C39" w:rsidRDefault="0036666D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36666D" w:rsidRPr="00BB78B7" w:rsidRDefault="0036666D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36666D" w:rsidRPr="006061C9">
        <w:trPr>
          <w:jc w:val="center"/>
        </w:trPr>
        <w:tc>
          <w:tcPr>
            <w:tcW w:w="1680" w:type="dxa"/>
            <w:vAlign w:val="center"/>
          </w:tcPr>
          <w:p w:rsidR="0036666D" w:rsidRPr="00D65ECC" w:rsidRDefault="0036666D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38.03.03</w:t>
            </w:r>
          </w:p>
        </w:tc>
        <w:tc>
          <w:tcPr>
            <w:tcW w:w="3912" w:type="dxa"/>
            <w:vAlign w:val="center"/>
          </w:tcPr>
          <w:p w:rsidR="0036666D" w:rsidRDefault="0036666D" w:rsidP="003B19ED">
            <w:pPr>
              <w:spacing w:line="264" w:lineRule="auto"/>
            </w:pPr>
            <w:r>
              <w:rPr>
                <w:noProof/>
              </w:rPr>
              <w:t xml:space="preserve">Управление персоналом</w:t>
            </w:r>
          </w:p>
        </w:tc>
        <w:tc>
          <w:tcPr>
            <w:tcW w:w="1284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33</w:t>
            </w:r>
          </w:p>
        </w:tc>
        <w:tc>
          <w:tcPr>
            <w:tcW w:w="993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6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27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67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36666D" w:rsidRPr="008C6C39" w:rsidRDefault="0036666D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36666D" w:rsidRPr="00BB78B7" w:rsidRDefault="0036666D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36666D" w:rsidRPr="006061C9">
        <w:trPr>
          <w:jc w:val="center"/>
        </w:trPr>
        <w:tc>
          <w:tcPr>
            <w:tcW w:w="1680" w:type="dxa"/>
            <w:vAlign w:val="center"/>
          </w:tcPr>
          <w:p w:rsidR="0036666D" w:rsidRPr="00D65ECC" w:rsidRDefault="0036666D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38.03.04</w:t>
            </w:r>
          </w:p>
        </w:tc>
        <w:tc>
          <w:tcPr>
            <w:tcW w:w="3912" w:type="dxa"/>
            <w:vAlign w:val="center"/>
          </w:tcPr>
          <w:p w:rsidR="0036666D" w:rsidRDefault="0036666D" w:rsidP="003B19ED">
            <w:pPr>
              <w:spacing w:line="264" w:lineRule="auto"/>
            </w:pPr>
            <w:r>
              <w:rPr>
                <w:noProof/>
              </w:rPr>
              <w:t xml:space="preserve">Государственное и муниципальное управление</w:t>
            </w:r>
          </w:p>
        </w:tc>
        <w:tc>
          <w:tcPr>
            <w:tcW w:w="1284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993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11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48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41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36666D" w:rsidRPr="008C6C39" w:rsidRDefault="0036666D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36666D" w:rsidRPr="00BB78B7" w:rsidRDefault="0036666D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36666D" w:rsidRPr="00621546" w:rsidRDefault="0036666D" w:rsidP="003919F0">
      <w:pPr>
        <w:jc w:val="both"/>
        <w:rPr>
          <w:sz w:val="28"/>
          <w:szCs w:val="28"/>
        </w:rPr>
      </w:pPr>
    </w:p>
    <w:p w:rsidR="0036666D" w:rsidRPr="00F90D91" w:rsidRDefault="0036666D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36666D" w:rsidRPr="00F90D91" w:rsidRDefault="0036666D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36666D" w:rsidRDefault="0036666D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36666D" w:rsidRPr="00F90D91" w:rsidRDefault="0036666D" w:rsidP="004C7D67">
      <w:pPr>
        <w:tabs>
          <w:tab w:val="left" w:pos="720"/>
        </w:tabs>
        <w:ind w:firstLine="540"/>
        <w:jc w:val="both"/>
      </w:pPr>
    </w:p>
    <w:p w:rsidR="0036666D" w:rsidRDefault="0036666D" w:rsidP="003919F0">
      <w:pPr>
        <w:spacing w:line="264" w:lineRule="auto"/>
        <w:jc w:val="center"/>
        <w:rPr>
          <w:b/>
          <w:bCs/>
          <w:sz w:val="28"/>
          <w:szCs w:val="28"/>
        </w:rPr>
        <w:sectPr w:rsidR="0036666D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36666D" w:rsidRPr="00F90D91" w:rsidRDefault="0036666D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36666D" w:rsidRDefault="0036666D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36666D" w:rsidRPr="00F90D91" w:rsidRDefault="0036666D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36666D" w:rsidRPr="00C015E3" w:rsidRDefault="0036666D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1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36666D" w:rsidRPr="00A736BE" w:rsidRDefault="0036666D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36666D" w:rsidRDefault="0036666D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100% (ФЭПО-22), 95% (ФЭПО-24) и 100% (ФЭПО-26)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91% (ФЭПО-22), 92% (ФЭПО-23), 97% (ФЭПО-24), 96% (ФЭПО-25) и 96% (ФЭПО-26)</w:t>
      </w:r>
      <w:r>
        <w:rPr>
          <w:sz w:val="28"/>
          <w:szCs w:val="28"/>
        </w:rPr>
        <w:t xml:space="preserve"> соответственно.</w:t>
      </w:r>
    </w:p>
    <w:p w:rsidR="0036666D" w:rsidRPr="002B1ABF" w:rsidRDefault="0036666D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Трудовое право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Трудовое право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6E6407" w:rsidRDefault="0036666D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36666D" w:rsidRPr="0038469F" w:rsidRDefault="0036666D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Трудовое право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36666D" w:rsidRPr="00BF4EAC" w:rsidRDefault="0036666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6666D" w:rsidRPr="00F90D91" w:rsidRDefault="0036666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6666D" w:rsidRPr="00F76830" w:rsidRDefault="0036666D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Трудовое право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2-5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36666D" w:rsidRDefault="0036666D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36666D" w:rsidRPr="008E6169" w:rsidRDefault="0036666D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</w:t>
      </w:r>
      <w:r w:rsidRPr="00621546">
        <w:t xml:space="preserve">. </w:t>
      </w:r>
      <w:r>
        <w:rPr>
          <w:noProof/>
        </w:rPr>
        <w:t xml:space="preserve">Предмет, метод и система трудового права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</w:t>
      </w:r>
      <w:r w:rsidRPr="00621546">
        <w:t xml:space="preserve">. </w:t>
      </w:r>
      <w:r>
        <w:rPr>
          <w:noProof/>
        </w:rPr>
        <w:t xml:space="preserve">Основные принципы и источники трудового права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</w:t>
      </w:r>
      <w:r w:rsidRPr="00621546">
        <w:t xml:space="preserve">. </w:t>
      </w:r>
      <w:r>
        <w:rPr>
          <w:noProof/>
        </w:rPr>
        <w:t xml:space="preserve">Система правоотношений в сфере труда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Субъекты трудового права. Трудовой коллектив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Понятие, принципы и формы социального партнерства в сфере труда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</w:t>
      </w:r>
      <w:r w:rsidRPr="00621546">
        <w:t xml:space="preserve">. </w:t>
      </w:r>
      <w:r>
        <w:rPr>
          <w:noProof/>
        </w:rPr>
        <w:t xml:space="preserve">Коллективные переговоры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Коллективный договор и его роль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Соглашения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Понятие занятости и занятых граждан. Государственная политика в области занятости населения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</w:t>
      </w:r>
      <w:r w:rsidRPr="00621546">
        <w:t xml:space="preserve">. </w:t>
      </w:r>
      <w:r>
        <w:rPr>
          <w:noProof/>
        </w:rPr>
        <w:t xml:space="preserve">Правовое регулирование трудоустройства. Подходящая работа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Правовой статус безработного. Социальная поддержка лиц, ищущих работу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</w:t>
      </w:r>
      <w:r w:rsidRPr="00621546">
        <w:t xml:space="preserve">. </w:t>
      </w:r>
      <w:r>
        <w:rPr>
          <w:noProof/>
        </w:rPr>
        <w:t xml:space="preserve">Дополнительные гарантии трудоустройства лиц, испытывающих трудности в поиске работы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Понятие, стороны и содержание трудового договора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</w:t>
      </w:r>
      <w:r w:rsidRPr="00621546">
        <w:t xml:space="preserve">. </w:t>
      </w:r>
      <w:r>
        <w:rPr>
          <w:noProof/>
        </w:rPr>
        <w:t xml:space="preserve">Виды трудового договора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15*</w:t>
      </w:r>
      <w:r w:rsidRPr="00621546">
        <w:t xml:space="preserve">. </w:t>
      </w:r>
      <w:r>
        <w:rPr>
          <w:noProof/>
        </w:rPr>
        <w:t xml:space="preserve">Изменение трудового договора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</w:t>
      </w:r>
      <w:r w:rsidRPr="00621546">
        <w:t xml:space="preserve">. </w:t>
      </w:r>
      <w:r>
        <w:rPr>
          <w:noProof/>
        </w:rPr>
        <w:t xml:space="preserve">Прекращение трудового договора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</w:t>
      </w:r>
      <w:r w:rsidRPr="00621546">
        <w:t xml:space="preserve">. </w:t>
      </w:r>
      <w:r>
        <w:rPr>
          <w:noProof/>
        </w:rPr>
        <w:t xml:space="preserve">Понятие и виды рабочего времени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18*</w:t>
      </w:r>
      <w:r w:rsidRPr="00621546">
        <w:t xml:space="preserve">. </w:t>
      </w:r>
      <w:r>
        <w:rPr>
          <w:noProof/>
        </w:rPr>
        <w:t xml:space="preserve">Понятие и виды режимов и учета рабочего времени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</w:t>
      </w:r>
      <w:r w:rsidRPr="00621546">
        <w:t xml:space="preserve">. </w:t>
      </w:r>
      <w:r>
        <w:rPr>
          <w:noProof/>
        </w:rPr>
        <w:t xml:space="preserve">Понятие и виды времени отдыха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20*</w:t>
      </w:r>
      <w:r w:rsidRPr="00621546">
        <w:t xml:space="preserve">. </w:t>
      </w:r>
      <w:r>
        <w:rPr>
          <w:noProof/>
        </w:rPr>
        <w:t xml:space="preserve">Отпуска и их виды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21</w:t>
      </w:r>
      <w:r w:rsidRPr="00621546">
        <w:t xml:space="preserve">. </w:t>
      </w:r>
      <w:r>
        <w:rPr>
          <w:noProof/>
        </w:rPr>
        <w:t xml:space="preserve">Системы заработной платы. Тарифная система оплаты труда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22*</w:t>
      </w:r>
      <w:r w:rsidRPr="00621546">
        <w:t xml:space="preserve">. </w:t>
      </w:r>
      <w:r>
        <w:rPr>
          <w:noProof/>
        </w:rPr>
        <w:t xml:space="preserve">Порядок, сроки и место выплаты заработной платы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23</w:t>
      </w:r>
      <w:r w:rsidRPr="00621546">
        <w:t xml:space="preserve">. </w:t>
      </w:r>
      <w:r>
        <w:rPr>
          <w:noProof/>
        </w:rPr>
        <w:t xml:space="preserve">Удержания из заработной платы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24</w:t>
      </w:r>
      <w:r w:rsidRPr="00621546">
        <w:t xml:space="preserve">. </w:t>
      </w:r>
      <w:r>
        <w:rPr>
          <w:noProof/>
        </w:rPr>
        <w:t xml:space="preserve">Гарантийные и компенсационные выплаты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25*</w:t>
      </w:r>
      <w:r w:rsidRPr="00621546">
        <w:t xml:space="preserve">. </w:t>
      </w:r>
      <w:r>
        <w:rPr>
          <w:noProof/>
        </w:rPr>
        <w:t xml:space="preserve">Государственные нормативные требования охраны труда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26</w:t>
      </w:r>
      <w:r w:rsidRPr="00621546">
        <w:t xml:space="preserve">. </w:t>
      </w:r>
      <w:r>
        <w:rPr>
          <w:noProof/>
        </w:rPr>
        <w:t xml:space="preserve">Организация охраны труда и обеспечение прав работников на охрану труда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27</w:t>
      </w:r>
      <w:r w:rsidRPr="00621546">
        <w:t xml:space="preserve">. </w:t>
      </w:r>
      <w:r>
        <w:rPr>
          <w:noProof/>
        </w:rPr>
        <w:t xml:space="preserve">Расследование несчастных случаев и профзаболеваний на производстве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28*</w:t>
      </w:r>
      <w:r w:rsidRPr="00621546">
        <w:t xml:space="preserve">. </w:t>
      </w:r>
      <w:r>
        <w:rPr>
          <w:noProof/>
        </w:rPr>
        <w:t xml:space="preserve">Особая охрана труда женщин, молодежи и инвалидов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29</w:t>
      </w:r>
      <w:r w:rsidRPr="00621546">
        <w:t xml:space="preserve">. </w:t>
      </w:r>
      <w:r>
        <w:rPr>
          <w:noProof/>
        </w:rPr>
        <w:t xml:space="preserve">Трудовая дисциплина, правила внутреннего трудового распорядка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30*</w:t>
      </w:r>
      <w:r w:rsidRPr="00621546">
        <w:t xml:space="preserve">. </w:t>
      </w:r>
      <w:r>
        <w:rPr>
          <w:noProof/>
        </w:rPr>
        <w:t xml:space="preserve">Дисциплинарная ответственность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31</w:t>
      </w:r>
      <w:r w:rsidRPr="00621546">
        <w:t xml:space="preserve">. </w:t>
      </w:r>
      <w:r>
        <w:rPr>
          <w:noProof/>
        </w:rPr>
        <w:t xml:space="preserve">Меры поощрения за добросовестный труд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32</w:t>
      </w:r>
      <w:r w:rsidRPr="00621546">
        <w:t xml:space="preserve">. </w:t>
      </w:r>
      <w:r>
        <w:rPr>
          <w:noProof/>
        </w:rPr>
        <w:t xml:space="preserve">Материальная ответственность сторон трудового договора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33*</w:t>
      </w:r>
      <w:r w:rsidRPr="00621546">
        <w:t xml:space="preserve">. </w:t>
      </w:r>
      <w:r>
        <w:rPr>
          <w:noProof/>
        </w:rPr>
        <w:t xml:space="preserve">Трудовые конфликты и порядок их разрешения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34</w:t>
      </w:r>
      <w:r w:rsidRPr="00621546">
        <w:t xml:space="preserve">. </w:t>
      </w:r>
      <w:r>
        <w:rPr>
          <w:noProof/>
        </w:rPr>
        <w:t xml:space="preserve">Индивидуальные трудовые споры и порядок их рассмотрения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35</w:t>
      </w:r>
      <w:r w:rsidRPr="00621546">
        <w:t xml:space="preserve">. </w:t>
      </w:r>
      <w:r>
        <w:rPr>
          <w:noProof/>
        </w:rPr>
        <w:t xml:space="preserve">Коллективные трудовые споры и порядок их разрешения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36</w:t>
      </w:r>
      <w:r w:rsidRPr="00621546">
        <w:t xml:space="preserve">. </w:t>
      </w:r>
      <w:r>
        <w:rPr>
          <w:noProof/>
        </w:rPr>
        <w:t xml:space="preserve">Забастовки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37*</w:t>
      </w:r>
      <w:r w:rsidRPr="00621546">
        <w:t xml:space="preserve">. </w:t>
      </w:r>
      <w:r>
        <w:rPr>
          <w:noProof/>
        </w:rPr>
        <w:t xml:space="preserve">Способы защиты трудовых прав и свобод работников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38</w:t>
      </w:r>
      <w:r w:rsidRPr="00621546">
        <w:t xml:space="preserve">. </w:t>
      </w:r>
      <w:r>
        <w:rPr>
          <w:noProof/>
        </w:rPr>
        <w:t xml:space="preserve">Формы самозащиты работниками трудовых прав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39*</w:t>
      </w:r>
      <w:r w:rsidRPr="00621546">
        <w:t xml:space="preserve">. </w:t>
      </w:r>
      <w:r>
        <w:rPr>
          <w:noProof/>
        </w:rPr>
        <w:t xml:space="preserve">Надзор и контроль за соблюдением трудового законодательства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40</w:t>
      </w:r>
      <w:r w:rsidRPr="00621546">
        <w:t xml:space="preserve">. </w:t>
      </w:r>
      <w:r>
        <w:rPr>
          <w:noProof/>
        </w:rPr>
        <w:t xml:space="preserve">Полномочия профсоюзов по защите трудовых прав работников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36666D" w:rsidRPr="00FF2A83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Общие положения трудового права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Социальное партнерство в сфере труда. Коллективный договор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Правовое регулирование трудоустройства и занятости населения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Трудовой договор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Рабочее время и время отдыха. Вознаграждение за труд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Охрана труда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Ответственность в российском трудовом праве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Трудовые споры и порядок их разрешения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Защита трудовых прав и свобод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36666D" w:rsidRPr="008E6169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36666D" w:rsidRPr="00BB6C1D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36666D" w:rsidRPr="005D450D" w:rsidRDefault="0036666D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36666D" w:rsidRPr="002B3C22" w:rsidRDefault="0036666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Менеджмент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36666D" w:rsidRPr="00F04A61" w:rsidRDefault="0036666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ОПБ-38.03.02.01а-21</w:t>
      </w:r>
    </w:p>
    <w:p w:rsidR="0036666D" w:rsidRPr="00F04A61" w:rsidRDefault="0036666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6666D" w:rsidRPr="00DA3437" w:rsidRDefault="0036666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Трудовое право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Менеджмент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ОПБ-38.03.02.01а-21</w:t>
      </w:r>
      <w:r w:rsidRPr="00DA3437">
        <w:rPr>
          <w:sz w:val="28"/>
          <w:szCs w:val="28"/>
          <w:lang w:val="en-US"/>
        </w:rPr>
        <w:t xml:space="preserve">).</w:t>
      </w:r>
    </w:p>
    <w:p w:rsidR="0036666D" w:rsidRPr="00DA3437" w:rsidRDefault="0036666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6666D" w:rsidRPr="004B0DCC" w:rsidRDefault="0036666D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36666D" w:rsidRPr="00E8159A">
        <w:trPr>
          <w:jc w:val="center"/>
        </w:trPr>
        <w:tc>
          <w:tcPr>
            <w:tcW w:w="7308" w:type="dxa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36666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2-5 кредитов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Субъекты трудового права. Трудовой коллектив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Коллективный договор и его роль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Правовой статус безработного. Социальная поддержка лиц, ищущих работу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Понятие, стороны и содержание трудового договора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Изменение трудового договора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виды режимов и учета рабочего времени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Отпуска и их виды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Порядок, сроки и место выплаты заработной платы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Государственные нормативные требования охраны труда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Особая охрана труда женщин, молодежи и инвалидов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Дисциплинарная ответственность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Трудовые конфликты и порядок их разрешения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Способы защиты трудовых прав и свобод работников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Надзор и контроль за соблюдением трудового законодательства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положения трудового права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Социальное партнерство в сфере труда. Коллективный договор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Правовое регулирование трудоустройства и занятости населения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Трудовой договор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Охрана труда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Ответственность в российском трудовом праве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Трудовые споры и порядок их разрешения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Защита трудовых прав и свобод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25.4</w:t>
            </w:r>
          </w:p>
        </w:tc>
      </w:tr>
    </w:tbl>
    <w:p w:rsidR="0036666D" w:rsidRPr="00167837" w:rsidRDefault="0036666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6666D" w:rsidRDefault="0036666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1114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Трудовое право</w:t>
      </w:r>
      <w:r w:rsidRPr="0011151E">
        <w:t xml:space="preserve">»</w:t>
      </w:r>
    </w:p>
    <w:p w:rsidR="0036666D" w:rsidRPr="00621546" w:rsidRDefault="0036666D" w:rsidP="009F6FC0">
      <w:pPr>
        <w:spacing w:line="288" w:lineRule="auto"/>
        <w:ind w:firstLine="540"/>
        <w:jc w:val="both"/>
      </w:pPr>
    </w:p>
    <w:p w:rsidR="0036666D" w:rsidRDefault="0036666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1114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Трудовое право</w:t>
      </w:r>
      <w:r>
        <w:t xml:space="preserve">»</w:t>
      </w:r>
    </w:p>
    <w:p w:rsidR="0036666D" w:rsidRDefault="0036666D" w:rsidP="00D950FC">
      <w:pPr>
        <w:tabs>
          <w:tab w:val="left" w:pos="720"/>
        </w:tabs>
        <w:ind w:left="360"/>
        <w:jc w:val="center"/>
      </w:pP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36666D" w:rsidRPr="00742CB4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6666D" w:rsidRPr="00194248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1114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Трудовое право</w:t>
      </w:r>
      <w:r w:rsidRPr="0011151E">
        <w:t xml:space="preserve">»</w:t>
      </w:r>
    </w:p>
    <w:p w:rsidR="0036666D" w:rsidRPr="00206D7D" w:rsidRDefault="0036666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6666D" w:rsidRDefault="0036666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1114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Трудовое право</w:t>
      </w:r>
      <w:r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Pr="00B6338F" w:rsidRDefault="0036666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36666D" w:rsidRPr="00685C1F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1114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Трудовое право</w:t>
      </w:r>
      <w:r w:rsidRPr="0011151E"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Default="0036666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1114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Трудовое право</w:t>
      </w:r>
      <w:r w:rsidRPr="0011151E">
        <w:t xml:space="preserve">»</w:t>
      </w:r>
    </w:p>
    <w:p w:rsidR="0036666D" w:rsidRPr="00621546" w:rsidRDefault="0036666D" w:rsidP="008373D9">
      <w:pPr>
        <w:tabs>
          <w:tab w:val="left" w:pos="720"/>
        </w:tabs>
        <w:jc w:val="center"/>
      </w:pPr>
    </w:p>
    <w:p w:rsidR="0036666D" w:rsidRDefault="0036666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Менеджмент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36666D" w:rsidRPr="003B19ED" w:rsidRDefault="0036666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36666D" w:rsidRPr="00F90D91" w:rsidRDefault="0036666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1114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6666D" w:rsidRPr="007F6CFE" w:rsidRDefault="0036666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742FEF" w:rsidRDefault="0036666D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2B3C22" w:rsidRDefault="0036666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38.03.03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Управление персоналом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36666D" w:rsidRPr="00F04A61" w:rsidRDefault="0036666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ОПБ-38.03.03.01а-21, ОПБ-38.03.03.03а-21</w:t>
      </w:r>
    </w:p>
    <w:p w:rsidR="0036666D" w:rsidRPr="00F04A61" w:rsidRDefault="0036666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6666D" w:rsidRPr="00DA3437" w:rsidRDefault="0036666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Трудовое право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Управление персоналом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ОПБ-38.03.03.01а-21, ОПБ-38.03.03.03а-21</w:t>
      </w:r>
      <w:r w:rsidRPr="00DA3437">
        <w:rPr>
          <w:sz w:val="28"/>
          <w:szCs w:val="28"/>
          <w:lang w:val="en-US"/>
        </w:rPr>
        <w:t xml:space="preserve">).</w:t>
      </w:r>
    </w:p>
    <w:p w:rsidR="0036666D" w:rsidRPr="00DA3437" w:rsidRDefault="0036666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6666D" w:rsidRPr="004B0DCC" w:rsidRDefault="0036666D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36666D" w:rsidRPr="00E8159A">
        <w:trPr>
          <w:jc w:val="center"/>
        </w:trPr>
        <w:tc>
          <w:tcPr>
            <w:tcW w:w="7308" w:type="dxa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36666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2-5 кредитов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Субъекты трудового права. Трудовой коллектив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Коллективный договор и его роль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Правовой статус безработного. Социальная поддержка лиц, ищущих работу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Понятие, стороны и содержание трудового договора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Изменение трудового договора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виды режимов и учета рабочего времени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Отпуска и их виды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Порядок, сроки и место выплаты заработной платы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Государственные нормативные требования охраны труда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Особая охрана труда женщин, молодежи и инвалидов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Дисциплинарная ответственность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Трудовые конфликты и порядок их разрешения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Способы защиты трудовых прав и свобод работников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Надзор и контроль за соблюдением трудового законодательства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положения трудового права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Социальное партнерство в сфере труда. Коллективный договор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Правовое регулирование трудоустройства и занятости населения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Трудовой договор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Охрана труда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Ответственность в российском трудовом праве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Трудовые споры и порядок их разрешения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Защита трудовых прав и свобод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25.4</w:t>
            </w:r>
          </w:p>
        </w:tc>
      </w:tr>
    </w:tbl>
    <w:p w:rsidR="0036666D" w:rsidRPr="00167837" w:rsidRDefault="0036666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6666D" w:rsidRDefault="0036666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1115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8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Трудовое право</w:t>
      </w:r>
      <w:r w:rsidRPr="0011151E">
        <w:t xml:space="preserve">»</w:t>
      </w:r>
    </w:p>
    <w:p w:rsidR="0036666D" w:rsidRPr="00621546" w:rsidRDefault="0036666D" w:rsidP="009F6FC0">
      <w:pPr>
        <w:spacing w:line="288" w:lineRule="auto"/>
        <w:ind w:firstLine="540"/>
        <w:jc w:val="both"/>
      </w:pPr>
    </w:p>
    <w:p w:rsidR="0036666D" w:rsidRDefault="0036666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1115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9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Трудовое право</w:t>
      </w:r>
      <w:r>
        <w:t xml:space="preserve">»</w:t>
      </w:r>
    </w:p>
    <w:p w:rsidR="0036666D" w:rsidRDefault="0036666D" w:rsidP="00D950FC">
      <w:pPr>
        <w:tabs>
          <w:tab w:val="left" w:pos="720"/>
        </w:tabs>
        <w:ind w:left="360"/>
        <w:jc w:val="center"/>
      </w:pP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36666D" w:rsidRPr="00742CB4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6666D" w:rsidRPr="00194248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1115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10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Трудовое право</w:t>
      </w:r>
      <w:r w:rsidRPr="0011151E">
        <w:t xml:space="preserve">»</w:t>
      </w:r>
    </w:p>
    <w:p w:rsidR="0036666D" w:rsidRPr="00206D7D" w:rsidRDefault="0036666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6666D" w:rsidRDefault="0036666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1115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11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Трудовое право</w:t>
      </w:r>
      <w:r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Pr="00B6338F" w:rsidRDefault="0036666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36666D" w:rsidRPr="00685C1F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1115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12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Трудовое право</w:t>
      </w:r>
      <w:r w:rsidRPr="0011151E"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Default="0036666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1115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13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Трудовое право</w:t>
      </w:r>
      <w:r w:rsidRPr="0011151E">
        <w:t xml:space="preserve">»</w:t>
      </w:r>
    </w:p>
    <w:p w:rsidR="0036666D" w:rsidRPr="00621546" w:rsidRDefault="0036666D" w:rsidP="008373D9">
      <w:pPr>
        <w:tabs>
          <w:tab w:val="left" w:pos="720"/>
        </w:tabs>
        <w:jc w:val="center"/>
      </w:pPr>
    </w:p>
    <w:p w:rsidR="0036666D" w:rsidRDefault="0036666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Управление персоналом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36666D" w:rsidRPr="003B19ED" w:rsidRDefault="0036666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36666D" w:rsidRPr="00F90D91" w:rsidRDefault="0036666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1115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6666D" w:rsidRPr="007F6CFE" w:rsidRDefault="0036666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Управление персоналом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742FEF" w:rsidRDefault="0036666D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2B3C22" w:rsidRDefault="0036666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38.03.04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Государственное и муниципальное управление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36666D" w:rsidRPr="00F04A61" w:rsidRDefault="0036666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ОПБ-38.03.04.01а-21, ОПБ-38.03.04.02а-21</w:t>
      </w:r>
    </w:p>
    <w:p w:rsidR="0036666D" w:rsidRPr="00F04A61" w:rsidRDefault="0036666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6666D" w:rsidRPr="00DA3437" w:rsidRDefault="0036666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3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Трудовое право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Государственное и муниципальное управление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ОПБ-38.03.04.01а-21, ОПБ-38.03.04.02а-21</w:t>
      </w:r>
      <w:r w:rsidRPr="00DA3437">
        <w:rPr>
          <w:sz w:val="28"/>
          <w:szCs w:val="28"/>
          <w:lang w:val="en-US"/>
        </w:rPr>
        <w:t xml:space="preserve">).</w:t>
      </w:r>
    </w:p>
    <w:p w:rsidR="0036666D" w:rsidRPr="00DA3437" w:rsidRDefault="0036666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6666D" w:rsidRPr="004B0DCC" w:rsidRDefault="0036666D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3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36666D" w:rsidRPr="00E8159A">
        <w:trPr>
          <w:jc w:val="center"/>
        </w:trPr>
        <w:tc>
          <w:tcPr>
            <w:tcW w:w="7308" w:type="dxa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36666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2-5 кредитов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Субъекты трудового права. Трудовой коллектив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Коллективный договор и его роль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Правовой статус безработного. Социальная поддержка лиц, ищущих работу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Понятие, стороны и содержание трудового договора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Изменение трудового договора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виды режимов и учета рабочего времени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Отпуска и их виды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Порядок, сроки и место выплаты заработной платы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Государственные нормативные требования охраны труда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Особая охрана труда женщин, молодежи и инвалидов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Дисциплинарная ответственность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Трудовые конфликты и порядок их разрешения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Способы защиты трудовых прав и свобод работников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Надзор и контроль за соблюдением трудового законодательства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положения трудового права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Социальное партнерство в сфере труда. Коллективный договор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Правовое регулирование трудоустройства и занятости населения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Трудовой договор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Охрана труда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Ответственность в российском трудовом праве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Трудовые споры и порядок их разрешения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Защита трудовых прав и свобод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25.4</w:t>
            </w:r>
          </w:p>
        </w:tc>
      </w:tr>
    </w:tbl>
    <w:p w:rsidR="0036666D" w:rsidRPr="00167837" w:rsidRDefault="0036666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6666D" w:rsidRDefault="0036666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15</w:t>
      </w:r>
      <w:r>
        <w:rPr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1120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Трудовое право</w:t>
      </w:r>
      <w:r w:rsidRPr="0011151E">
        <w:t xml:space="preserve">»</w:t>
      </w:r>
    </w:p>
    <w:p w:rsidR="0036666D" w:rsidRPr="00621546" w:rsidRDefault="0036666D" w:rsidP="009F6FC0">
      <w:pPr>
        <w:spacing w:line="288" w:lineRule="auto"/>
        <w:ind w:firstLine="540"/>
        <w:jc w:val="both"/>
      </w:pPr>
    </w:p>
    <w:p w:rsidR="0036666D" w:rsidRDefault="0036666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1120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16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Трудовое право</w:t>
      </w:r>
      <w:r>
        <w:t xml:space="preserve">»</w:t>
      </w:r>
    </w:p>
    <w:p w:rsidR="0036666D" w:rsidRDefault="0036666D" w:rsidP="00D950FC">
      <w:pPr>
        <w:tabs>
          <w:tab w:val="left" w:pos="720"/>
        </w:tabs>
        <w:ind w:left="360"/>
        <w:jc w:val="center"/>
      </w:pP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36666D" w:rsidRPr="00742CB4" w:rsidRDefault="0036666D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36666D" w:rsidRPr="00742CB4" w:rsidRDefault="0036666D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5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Изменение трудового договора</w:t>
      </w:r>
      <w:r w:rsidRPr="00742CB4">
        <w:rPr>
          <w:sz w:val="28"/>
          <w:szCs w:val="28"/>
          <w:lang w:val="en-US"/>
        </w:rPr>
        <w:t xml:space="preserve">»</w:t>
      </w:r>
    </w:p>
    <w:p w:rsidR="0036666D" w:rsidRPr="00742CB4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6666D" w:rsidRPr="00194248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17</w:t>
      </w:r>
      <w:r w:rsidRPr="00194248">
        <w:rPr>
          <w:spacing w:val="-4"/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1120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17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Трудовое право</w:t>
      </w:r>
      <w:r w:rsidRPr="0011151E">
        <w:t xml:space="preserve">»</w:t>
      </w:r>
    </w:p>
    <w:p w:rsidR="0036666D" w:rsidRPr="00206D7D" w:rsidRDefault="0036666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6666D" w:rsidRDefault="0036666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1120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18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Трудовое право</w:t>
      </w:r>
      <w:r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Pr="00B6338F" w:rsidRDefault="0036666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19</w:t>
      </w:r>
      <w:r w:rsidRPr="00B6338F">
        <w:rPr>
          <w:spacing w:val="-4"/>
          <w:sz w:val="28"/>
          <w:szCs w:val="28"/>
        </w:rPr>
        <w:t xml:space="preserve">).</w:t>
      </w:r>
    </w:p>
    <w:p w:rsidR="0036666D" w:rsidRPr="00685C1F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1120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19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Трудовое право</w:t>
      </w:r>
      <w:r w:rsidRPr="0011151E"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Default="0036666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1120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20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Трудовое право</w:t>
      </w:r>
      <w:r w:rsidRPr="0011151E">
        <w:t xml:space="preserve">»</w:t>
      </w:r>
    </w:p>
    <w:p w:rsidR="0036666D" w:rsidRPr="00621546" w:rsidRDefault="0036666D" w:rsidP="008373D9">
      <w:pPr>
        <w:tabs>
          <w:tab w:val="left" w:pos="720"/>
        </w:tabs>
        <w:jc w:val="center"/>
      </w:pPr>
    </w:p>
    <w:p w:rsidR="0036666D" w:rsidRDefault="0036666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21</w:t>
      </w:r>
      <w:r>
        <w:rPr>
          <w:sz w:val="28"/>
          <w:szCs w:val="28"/>
        </w:rPr>
        <w:t xml:space="preserve">).</w:t>
      </w:r>
    </w:p>
    <w:p w:rsidR="0036666D" w:rsidRPr="003B19ED" w:rsidRDefault="0036666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36666D" w:rsidRPr="00F90D91" w:rsidRDefault="0036666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1120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6666D" w:rsidRPr="007F6CFE" w:rsidRDefault="0036666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742FEF" w:rsidRDefault="0036666D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36666D" w:rsidRPr="002B1ABF" w:rsidRDefault="0036666D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 xml:space="preserve">Проекты НИИ мониторинга качества образования</w:t>
      </w:r>
    </w:p>
    <w:p w:rsidR="0036666D" w:rsidRPr="00944C53" w:rsidRDefault="0036666D" w:rsidP="00944C53">
      <w:pPr>
        <w:rPr>
          <w:sz w:val="16"/>
          <w:szCs w:val="16"/>
        </w:rPr>
      </w:pPr>
    </w:p>
    <w:p w:rsidR="0036666D" w:rsidRDefault="0036666D" w:rsidP="00695965">
      <w:pPr>
        <w:jc w:val="center"/>
      </w:pPr>
      <w:r>
        <w:pict>
          <v:shape id="_x0000_i1027" type="#_x0000_t75" style="width:378pt;height:212.25pt">
            <v:imagedata r:id="rId12" o:title=""/>
          </v:shape>
        </w:pict>
      </w:r>
    </w:p>
    <w:p w:rsidR="0036666D" w:rsidRPr="00165EAC" w:rsidRDefault="0036666D" w:rsidP="00695965">
      <w:pPr>
        <w:jc w:val="center"/>
        <w:rPr>
          <w:sz w:val="8"/>
          <w:szCs w:val="8"/>
        </w:rPr>
      </w:pPr>
    </w:p>
    <w:p w:rsidR="0036666D" w:rsidRPr="0001694A" w:rsidRDefault="0036666D" w:rsidP="00695965">
      <w:pPr>
        <w:pStyle w:val="NormalWeb"/>
        <w:spacing w:before="120" w:beforeAutospacing="0" w:after="80" w:afterAutospacing="0"/>
        <w:ind w:firstLine="539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>
        <w:br/>
      </w:r>
      <w:r w:rsidRPr="0001694A">
        <w:t xml:space="preserve">в области оценки и мониторинга качества образования создан единый портал интернет-тестирования в сфере образования </w:t>
      </w:r>
      <w:hyperlink r:id="rId13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36666D" w:rsidRPr="0001694A">
        <w:trPr>
          <w:trHeight w:val="892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36666D" w:rsidRPr="0001694A">
        <w:trPr>
          <w:trHeight w:val="1186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36666D" w:rsidRPr="00074873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36666D" w:rsidRPr="0001694A">
        <w:trPr>
          <w:trHeight w:val="2248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36666D" w:rsidRPr="00922258" w:rsidRDefault="0036666D" w:rsidP="00D30E0E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  <w:r>
              <w:t xml:space="preserve"> </w:t>
            </w:r>
            <w:r>
              <w:br/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36666D" w:rsidRPr="0001694A">
        <w:trPr>
          <w:trHeight w:val="1200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36666D" w:rsidRPr="0001694A">
        <w:trPr>
          <w:trHeight w:val="1581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8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  <w:r>
              <w:br/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36666D" w:rsidRPr="0001694A">
        <w:trPr>
          <w:trHeight w:val="687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9" o:title=""/>
                </v:shape>
              </w:pict>
            </w:r>
          </w:p>
        </w:tc>
        <w:tc>
          <w:tcPr>
            <w:tcW w:w="8651" w:type="dxa"/>
          </w:tcPr>
          <w:p w:rsidR="0036666D" w:rsidRPr="00997AE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 w:rsidRPr="00997AEA">
              <w:rPr>
                <w:b/>
                <w:bCs/>
                <w:color w:val="DAC972"/>
              </w:rPr>
              <w:t xml:space="preserve"> </w:t>
            </w:r>
            <w:r w:rsidRPr="00997AEA">
              <w:t xml:space="preserve">новый 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36666D" w:rsidRPr="00165EAC" w:rsidRDefault="0036666D" w:rsidP="00695965">
      <w:pPr>
        <w:jc w:val="center"/>
        <w:rPr>
          <w:color w:val="000000"/>
          <w:sz w:val="2"/>
          <w:szCs w:val="2"/>
        </w:rPr>
      </w:pPr>
    </w:p>
    <w:p w:rsidR="0036666D" w:rsidRPr="00033A80" w:rsidRDefault="0036666D" w:rsidP="00695965">
      <w:pPr>
        <w:jc w:val="both"/>
        <w:rPr>
          <w:color w:val="000000"/>
          <w:sz w:val="2"/>
          <w:szCs w:val="2"/>
        </w:rPr>
      </w:pPr>
    </w:p>
    <w:p w:rsidR="0036666D" w:rsidRDefault="0036666D" w:rsidP="00695965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49"/>
        <w:gridCol w:w="3296"/>
      </w:tblGrid>
      <w:tr w:rsidR="0036666D">
        <w:trPr>
          <w:trHeight w:val="13493"/>
        </w:trPr>
        <w:tc>
          <w:tcPr>
            <w:tcW w:w="6475" w:type="dxa"/>
          </w:tcPr>
          <w:p w:rsidR="0036666D" w:rsidRDefault="0036666D" w:rsidP="000F63DF">
            <w:pPr>
              <w:jc w:val="center"/>
            </w:pPr>
            <w:r w:rsidRPr="00503BA9">
              <w:pict>
                <v:shape id="_x0000_i1034" type="#_x0000_t75" style="width:291pt;height:194.25pt">
                  <v:imagedata r:id="rId20" o:title=""/>
                </v:shape>
              </w:pict>
            </w:r>
          </w:p>
          <w:p w:rsidR="0036666D" w:rsidRPr="00943294" w:rsidRDefault="0036666D" w:rsidP="000F63DF">
            <w:pPr>
              <w:rPr>
                <w:sz w:val="20"/>
                <w:szCs w:val="20"/>
              </w:rPr>
            </w:pPr>
          </w:p>
          <w:p w:rsidR="0036666D" w:rsidRDefault="0036666D" w:rsidP="000F63DF">
            <w:pPr>
              <w:ind w:firstLine="426"/>
            </w:pP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36666D" w:rsidRPr="00943294" w:rsidRDefault="0036666D" w:rsidP="000F63DF">
            <w:pPr>
              <w:ind w:firstLine="567"/>
              <w:rPr>
                <w:sz w:val="12"/>
                <w:szCs w:val="12"/>
              </w:rPr>
            </w:pPr>
          </w:p>
          <w:p w:rsidR="0036666D" w:rsidRPr="00415653" w:rsidRDefault="0036666D" w:rsidP="000F63D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знаний: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36666D" w:rsidRPr="00943294" w:rsidRDefault="0036666D" w:rsidP="000F63DF">
            <w:pPr>
              <w:pStyle w:val="NormalWeb"/>
              <w:spacing w:before="0" w:beforeAutospacing="0" w:after="0" w:afterAutospacing="0"/>
              <w:ind w:firstLine="459"/>
              <w:rPr>
                <w:sz w:val="12"/>
                <w:szCs w:val="12"/>
              </w:rPr>
            </w:pPr>
          </w:p>
          <w:p w:rsidR="0036666D" w:rsidRPr="00415653" w:rsidRDefault="0036666D" w:rsidP="000F63DF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готовности: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36666D" w:rsidRPr="00943294" w:rsidRDefault="0036666D" w:rsidP="000F63DF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</w:p>
          <w:p w:rsidR="0036666D" w:rsidRPr="002602B6" w:rsidRDefault="0036666D" w:rsidP="002602B6">
            <w:pPr>
              <w:ind w:right="221"/>
              <w:rPr>
                <w:i/>
                <w:iCs/>
              </w:rPr>
            </w:pPr>
            <w:r w:rsidRPr="002602B6">
              <w:rPr>
                <w:i/>
                <w:iCs/>
              </w:rPr>
              <w:t xml:space="preserve">С 1 сентября 2017 года для образовательных организаций доступно тестирование студентов, проходящих обучение по профессиям среднего профессионального образования из перечня, утвержденного Приказом Минобрнауки России от 29.10.2013 № 1199.</w:t>
            </w:r>
          </w:p>
        </w:tc>
        <w:tc>
          <w:tcPr>
            <w:tcW w:w="3090" w:type="dxa"/>
            <w:shd w:val="clear" w:color="auto" w:fill="EDE2F6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Английский язык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Биология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География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Информатика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История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Обществознание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Русский язык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Физика</w:t>
            </w:r>
          </w:p>
          <w:p w:rsidR="0036666D" w:rsidRPr="00415653" w:rsidRDefault="0036666D" w:rsidP="00695965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 xml:space="preserve"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pict>
                <v:shape id="_x0000_s1038" type="#_x0000_t75" style="position:absolute;left:0;text-align:left;margin-left:-.8pt;margin-top:22.65pt;width:153.95pt;height:104.8pt;z-index:251662336">
                  <v:imagedata r:id="rId21" o:title=""/>
                  <w10:wrap type="square"/>
                </v:shape>
              </w:pict>
            </w:r>
            <w:r>
              <w:t xml:space="preserve">Русский язык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left="142"/>
            </w:pPr>
          </w:p>
          <w:p w:rsidR="0036666D" w:rsidRPr="00415653" w:rsidRDefault="0036666D" w:rsidP="000F63DF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2"/>
              </w:numPr>
              <w:spacing w:before="120" w:beforeAutospacing="0" w:after="0" w:afterAutospacing="0"/>
              <w:ind w:left="453" w:hanging="226"/>
            </w:pPr>
            <w:r>
              <w:t xml:space="preserve">диагностика мотивации учения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2"/>
              </w:numPr>
              <w:spacing w:before="0" w:beforeAutospacing="0" w:after="0" w:afterAutospacing="0"/>
              <w:ind w:left="453" w:hanging="226"/>
            </w:pPr>
            <w:r>
              <w:t xml:space="preserve">диагностика умственных способностей</w:t>
            </w:r>
          </w:p>
          <w:p w:rsidR="0036666D" w:rsidRDefault="0036666D" w:rsidP="00695965">
            <w:pPr>
              <w:numPr>
                <w:ilvl w:val="0"/>
                <w:numId w:val="32"/>
              </w:numPr>
              <w:ind w:left="453" w:hanging="226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36666D" w:rsidRPr="00F616B4" w:rsidRDefault="0036666D" w:rsidP="000F63DF">
            <w:pPr>
              <w:ind w:left="459"/>
            </w:pPr>
          </w:p>
          <w:p w:rsidR="0036666D" w:rsidRPr="00415653" w:rsidRDefault="0036666D" w:rsidP="000F63DF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39" style="position:absolute;margin-left:.6pt;margin-top:3.6pt;width:147pt;height:108pt;z-index:251663360" arcsize="10923f" filled="f" strokecolor="#7f7f7f" strokeweight="1pt">
                  <v:stroke dashstyle="dash"/>
                  <v:textbox style="mso-next-textbox:#_x0000_s1039" inset="0,0,0,0">
                    <w:txbxContent>
                      <w:p w:rsidR="0036666D" w:rsidRPr="0094470C" w:rsidRDefault="0036666D" w:rsidP="00695965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36666D" w:rsidRPr="0094470C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133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102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6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36666D" w:rsidRPr="007B52D2" w:rsidRDefault="0036666D" w:rsidP="00695965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501"/>
        <w:gridCol w:w="3069"/>
      </w:tblGrid>
      <w:tr w:rsidR="0036666D">
        <w:tc>
          <w:tcPr>
            <w:tcW w:w="6501" w:type="dxa"/>
          </w:tcPr>
          <w:p w:rsidR="0036666D" w:rsidRDefault="0036666D" w:rsidP="000F63DF">
            <w:r w:rsidRPr="00503BA9">
              <w:pict>
                <v:shape id="_x0000_i1035" type="#_x0000_t75" style="width:314.25pt;height:209.25pt">
                  <v:imagedata r:id="rId22" o:title=""/>
                </v:shape>
              </w:pic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36666D" w:rsidRPr="00415653" w:rsidRDefault="0036666D" w:rsidP="000F63D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 xml:space="preserve">Интернет-тренажеров</w:t>
            </w:r>
            <w:r w:rsidRPr="00415653">
              <w:rPr>
                <w:b/>
                <w:bCs/>
                <w:color w:val="224A99"/>
              </w:rPr>
              <w:t xml:space="preserve">: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 xml:space="preserve">и «Самоконтроль»;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студентов в преподавательском режиме «Текущий контроль» по федеральному банку заданий;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конструирование структуры ПИМ;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использование справочных материалов, медиалекций;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тестирование через систему Moodle.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left="176"/>
            </w:pPr>
          </w:p>
          <w:p w:rsidR="0036666D" w:rsidRPr="00415653" w:rsidRDefault="0036666D" w:rsidP="000F63D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МОДУЛЬ «ТЕСТ-КОНСТРУКТОР»</w:t>
            </w:r>
          </w:p>
          <w:p w:rsidR="0036666D" w:rsidRPr="0096507E" w:rsidRDefault="0036666D" w:rsidP="000F63D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 xml:space="preserve">Тест-</w:t>
            </w:r>
            <w:r w:rsidRPr="00415653">
              <w:rPr>
                <w:b/>
                <w:bCs/>
                <w:color w:val="453CAB"/>
              </w:rPr>
              <w:t xml:space="preserve">Конструктора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образовательным организациям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 том числе и по дисциплинам вариативной части ФГОС.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Возможности Тест</w:t>
            </w:r>
            <w:r w:rsidRPr="00415653">
              <w:rPr>
                <w:color w:val="453CAB"/>
              </w:rPr>
              <w:t xml:space="preserve">-</w:t>
            </w:r>
            <w:r w:rsidRPr="00415653">
              <w:rPr>
                <w:b/>
                <w:bCs/>
                <w:color w:val="453CAB"/>
              </w:rPr>
              <w:t xml:space="preserve">Конструктора:</w:t>
            </w:r>
          </w:p>
          <w:p w:rsidR="0036666D" w:rsidRPr="00A3265C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36666D" w:rsidRPr="00A3265C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студентов 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студентов в личных кабинетах преподавателей и организаторов тестирования;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Pr="0094470C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36666D" w:rsidRPr="0094470C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36666D" w:rsidRPr="0094470C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36666D" w:rsidRPr="00415653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0" style="position:absolute;left:0;text-align:left;margin-left:-3.05pt;margin-top:5.55pt;width:147pt;height:112.85pt;z-index:251664384" arcsize="10923f" filled="f" strokecolor="#7f7f7f" strokeweight="1pt">
                  <v:stroke dashstyle="dash"/>
                  <v:textbox style="mso-next-textbox:#_x0000_s1040" inset="0,0,0,0">
                    <w:txbxContent>
                      <w:p w:rsidR="0036666D" w:rsidRPr="00437EB0" w:rsidRDefault="0036666D" w:rsidP="00695965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319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образовательных организаций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206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1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а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36666D" w:rsidRPr="00CF1F1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w:pict>
                <v:roundrect id="_x0000_s1041" style="position:absolute;left:0;text-align:left;margin-left:-3.05pt;margin-top:34.25pt;width:147pt;height:121.95pt;z-index:251665408" arcsize="10923f" filled="f" strokecolor="#7f7f7f" strokeweight="1pt">
                  <v:stroke dashstyle="dash"/>
                  <v:textbox style="mso-next-textbox:#_x0000_s1041" inset="0,0,0,0">
                    <w:txbxContent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415653">
                          <w:rPr>
                            <w:i/>
                            <w:iCs/>
                          </w:rPr>
                          <w:t xml:space="preserve">В настоящее время создано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6 072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банк</w:t>
                        </w:r>
                        <w:r>
                          <w:rPr>
                            <w:i/>
                            <w:iCs/>
                          </w:rPr>
                          <w:t xml:space="preserve">а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тестовых заданий. </w:t>
                        </w:r>
                        <w:r w:rsidRPr="00415653">
                          <w:rPr>
                            <w:i/>
                            <w:iCs/>
                          </w:rPr>
                          <w:br/>
                          <w:t xml:space="preserve">Программным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2 949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преподавател</w:t>
                        </w:r>
                        <w:r>
                          <w:rPr>
                            <w:i/>
                            <w:iCs/>
                          </w:rPr>
                          <w:t xml:space="preserve">ей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429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образовательных организаций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  <w:r w:rsidRPr="0094470C">
              <w:rPr>
                <w:b/>
                <w:bCs/>
                <w:color w:val="453CAB"/>
              </w:rPr>
              <w:t xml:space="preserve">Модуль </w:t>
            </w:r>
            <w:r>
              <w:rPr>
                <w:b/>
                <w:bCs/>
                <w:color w:val="453CAB"/>
              </w:rPr>
              <w:br/>
            </w:r>
            <w:r w:rsidRPr="0094470C">
              <w:rPr>
                <w:b/>
                <w:bCs/>
                <w:color w:val="453CAB"/>
              </w:rPr>
              <w:t xml:space="preserve">«Тест-Конструктор»</w:t>
            </w:r>
          </w:p>
        </w:tc>
      </w:tr>
    </w:tbl>
    <w:p w:rsidR="0036666D" w:rsidRPr="00033A80" w:rsidRDefault="0036666D" w:rsidP="00695965">
      <w:pPr>
        <w:spacing w:after="120"/>
        <w:rPr>
          <w:sz w:val="2"/>
          <w:szCs w:val="2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033A80">
        <w:rPr>
          <w:sz w:val="2"/>
          <w:szCs w:val="2"/>
        </w:rPr>
        <w:t xml:space="preserve"> </w:t>
      </w:r>
    </w:p>
    <w:p w:rsidR="0036666D" w:rsidRPr="00165EAC" w:rsidRDefault="0036666D" w:rsidP="00695965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77"/>
      </w:tblGrid>
      <w:tr w:rsidR="0036666D">
        <w:trPr>
          <w:trHeight w:val="13493"/>
        </w:trPr>
        <w:tc>
          <w:tcPr>
            <w:tcW w:w="6486" w:type="dxa"/>
          </w:tcPr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503BA9">
              <w:rPr>
                <w:b/>
                <w:bCs/>
                <w:color w:val="940E2B"/>
              </w:rPr>
              <w:pict>
                <v:shape id="_x0000_i1036" type="#_x0000_t75" style="width:312pt;height:204pt">
                  <v:imagedata r:id="rId23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36666D" w:rsidRPr="001C73EA" w:rsidRDefault="0036666D" w:rsidP="000F63DF">
            <w:pPr>
              <w:autoSpaceDE w:val="0"/>
              <w:autoSpaceDN w:val="0"/>
              <w:adjustRightInd w:val="0"/>
              <w:ind w:firstLine="426"/>
            </w:pPr>
          </w:p>
          <w:p w:rsidR="0036666D" w:rsidRDefault="0036666D" w:rsidP="000F63D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ВО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36666D" w:rsidRPr="001C73EA" w:rsidRDefault="0036666D" w:rsidP="000F63DF">
            <w:pPr>
              <w:ind w:firstLine="426"/>
            </w:pPr>
          </w:p>
          <w:p w:rsidR="0036666D" w:rsidRDefault="0036666D" w:rsidP="000F63DF">
            <w:pPr>
              <w:ind w:firstLine="426"/>
            </w:pPr>
            <w:r>
              <w:rPr>
                <w:noProof/>
              </w:rPr>
              <w:pict>
                <v:shape id="_x0000_s1042" type="#_x0000_t75" style="position:absolute;left:0;text-align:left;margin-left:229.35pt;margin-top:5.25pt;width:60.1pt;height:173.05pt;z-index:251666432">
                  <v:imagedata r:id="rId24" o:title=""/>
                  <w10:wrap type="square"/>
                </v:shape>
              </w:pict>
            </w: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>
              <w:rPr>
                <w:b/>
                <w:bCs/>
                <w:color w:val="DA8200"/>
              </w:rPr>
              <w:t xml:space="preserve">о</w:t>
            </w:r>
            <w:r w:rsidRPr="001C73EA">
              <w:rPr>
                <w:b/>
                <w:bCs/>
                <w:color w:val="DA8200"/>
              </w:rPr>
              <w:t xml:space="preserve">бразовательных организаций СПО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пройдут по </w:t>
            </w:r>
            <w:r w:rsidRPr="001C73EA">
              <w:rPr>
                <w:b/>
                <w:bCs/>
              </w:rPr>
              <w:t xml:space="preserve">3 дисциплинам:</w:t>
            </w:r>
            <w:r w:rsidRPr="001C73EA">
              <w:t xml:space="preserve"> «Математика», «Информатика», </w:t>
            </w:r>
            <w:r>
              <w:br/>
            </w:r>
            <w:r w:rsidRPr="001C73EA">
              <w:t xml:space="preserve">«Русский язык».</w:t>
            </w:r>
          </w:p>
          <w:p w:rsidR="0036666D" w:rsidRPr="001C73EA" w:rsidRDefault="0036666D" w:rsidP="000F63DF">
            <w:pPr>
              <w:ind w:firstLine="426"/>
              <w:rPr>
                <w:color w:val="2A2A29"/>
              </w:rPr>
            </w:pPr>
          </w:p>
          <w:p w:rsidR="0036666D" w:rsidRPr="001C73EA" w:rsidRDefault="0036666D" w:rsidP="000F63D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проводится в два тура: отборочный (региональный) и финальный (всероссийский).</w:t>
            </w:r>
          </w:p>
          <w:p w:rsidR="0036666D" w:rsidRPr="00F21BE2" w:rsidRDefault="0036666D" w:rsidP="000F63DF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Pr="001C73EA" w:rsidRDefault="0036666D" w:rsidP="000F63DF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мониторинга качества образования.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3" style="position:absolute;left:0;text-align:left;margin-left:-1.55pt;margin-top:51pt;width:147pt;height:281.2pt;z-index:251667456" arcsize="10923f" filled="f" strokecolor="#7f7f7f" strokeweight="1pt">
                  <v:stroke dashstyle="dash"/>
                  <v:textbox style="mso-next-textbox:#_x0000_s1043" inset="0,0,0,0">
                    <w:txbxContent>
                      <w:p w:rsidR="0036666D" w:rsidRDefault="0036666D" w:rsidP="0069596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 2008 года в Интернет-олимпиадах приняли участие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289 883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студента ВО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18 771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 СПО из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1 045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вузов 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и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195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ссузов </w:t>
                        </w:r>
                        <w:r w:rsidRPr="00A6040F"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20</w:t>
                        </w:r>
                        <w:r>
                          <w:rPr>
                            <w:i/>
                            <w:iCs/>
                          </w:rPr>
                          <w:t xml:space="preserve"> стран: </w:t>
                        </w:r>
                      </w:p>
                      <w:p w:rsidR="0036666D" w:rsidRDefault="0036666D" w:rsidP="0069596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</w:r>
                      </w:p>
                      <w:p w:rsidR="0036666D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36666D" w:rsidRPr="007B3D27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</w:pict>
            </w: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36666D" w:rsidRPr="00FA0DE9" w:rsidRDefault="0036666D" w:rsidP="00695965">
      <w:pPr>
        <w:jc w:val="center"/>
        <w:rPr>
          <w:b/>
          <w:bCs/>
          <w:color w:val="E01B6F"/>
          <w:sz w:val="30"/>
          <w:szCs w:val="30"/>
        </w:rPr>
      </w:pPr>
      <w:r>
        <w:br w:type="page"/>
      </w: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36666D" w:rsidRPr="00FA0DE9" w:rsidRDefault="0036666D" w:rsidP="00695965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77"/>
        <w:gridCol w:w="3093"/>
      </w:tblGrid>
      <w:tr w:rsidR="0036666D">
        <w:trPr>
          <w:trHeight w:val="13493"/>
        </w:trPr>
        <w:tc>
          <w:tcPr>
            <w:tcW w:w="6477" w:type="dxa"/>
          </w:tcPr>
          <w:p w:rsidR="0036666D" w:rsidRDefault="0036666D" w:rsidP="000F63DF">
            <w:pPr>
              <w:jc w:val="center"/>
            </w:pPr>
            <w:r w:rsidRPr="00503BA9">
              <w:pict>
                <v:shape id="_x0000_i1037" type="#_x0000_t75" style="width:273.75pt;height:177pt">
                  <v:imagedata r:id="rId25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120" w:after="60"/>
              <w:ind w:firstLine="425"/>
              <w:rPr>
                <w:b/>
                <w:bCs/>
                <w:color w:val="E01D70"/>
              </w:rPr>
            </w:pPr>
            <w:r>
              <w:rPr>
                <w:b/>
                <w:bCs/>
                <w:color w:val="E01D70"/>
              </w:rPr>
              <w:t xml:space="preserve">Вузы </w:t>
            </w:r>
            <w:r w:rsidRPr="00494621">
              <w:rPr>
                <w:b/>
                <w:bCs/>
                <w:color w:val="E01D70"/>
              </w:rPr>
              <w:t xml:space="preserve">получают: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 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120" w:after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 xml:space="preserve">Студенты получают: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44" type="#_x0000_t75" style="position:absolute;left:0;text-align:left;margin-left:165.95pt;margin-top:11.45pt;width:142.2pt;height:99.3pt;z-index:251669504">
                  <v:imagedata r:id="rId26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36666D" w:rsidRPr="008F3985" w:rsidRDefault="0036666D" w:rsidP="00695965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36666D" w:rsidRPr="00F547D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36666D" w:rsidRPr="00F547D3" w:rsidRDefault="0036666D" w:rsidP="000F63DF">
            <w:pPr>
              <w:ind w:firstLine="327"/>
              <w:rPr>
                <w:sz w:val="16"/>
                <w:szCs w:val="16"/>
              </w:rPr>
            </w:pPr>
          </w:p>
          <w:p w:rsidR="0036666D" w:rsidRDefault="0036666D" w:rsidP="000F63DF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36666D" w:rsidRPr="00F547D3" w:rsidRDefault="0036666D" w:rsidP="000F63DF">
            <w:pPr>
              <w:ind w:firstLine="327"/>
              <w:rPr>
                <w:sz w:val="16"/>
                <w:szCs w:val="16"/>
              </w:rPr>
            </w:pPr>
          </w:p>
          <w:p w:rsidR="0036666D" w:rsidRPr="00494621" w:rsidRDefault="0036666D" w:rsidP="000F63DF">
            <w:pPr>
              <w:ind w:firstLine="327"/>
            </w:pPr>
            <w:r>
              <w:rPr>
                <w:noProof/>
              </w:rPr>
              <w:pict>
                <v:shape id="_x0000_s1045" type="#_x0000_t75" style="position:absolute;left:0;text-align:left;margin-left:-.9pt;margin-top:70.5pt;width:140.6pt;height:78.9pt;z-index:251668480">
                  <v:imagedata r:id="rId27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  <w:r>
              <w:rPr>
                <w:noProof/>
              </w:rPr>
              <w:pict>
                <v:roundrect id="_x0000_s1046" style="position:absolute;left:0;text-align:left;margin-left:-3.7pt;margin-top:86pt;width:151.35pt;height:189pt;z-index:251670528" arcsize="10923f" filled="f" strokecolor="#7f7f7f" strokeweight="1pt">
                  <v:stroke dashstyle="dash"/>
                  <v:textbox style="mso-next-textbox:#_x0000_s1046" inset="0,0,0,0">
                    <w:txbxContent>
                      <w:p w:rsidR="0036666D" w:rsidRPr="0092520A" w:rsidRDefault="0036666D" w:rsidP="0069596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ФИЭБ-2018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будет проводиться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с 10 по 26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апреля 2018 г.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0C6EF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по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20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направлениям подготовки.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</w:r>
                      </w:p>
                      <w:p w:rsidR="0036666D" w:rsidRPr="0092520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К перечню направлений подготовки, по которым проводились предыдущие этапы ФИЭБ, добавлены: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br/>
                        </w:r>
                      </w:p>
                      <w:p w:rsidR="0036666D" w:rsidRPr="001C642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21.03.01 Нефтегазовое дело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,</w:t>
                        </w:r>
                      </w:p>
                      <w:p w:rsidR="0036666D" w:rsidRPr="001C642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42.03.01 Реклама и связи с общественностью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rPr>
                <w:color w:val="2A2A2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36666D" w:rsidRPr="0099493A" w:rsidRDefault="0036666D" w:rsidP="00695965">
      <w:pPr>
        <w:autoSpaceDE w:val="0"/>
        <w:autoSpaceDN w:val="0"/>
        <w:adjustRightInd w:val="0"/>
        <w:spacing w:after="120"/>
        <w:jc w:val="both"/>
        <w:rPr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99493A">
        <w:rPr>
          <w:sz w:val="2"/>
          <w:szCs w:val="2"/>
        </w:rPr>
        <w:t xml:space="preserve"> </w:t>
      </w:r>
    </w:p>
    <w:p w:rsidR="0036666D" w:rsidRPr="00F505C2" w:rsidRDefault="0036666D" w:rsidP="00695965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84"/>
      </w:tblGrid>
      <w:tr w:rsidR="0036666D">
        <w:trPr>
          <w:trHeight w:val="13861"/>
        </w:trPr>
        <w:tc>
          <w:tcPr>
            <w:tcW w:w="6486" w:type="dxa"/>
          </w:tcPr>
          <w:p w:rsidR="0036666D" w:rsidRDefault="0036666D" w:rsidP="000F63DF">
            <w:r w:rsidRPr="00503BA9">
              <w:pict>
                <v:shape id="_x0000_i1038" type="#_x0000_t75" style="width:312.75pt;height:208.5pt">
                  <v:imagedata r:id="rId28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</w:p>
          <w:p w:rsidR="0036666D" w:rsidRPr="00E32514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 ФИЭБ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9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36666D" w:rsidRPr="00970E3C" w:rsidRDefault="0036666D" w:rsidP="000F63DF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вуза: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</w:pPr>
          </w:p>
          <w:p w:rsidR="0036666D" w:rsidRPr="00970E3C" w:rsidRDefault="0036666D" w:rsidP="000F63DF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студента: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36666D" w:rsidRPr="00F21BE2" w:rsidRDefault="0036666D" w:rsidP="000F63DF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36666D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left="317" w:hanging="283"/>
            </w:pPr>
          </w:p>
          <w:p w:rsidR="0036666D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left="317" w:hanging="283"/>
            </w:pPr>
          </w:p>
          <w:p w:rsidR="0036666D" w:rsidRPr="00970E3C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 xml:space="preserve"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503BA9">
              <w:rPr>
                <w:b/>
                <w:bCs/>
                <w:color w:val="6D02AB"/>
              </w:rPr>
              <w:pict>
                <v:shape id="_x0000_i1039" type="#_x0000_t75" style="width:138pt;height:47.25pt">
                  <v:imagedata r:id="rId30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7" style="position:absolute;left:0;text-align:left;margin-left:-2.3pt;margin-top:43.8pt;width:147pt;height:86.7pt;z-index:251671552" arcsize="10923f" filled="f" strokecolor="#7f7f7f" strokeweight="1pt">
                  <v:stroke dashstyle="dash"/>
                  <v:textbox style="mso-next-textbox:#_x0000_s1047" inset="0,0,0,0">
                    <w:txbxContent>
                      <w:p w:rsidR="0036666D" w:rsidRPr="00675D62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В 2017 году системой «Тренажер ФИЭБ» воспользовал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и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сь</w:t>
                        </w:r>
                        <w:r w:rsidRPr="00675D62">
                          <w:rPr>
                            <w:i/>
                            <w:iCs/>
                          </w:rPr>
                          <w:br/>
                          <w:t xml:space="preserve">более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300 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групп студентов из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37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 вузов.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36666D" w:rsidRDefault="0036666D" w:rsidP="00695965">
      <w:pPr>
        <w:jc w:val="center"/>
        <w:rPr>
          <w:b/>
          <w:bCs/>
          <w:color w:val="B6A030"/>
          <w:sz w:val="30"/>
          <w:szCs w:val="30"/>
        </w:rPr>
      </w:pPr>
    </w:p>
    <w:p w:rsidR="0036666D" w:rsidRDefault="0036666D" w:rsidP="00695965">
      <w:pPr>
        <w:jc w:val="center"/>
        <w:rPr>
          <w:b/>
          <w:bCs/>
          <w:color w:val="B6A030"/>
          <w:sz w:val="30"/>
          <w:szCs w:val="30"/>
        </w:rPr>
      </w:pPr>
      <w:r>
        <w:rPr>
          <w:b/>
          <w:bCs/>
          <w:color w:val="B6A030"/>
          <w:sz w:val="30"/>
          <w:szCs w:val="30"/>
        </w:rP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36666D" w:rsidRPr="00704848" w:rsidRDefault="0036666D" w:rsidP="00695965">
      <w:pPr>
        <w:jc w:val="center"/>
        <w:rPr>
          <w:b/>
          <w:bCs/>
          <w:color w:val="B6A030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95"/>
        <w:gridCol w:w="3085"/>
      </w:tblGrid>
      <w:tr w:rsidR="0036666D">
        <w:trPr>
          <w:trHeight w:val="13861"/>
        </w:trPr>
        <w:tc>
          <w:tcPr>
            <w:tcW w:w="6495" w:type="dxa"/>
          </w:tcPr>
          <w:p w:rsidR="0036666D" w:rsidRPr="00D8013D" w:rsidRDefault="0036666D" w:rsidP="000F63DF">
            <w:pPr>
              <w:autoSpaceDE w:val="0"/>
              <w:autoSpaceDN w:val="0"/>
              <w:adjustRightInd w:val="0"/>
              <w:spacing w:after="120"/>
            </w:pPr>
            <w:r w:rsidRPr="00503BA9">
              <w:pict>
                <v:shape id="_x0000_i1040" type="#_x0000_t75" style="width:314.25pt;height:209.25pt">
                  <v:imagedata r:id="rId31" o:title=""/>
                </v:shape>
              </w:pict>
            </w:r>
          </w:p>
          <w:p w:rsidR="0036666D" w:rsidRPr="000A059F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36666D" w:rsidRPr="00D8013D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Фонды оценочных средств (ФОС)</w:t>
            </w:r>
            <w:r w:rsidRPr="00D8013D">
              <w:t xml:space="preserve"> создаются образовательными</w:t>
            </w:r>
            <w:r w:rsidRPr="000A059F">
              <w:t xml:space="preserve"> организациями (ОО) для процедур текущего контроля, промежуточной и итоговой аттестации </w:t>
            </w:r>
            <w:r>
              <w:br/>
            </w:r>
            <w:r w:rsidRPr="000A059F">
              <w:t xml:space="preserve">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36666D" w:rsidRPr="00D8013D" w:rsidRDefault="0036666D" w:rsidP="000F63DF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rPr>
                <w:b/>
                <w:bCs/>
                <w:color w:val="B6A030"/>
                <w:sz w:val="16"/>
                <w:szCs w:val="16"/>
              </w:rPr>
            </w:pPr>
            <w:r w:rsidRPr="00D8013D">
              <w:rPr>
                <w:b/>
                <w:bCs/>
                <w:color w:val="B6A030"/>
              </w:rPr>
              <w:t xml:space="preserve">Возможности для образовательных организаций:</w:t>
            </w:r>
          </w:p>
          <w:p w:rsidR="0036666D" w:rsidRPr="001A7D57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36666D" w:rsidRPr="001A7D57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36666D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36666D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36666D" w:rsidRPr="00650907" w:rsidRDefault="0036666D" w:rsidP="000F63DF"/>
        </w:tc>
        <w:tc>
          <w:tcPr>
            <w:tcW w:w="3085" w:type="dxa"/>
            <w:shd w:val="clear" w:color="auto" w:fill="F5F1C3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Шаги создания ФОС:</w: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1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8" type="#_x0000_t67" style="position:absolute;left:0;text-align:left;margin-left:62pt;margin-top:3.45pt;width:16.5pt;height:21pt;z-index:25167257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2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49" type="#_x0000_t67" style="position:absolute;left:0;text-align:left;margin-left:62pt;margin-top:3.6pt;width:16.5pt;height:21pt;z-index:25167360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3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0" type="#_x0000_t67" style="position:absolute;left:0;text-align:left;margin-left:62pt;margin-top:3.8pt;width:16.5pt;height:21pt;z-index:25167462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4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1" type="#_x0000_t67" style="position:absolute;left:0;text-align:left;margin-left:62pt;margin-top:3.35pt;width:16.5pt;height:21pt;z-index:25167564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5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36666D" w:rsidRPr="00944C53" w:rsidRDefault="0036666D" w:rsidP="00695965">
      <w:pPr>
        <w:widowControl w:val="0"/>
        <w:autoSpaceDE w:val="0"/>
        <w:autoSpaceDN w:val="0"/>
        <w:adjustRightInd w:val="0"/>
        <w:jc w:val="both"/>
        <w:rPr>
          <w:sz w:val="2"/>
          <w:szCs w:val="2"/>
        </w:rPr>
      </w:pPr>
      <w:r w:rsidRPr="005910A7">
        <w:rPr>
          <w:sz w:val="6"/>
          <w:szCs w:val="6"/>
        </w:rPr>
        <w:t xml:space="preserve"> </w:t>
      </w: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36666D" w:rsidRDefault="0036666D" w:rsidP="002A551B">
      <w:pPr>
        <w:ind w:left="357" w:firstLine="709"/>
        <w:jc w:val="both"/>
        <w:rPr>
          <w:sz w:val="28"/>
          <w:szCs w:val="28"/>
        </w:rPr>
      </w:pPr>
    </w:p>
    <w:p w:rsidR="0036666D" w:rsidRPr="00C853B1" w:rsidRDefault="0036666D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36666D" w:rsidRPr="00D8004E" w:rsidRDefault="0036666D" w:rsidP="002A551B">
      <w:pPr>
        <w:ind w:left="357" w:firstLine="709"/>
        <w:jc w:val="both"/>
        <w:rPr>
          <w:sz w:val="16"/>
          <w:szCs w:val="16"/>
        </w:rPr>
      </w:pPr>
    </w:p>
    <w:p w:rsidR="0036666D" w:rsidRPr="00102E7A" w:rsidRDefault="0036666D" w:rsidP="002953DF">
      <w:pPr>
        <w:keepNext/>
        <w:keepLines/>
        <w:jc w:val="center"/>
      </w:pPr>
      <w:r>
        <w:rPr>
          <w:noProof/>
        </w:rPr>
        <w:pict>
          <v:shape id="_x0000_i1041" type="#_x0000_t75" style="width:333pt;height:205.5pt;visibility:visible">
            <v:imagedata r:id="rId32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36666D" w:rsidRPr="00C853B1" w:rsidRDefault="0036666D" w:rsidP="002A551B">
      <w:pPr>
        <w:ind w:left="357" w:firstLine="709"/>
        <w:jc w:val="both"/>
        <w:rPr>
          <w:sz w:val="8"/>
          <w:szCs w:val="8"/>
        </w:rPr>
      </w:pPr>
    </w:p>
    <w:p w:rsidR="0036666D" w:rsidRPr="00C1298E" w:rsidRDefault="0036666D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36666D" w:rsidRPr="00C853B1" w:rsidRDefault="0036666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36666D" w:rsidRPr="00C853B1" w:rsidRDefault="0036666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36666D" w:rsidRPr="00AF2E76" w:rsidRDefault="0036666D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Трудовое право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36666D" w:rsidRPr="00F90D91" w:rsidRDefault="0036666D" w:rsidP="002A551B">
      <w:pPr>
        <w:rPr>
          <w:sz w:val="28"/>
          <w:szCs w:val="28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элементарные знания по дисциплине, но не овладел системой базовых понятий, имеет слабое представление о законах и других нормативных правовых актах в области трудовых отношений, не умеет принимать правовые решения, связанные с трудовой деятельностью.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и владеет основными умениями по дисциплине, юридически правильно квалифицирует факты и обстоятельства, связанные с трудовыми отношениями, может принимать правовые решения и совершать иные юридические действия в точном соответствии с трудовым законодательством.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показывает, что студент продемонстрировал прочные знания трудового законодательства и практические умения в решении задач, связанных с трудовыми отношениями, умеет вскрывать и устанавливать факты правонарушений в области трудовых правоотношений, определять необходимые меры к восстановлению нарушенных трудовых прав. Студент четко представляет содержание, характер и взаимодействие правовых явлений между сторонами трудовых отношений.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свидетельствует о том, что студент полностью способен обобщать и оценивать информацию, полученную на основе исследования нестандартной ситуации; умеет анализировать трудовые отношения работников и производные от них отношения, правильно толковать и применять источники трудового права; понимает роль и значение профсоюзов, коллективного договора; юридически правильно квалифицирует факты и обстоятельства по правовому регулированию трудоустройства, рабочего времени и времени отдыха, заработной платы; знает порядок разрешения индивидуальных и коллективных трудовых споров и способен их разрешать; способен определять меры надзора и контроля за соблюдением трудового законодательства.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 w:rsidRPr="00CE1417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36666D" w:rsidRDefault="0036666D" w:rsidP="002A551B">
      <w:pPr>
        <w:rPr>
          <w:sz w:val="28"/>
          <w:szCs w:val="28"/>
        </w:rPr>
      </w:pPr>
    </w:p>
    <w:p w:rsidR="0036666D" w:rsidRPr="00AA0F2C" w:rsidRDefault="0036666D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36666D" w:rsidRPr="00AA0F2C" w:rsidRDefault="0036666D" w:rsidP="00BA3C71">
      <w:pPr>
        <w:ind w:firstLine="720"/>
        <w:jc w:val="both"/>
      </w:pPr>
    </w:p>
    <w:p w:rsidR="0036666D" w:rsidRPr="00AA0F2C" w:rsidRDefault="0036666D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36666D" w:rsidRPr="00340E97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36666D" w:rsidRPr="00A805FA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36666D" w:rsidRDefault="0036666D" w:rsidP="00BA3C71">
      <w:pPr>
        <w:ind w:firstLine="720"/>
        <w:jc w:val="both"/>
        <w:rPr>
          <w:i/>
          <w:iCs/>
        </w:rPr>
      </w:pPr>
    </w:p>
    <w:p w:rsidR="0036666D" w:rsidRPr="004E42B5" w:rsidRDefault="0036666D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6666D" w:rsidRDefault="0036666D" w:rsidP="00BA3C71">
      <w:pPr>
        <w:keepNext/>
        <w:ind w:left="-540" w:firstLine="540"/>
        <w:jc w:val="center"/>
      </w:pPr>
      <w:r>
        <w:rPr>
          <w:noProof/>
        </w:rPr>
        <w:pict>
          <v:rect id="_x0000_s1052" style="position:absolute;left:0;text-align:left;margin-left:194.25pt;margin-top:5pt;width:43.5pt;height:20.25pt;z-index:251659264" filled="f" stroked="f">
            <v:textbox>
              <w:txbxContent>
                <w:p w:rsidR="0036666D" w:rsidRPr="00A85067" w:rsidRDefault="0036666D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228pt;margin-top:5pt;width:63pt;height:20.25pt;z-index:251660288" filled="f" stroked="f">
            <v:textbox>
              <w:txbxContent>
                <w:p w:rsidR="0036666D" w:rsidRPr="00A85067" w:rsidRDefault="0036666D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338.25pt;margin-top:11.75pt;width:75pt;height:24.4pt;z-index:251657216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359.1pt;margin-top:39.5pt;width:75pt;height:24.4pt;z-index:251658240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390pt;margin-top:66.5pt;width:75pt;height:24.4pt;z-index:251652096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420.75pt;margin-top:95.75pt;width:75pt;height:24.4pt;z-index:251651072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8" style="position:absolute;left:0;text-align:left;margin-left:16.1pt;margin-top:95.75pt;width:75pt;height:24.4pt;z-index:251653120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9" style="position:absolute;left:0;text-align:left;margin-left:47.2pt;margin-top:66.5pt;width:75pt;height:24.4pt;z-index:251654144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0" style="position:absolute;left:0;text-align:left;margin-left:80.25pt;margin-top:39.5pt;width:75pt;height:24.4pt;z-index:251655168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1" style="position:absolute;left:0;text-align:left;margin-left:97.5pt;margin-top:11pt;width:75pt;height:24.4pt;z-index:251656192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2" type="#_x0000_t75" style="width:447.75pt;height:126.75pt">
            <v:imagedata r:id="rId9" o:title=""/>
          </v:shape>
        </w:pict>
      </w:r>
    </w:p>
    <w:p w:rsidR="0036666D" w:rsidRPr="002B3C22" w:rsidRDefault="0036666D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36666D">
        <w:tc>
          <w:tcPr>
            <w:tcW w:w="4657" w:type="dxa"/>
            <w:vAlign w:val="center"/>
          </w:tcPr>
          <w:p w:rsidR="0036666D" w:rsidRDefault="0036666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36666D" w:rsidRDefault="0036666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36666D" w:rsidRPr="00385218" w:rsidRDefault="0036666D" w:rsidP="00385218">
      <w:pPr>
        <w:jc w:val="center"/>
      </w:pPr>
    </w:p>
    <w:p w:rsidR="0036666D" w:rsidRPr="00385218" w:rsidRDefault="0036666D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36666D" w:rsidRDefault="0036666D" w:rsidP="00BA3C71">
      <w:pPr>
        <w:ind w:firstLine="540"/>
        <w:jc w:val="both"/>
      </w:pPr>
    </w:p>
    <w:p w:rsidR="0036666D" w:rsidRPr="001E700F" w:rsidRDefault="0036666D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36666D" w:rsidRPr="00E835D7" w:rsidRDefault="0036666D" w:rsidP="00BA3C71">
      <w:pPr>
        <w:ind w:firstLine="540"/>
        <w:jc w:val="both"/>
        <w:rPr>
          <w:sz w:val="8"/>
          <w:szCs w:val="8"/>
        </w:rPr>
      </w:pPr>
    </w:p>
    <w:p w:rsidR="0036666D" w:rsidRDefault="0036666D" w:rsidP="004D5FE1">
      <w:pPr>
        <w:jc w:val="center"/>
      </w:pPr>
      <w:r>
        <w:rPr>
          <w:noProof/>
        </w:rPr>
        <w:pict>
          <v:shape id="_x0000_i1043" type="#_x0000_t75" style="width:453.75pt;height:208.5pt;visibility:visible">
            <v:imagedata r:id="rId33" o:title=""/>
          </v:shape>
        </w:pict>
      </w:r>
    </w:p>
    <w:p w:rsidR="0036666D" w:rsidRPr="00631222" w:rsidRDefault="0036666D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36666D" w:rsidRDefault="0036666D" w:rsidP="00BA3C71">
      <w:pPr>
        <w:jc w:val="both"/>
      </w:pPr>
    </w:p>
    <w:p w:rsidR="0036666D" w:rsidRPr="00B9493B" w:rsidRDefault="0036666D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6666D" w:rsidRDefault="0036666D" w:rsidP="00BA3C71">
      <w:pPr>
        <w:tabs>
          <w:tab w:val="left" w:pos="720"/>
        </w:tabs>
        <w:ind w:right="-74"/>
        <w:jc w:val="both"/>
      </w:pPr>
    </w:p>
    <w:p w:rsidR="0036666D" w:rsidRPr="006F5C37" w:rsidRDefault="0036666D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4" type="#_x0000_t75" style="width:448.5pt;height:231pt;visibility:visible">
            <v:imagedata r:id="rId34" o:title=""/>
          </v:shape>
        </w:pict>
      </w:r>
    </w:p>
    <w:p w:rsidR="0036666D" w:rsidRPr="00621276" w:rsidRDefault="0036666D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36666D" w:rsidRDefault="0036666D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6666D" w:rsidRPr="00204977" w:rsidRDefault="0036666D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5" type="#_x0000_t75" style="width:453.75pt;height:180pt;visibility:visible">
            <v:imagedata r:id="rId35" o:title=""/>
          </v:shape>
        </w:pict>
      </w:r>
    </w:p>
    <w:p w:rsidR="0036666D" w:rsidRPr="008679E9" w:rsidRDefault="0036666D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36666D" w:rsidRDefault="0036666D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Pr="002144F4" w:rsidRDefault="0036666D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6666D" w:rsidRPr="00DE7D1A" w:rsidRDefault="0036666D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6" type="#_x0000_t75" style="width:453.75pt;height:180pt;visibility:visible">
            <v:imagedata r:id="rId36" o:title=""/>
          </v:shape>
        </w:pict>
      </w:r>
    </w:p>
    <w:p w:rsidR="0036666D" w:rsidRDefault="0036666D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6666D" w:rsidRPr="00436291" w:rsidRDefault="0036666D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36666D" w:rsidRPr="00CF1861" w:rsidRDefault="0036666D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6666D" w:rsidRPr="00DC390C" w:rsidRDefault="0036666D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6666D" w:rsidRDefault="0036666D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7" type="#_x0000_t75" style="width:390pt;height:193.5pt;visibility:visible">
            <v:imagedata r:id="rId37" o:title=""/>
          </v:shape>
        </w:pict>
      </w:r>
    </w:p>
    <w:p w:rsidR="0036666D" w:rsidRPr="00F90D91" w:rsidRDefault="0036666D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36666D" w:rsidRPr="004B0DCC" w:rsidRDefault="0036666D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36666D" w:rsidRPr="00C84B7A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Pr="00D950FC" w:rsidRDefault="0036666D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48" type="#_x0000_t75" style="width:426pt;height:216.75pt;visibility:visible">
            <v:imagedata r:id="rId38" o:title=""/>
          </v:shape>
        </w:pict>
      </w:r>
    </w:p>
    <w:p w:rsidR="0036666D" w:rsidRPr="0011151E" w:rsidRDefault="0036666D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36666D" w:rsidRPr="004B0DCC" w:rsidRDefault="0036666D" w:rsidP="00BA3C71">
      <w:pPr>
        <w:pStyle w:val="a2"/>
        <w:spacing w:line="240" w:lineRule="auto"/>
        <w:rPr>
          <w:sz w:val="16"/>
          <w:szCs w:val="16"/>
        </w:rPr>
      </w:pP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36666D" w:rsidRPr="00090F3E" w:rsidRDefault="0036666D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36666D" w:rsidRDefault="0036666D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49" type="#_x0000_t75" style="width:435.75pt;height:188.25pt;visibility:visible">
            <v:imagedata r:id="rId39" o:title=""/>
          </v:shape>
        </w:pict>
      </w:r>
    </w:p>
    <w:p w:rsidR="0036666D" w:rsidRPr="0011151E" w:rsidRDefault="0036666D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36666D" w:rsidRPr="00E835D7" w:rsidRDefault="0036666D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36666D" w:rsidRPr="00C84B7A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jc w:val="center"/>
      </w:pPr>
      <w:r>
        <w:rPr>
          <w:noProof/>
        </w:rPr>
        <w:pict>
          <v:shape id="_x0000_i1050" type="#_x0000_t75" style="width:399pt;height:239.25pt">
            <v:imagedata r:id="rId40" o:title=""/>
          </v:shape>
        </w:pict>
      </w:r>
    </w:p>
    <w:p w:rsidR="0036666D" w:rsidRDefault="0036666D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36666D" w:rsidRPr="004B0DCC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</w:p>
    <w:p w:rsidR="0036666D" w:rsidRPr="00DB2321" w:rsidRDefault="0036666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36666D" w:rsidRPr="004B0DCC" w:rsidRDefault="0036666D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36666D" w:rsidRDefault="0036666D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36666D" w:rsidSect="00AF2E76">
          <w:footerReference w:type="default" r:id="rId41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36666D" w:rsidRDefault="0036666D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36666D" w:rsidRPr="00216FA1" w:rsidRDefault="0036666D" w:rsidP="004072BC">
      <w:pPr>
        <w:keepNext/>
        <w:keepLines/>
        <w:rPr>
          <w:sz w:val="32"/>
          <w:szCs w:val="32"/>
        </w:rPr>
      </w:pPr>
    </w:p>
    <w:p w:rsidR="0036666D" w:rsidRPr="0043728E" w:rsidRDefault="0036666D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38.03.02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Менеджмент</w:t>
      </w:r>
      <w:r w:rsidRPr="004072BC">
        <w:rPr>
          <w:lang w:val="en-US"/>
        </w:rPr>
        <w:t xml:space="preserve">»</w:t>
      </w: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ОПБ-38.03.02.01а-21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Трудовое право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2-5 кредитов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Бабушкин Артем Владиславович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Анисимов Владимир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Байдуганов Дмитрий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Кудаш Олеся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Емельянова Ксения Игорьевна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Самойлова Елизавета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Гильмиярова Анастасия Радиковна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Гарипова Эльвина Ильнуровна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Мартынов Максим Антонович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Акопян Рафик Самвелович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Дементьев Никита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Хузин Айдар Фазылович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Pr="0043728E" w:rsidRDefault="0036666D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38.03.03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Управление персоналом</w:t>
      </w:r>
      <w:r w:rsidRPr="004072BC">
        <w:rPr>
          <w:lang w:val="en-US"/>
        </w:rPr>
        <w:t xml:space="preserve">»</w:t>
      </w: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ОПБ-38.03.03.01а-21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Трудовое право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2-5 кредитов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Ощепкова Кристина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Ахмадишина Алина Наилевна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Мухлынина Ксения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Курбатова Карина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Скрябина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Агафонова Мария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Шумихина Виктория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Булычева Мария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Аргандеева Ирина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Заболотских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Салимжанова Алиса Рустамовна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Касимова Валерия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Нурмухаметова Аделия Руслановна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Новикова Юлия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Коротаев Павел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ОПБ-38.03.03.03а-21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Трудовое право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2-5 кредитов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Абдуллина Кристина Вильдаровна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Михайлов Григорий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Сентякова Виктория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Бондарева Александра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Дегтянникова Полина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Пислегина Ульяна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Фефилова Екатерина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Ветчинов Антон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Халдеева Дарья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Пшеницына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Аргаков Алексей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Тельпукова Мария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Вахрушева Юлия Владиславовна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Мельникова Марина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Калаева Наталия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Кутявина Вероника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Лобасков Глеб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Вихарев Егор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Pr="0043728E" w:rsidRDefault="0036666D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38.03.04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Государственное и муниципальное управление</w:t>
      </w:r>
      <w:r w:rsidRPr="004072BC">
        <w:rPr>
          <w:lang w:val="en-US"/>
        </w:rPr>
        <w:t xml:space="preserve">»</w:t>
      </w: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ОПБ-38.03.04.01а-21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Трудовое право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2-5 кредитов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Фефилова Екатерина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Соснина Дарья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Сысоева Екатерина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Харисова Эльвира Эслэмовна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Яковлева Алиса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Мыльникова Наталья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13fs48696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Матвеева Диана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13fs48695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Савин Александр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13fs48697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Глазков Егор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13fs48693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Сергеев Роман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13fs48699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Старушко Мария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Хайбуллин Руслан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Валиуллина Регина Маратовна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13fs48692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Сергеева Регина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ОПБ-38.03.04.02а-21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Трудовое право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2-5 кредитов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Загуменнова Ксения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13fs48685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Бабушкина Елена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13fs48680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Беркутова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13fs48681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Кабанова Юлия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13fs48687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Романова Лада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13fs48691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Вахрушев Андрей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13fs48683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Иванова Кристина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13fs48686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Антипова Наталья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13fs48679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Абрамова Алина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13fs48678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Жабченко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13fs48684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Богатырева Анна Валентиновна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13fs48682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Кокухов Родион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13fs48688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Кузнецова Оксана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13fs48689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keepNext/>
        <w:keepLines/>
        <w:jc w:val="center"/>
        <w:rPr>
          <w:lang w:val="en-US"/>
        </w:rPr>
      </w:pPr>
    </w:p>
    <w:tbl/>
    <w:p w:rsidR="0036666D" w:rsidRPr="00415C26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rPr>
          <w:sz w:val="28"/>
          <w:szCs w:val="28"/>
        </w:rPr>
      </w:pPr>
    </w:p>
    <w:p w:rsidR="0036666D" w:rsidRDefault="0036666D" w:rsidP="002A551B">
      <w:pPr>
        <w:rPr>
          <w:sz w:val="28"/>
          <w:szCs w:val="28"/>
        </w:rPr>
        <w:sectPr w:rsidR="0036666D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Pr="0013504D" w:rsidRDefault="0036666D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36666D" w:rsidRPr="0013504D" w:rsidRDefault="0036666D" w:rsidP="002A551B">
      <w:pPr>
        <w:jc w:val="center"/>
      </w:pPr>
    </w:p>
    <w:p w:rsidR="0036666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36666D" w:rsidRPr="00333C88" w:rsidRDefault="0036666D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36666D" w:rsidRPr="00333C88" w:rsidSect="00945CE9">
      <w:footerReference w:type="default" r:id="rId42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666D" w:rsidRDefault="0036666D">
      <w:r>
        <w:separator/>
      </w:r>
    </w:p>
  </w:endnote>
  <w:endnote w:type="continuationSeparator" w:id="0">
    <w:p w:rsidR="0036666D" w:rsidRDefault="003666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36666D" w:rsidRDefault="0036666D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36666D" w:rsidRDefault="0036666D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20</w:t>
    </w:r>
    <w:r>
      <w:rPr>
        <w:rStyle w:val="PageNumber"/>
      </w:rPr>
      <w:fldChar w:fldCharType="end"/>
    </w:r>
  </w:p>
  <w:p w:rsidR="0036666D" w:rsidRDefault="0036666D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31</w:t>
    </w:r>
    <w:r>
      <w:rPr>
        <w:rStyle w:val="PageNumber"/>
      </w:rPr>
      <w:fldChar w:fldCharType="end"/>
    </w:r>
  </w:p>
  <w:p w:rsidR="0036666D" w:rsidRDefault="0036666D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666D" w:rsidRDefault="0036666D">
      <w:r>
        <w:separator/>
      </w:r>
    </w:p>
  </w:footnote>
  <w:footnote w:type="continuationSeparator" w:id="0">
    <w:p w:rsidR="0036666D" w:rsidRDefault="0036666D">
      <w:r>
        <w:continuationSeparator/>
      </w:r>
    </w:p>
  </w:footnote>
  <w:footnote w:id="1">
    <w:p w:rsidR="0036666D" w:rsidRDefault="0036666D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36666D" w:rsidRDefault="0036666D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1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41"/>
  </w:num>
  <w:num w:numId="3">
    <w:abstractNumId w:val="8"/>
  </w:num>
  <w:num w:numId="4">
    <w:abstractNumId w:val="3"/>
  </w:num>
  <w:num w:numId="5">
    <w:abstractNumId w:val="38"/>
  </w:num>
  <w:num w:numId="6">
    <w:abstractNumId w:val="25"/>
  </w:num>
  <w:num w:numId="7">
    <w:abstractNumId w:val="11"/>
  </w:num>
  <w:num w:numId="8">
    <w:abstractNumId w:val="26"/>
  </w:num>
  <w:num w:numId="9">
    <w:abstractNumId w:val="18"/>
  </w:num>
  <w:num w:numId="10">
    <w:abstractNumId w:val="34"/>
  </w:num>
  <w:num w:numId="11">
    <w:abstractNumId w:val="9"/>
  </w:num>
  <w:num w:numId="12">
    <w:abstractNumId w:val="21"/>
  </w:num>
  <w:num w:numId="13">
    <w:abstractNumId w:val="22"/>
  </w:num>
  <w:num w:numId="14">
    <w:abstractNumId w:val="42"/>
  </w:num>
  <w:num w:numId="15">
    <w:abstractNumId w:val="31"/>
  </w:num>
  <w:num w:numId="16">
    <w:abstractNumId w:val="6"/>
  </w:num>
  <w:num w:numId="17">
    <w:abstractNumId w:val="5"/>
  </w:num>
  <w:num w:numId="18">
    <w:abstractNumId w:val="4"/>
  </w:num>
  <w:num w:numId="19">
    <w:abstractNumId w:val="12"/>
  </w:num>
  <w:num w:numId="20">
    <w:abstractNumId w:val="10"/>
  </w:num>
  <w:num w:numId="21">
    <w:abstractNumId w:val="23"/>
  </w:num>
  <w:num w:numId="22">
    <w:abstractNumId w:val="16"/>
  </w:num>
  <w:num w:numId="23">
    <w:abstractNumId w:val="28"/>
  </w:num>
  <w:num w:numId="24">
    <w:abstractNumId w:val="20"/>
  </w:num>
  <w:num w:numId="25">
    <w:abstractNumId w:val="24"/>
  </w:num>
  <w:num w:numId="26">
    <w:abstractNumId w:val="13"/>
  </w:num>
  <w:num w:numId="27">
    <w:abstractNumId w:val="39"/>
  </w:num>
  <w:num w:numId="28">
    <w:abstractNumId w:val="0"/>
  </w:num>
  <w:num w:numId="29">
    <w:abstractNumId w:val="32"/>
  </w:num>
  <w:num w:numId="30">
    <w:abstractNumId w:val="2"/>
  </w:num>
  <w:num w:numId="31">
    <w:abstractNumId w:val="30"/>
  </w:num>
  <w:num w:numId="32">
    <w:abstractNumId w:val="37"/>
  </w:num>
  <w:num w:numId="33">
    <w:abstractNumId w:val="33"/>
  </w:num>
  <w:num w:numId="34">
    <w:abstractNumId w:val="40"/>
  </w:num>
  <w:num w:numId="35">
    <w:abstractNumId w:val="15"/>
  </w:num>
  <w:num w:numId="36">
    <w:abstractNumId w:val="29"/>
  </w:num>
  <w:num w:numId="37">
    <w:abstractNumId w:val="1"/>
  </w:num>
  <w:num w:numId="38">
    <w:abstractNumId w:val="35"/>
  </w:num>
  <w:num w:numId="39">
    <w:abstractNumId w:val="14"/>
  </w:num>
  <w:num w:numId="40">
    <w:abstractNumId w:val="7"/>
  </w:num>
  <w:num w:numId="41">
    <w:abstractNumId w:val="27"/>
  </w:num>
  <w:num w:numId="42">
    <w:abstractNumId w:val="19"/>
  </w:num>
  <w:num w:numId="43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BA4"/>
    <w:rsid w:val="002727EA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C1A"/>
    <w:rsid w:val="00CF027C"/>
    <w:rsid w:val="00CF0B80"/>
    <w:rsid w:val="00CF0FAA"/>
    <w:rsid w:val="00CF1861"/>
    <w:rsid w:val="00CF1F13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7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7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7477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-exam.ru.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footer" Target="footer4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hyperlink" Target="http://bakalavr.i-exam.ru/node/344" TargetMode="External"/><Relationship Id="rId4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jpeg"/><Relationship Id="rId32" Type="http://schemas.openxmlformats.org/officeDocument/2006/relationships/image" Target="media/image22.wmf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ntTable" Target="fontTable.xml"/><Relationship Type="http://schemas.openxmlformats.org/officeDocument/2006/relationships/image" Id="rId45" Target="/word/media/fepo3years_subj105.png"/><Relationship Type="http://schemas.openxmlformats.org/officeDocument/2006/relationships/image" Id="rId46" Target="/word/media/fepo3years_vuz_subj105.png"/><Relationship Type="http://schemas.openxmlformats.org/officeDocument/2006/relationships/image" Id="rId47" Target="/word/media/hist_partic_subj105.png"/><Relationship Type="http://schemas.openxmlformats.org/officeDocument/2006/relationships/image" Id="rId48" Target="/word/media/hist_levels_subj105.png"/><Relationship Type="http://schemas.openxmlformats.org/officeDocument/2006/relationships/image" Id="rId49" Target="/word/media/hist_levels_all_subj105.png"/><Relationship Type="http://schemas.openxmlformats.org/officeDocument/2006/relationships/image" Id="rId50" Target="/word/media/hist_horiz1_3311144.png"/><Relationship Type="http://schemas.openxmlformats.org/officeDocument/2006/relationships/image" Id="rId51" Target="/word/media/map_rates1_3311144.png"/><Relationship Type="http://schemas.openxmlformats.org/officeDocument/2006/relationships/image" Id="rId52" Target="/word/media/hist_horiz2_3311144.png"/><Relationship Type="http://schemas.openxmlformats.org/officeDocument/2006/relationships/image" Id="rId53" Target="/word/media/hist_resh2_3311144.png"/><Relationship Type="http://schemas.openxmlformats.org/officeDocument/2006/relationships/image" Id="rId54" Target="/word/media/hist_horiz3_3311144.png"/><Relationship Type="http://schemas.openxmlformats.org/officeDocument/2006/relationships/image" Id="rId55" Target="/word/media/hist_resh3_3311144.png"/><Relationship Type="http://schemas.openxmlformats.org/officeDocument/2006/relationships/image" Id="rId56" Target="/word/media/pie_3311144.png"/><Relationship Type="http://schemas.openxmlformats.org/officeDocument/2006/relationships/image" Id="rId57" Target="/word/media/hist_horiz1_3311155.png"/><Relationship Type="http://schemas.openxmlformats.org/officeDocument/2006/relationships/image" Id="rId58" Target="/word/media/map_rates1_3311155.png"/><Relationship Type="http://schemas.openxmlformats.org/officeDocument/2006/relationships/image" Id="rId59" Target="/word/media/hist_horiz2_3311155.png"/><Relationship Type="http://schemas.openxmlformats.org/officeDocument/2006/relationships/image" Id="rId60" Target="/word/media/hist_resh2_3311155.png"/><Relationship Type="http://schemas.openxmlformats.org/officeDocument/2006/relationships/image" Id="rId61" Target="/word/media/hist_horiz3_3311155.png"/><Relationship Type="http://schemas.openxmlformats.org/officeDocument/2006/relationships/image" Id="rId62" Target="/word/media/hist_resh3_3311155.png"/><Relationship Type="http://schemas.openxmlformats.org/officeDocument/2006/relationships/image" Id="rId63" Target="/word/media/pie_3311155.png"/><Relationship Type="http://schemas.openxmlformats.org/officeDocument/2006/relationships/image" Id="rId64" Target="/word/media/hist_horiz1_3311209.png"/><Relationship Type="http://schemas.openxmlformats.org/officeDocument/2006/relationships/image" Id="rId65" Target="/word/media/map_rates1_3311209.png"/><Relationship Type="http://schemas.openxmlformats.org/officeDocument/2006/relationships/image" Id="rId66" Target="/word/media/hist_horiz2_3311209.png"/><Relationship Type="http://schemas.openxmlformats.org/officeDocument/2006/relationships/image" Id="rId67" Target="/word/media/hist_resh2_3311209.png"/><Relationship Type="http://schemas.openxmlformats.org/officeDocument/2006/relationships/image" Id="rId68" Target="/word/media/hist_horiz3_3311209.png"/><Relationship Type="http://schemas.openxmlformats.org/officeDocument/2006/relationships/image" Id="rId69" Target="/word/media/hist_resh3_3311209.png"/><Relationship Type="http://schemas.openxmlformats.org/officeDocument/2006/relationships/image" Id="rId70" Target="/word/media/pie_3311209.png"/><Relationship Type="http://schemas.openxmlformats.org/officeDocument/2006/relationships/image" Id="rId71" Target="/word/media/hist_monitoring10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2774</TotalTime>
  <Pages>31</Pages>
  <Words>7949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247</cp:revision>
  <cp:lastPrinted>2013-12-02T08:33:00Z</cp:lastPrinted>
  <dcterms:created xsi:type="dcterms:W3CDTF">2013-12-02T10:38:00Z</dcterms:created>
  <dcterms:modified xsi:type="dcterms:W3CDTF">2018-02-14T07:29:00Z</dcterms:modified>
</cp:coreProperties>
</file>