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5729A8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Конституционное право России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5729A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5729A8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5729A8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5729A8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729A8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729A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3443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3179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1772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2672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2373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Конституционное право России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36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108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29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33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Конституционное право России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5729A8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5729A8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5729A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Конституционное право России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Конституционное право России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73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97% (ФЭПО-21), 97% (ФЭПО-22), 100% (ФЭПО-23) и 100%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94% (ФЭПО-21), 96% (ФЭПО-22), 96% (ФЭПО-23), 96% (ФЭПО-24) и 92%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Конституционное право России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3-6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Предмет, методы, источники, система конституционного права России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История конституционного развития России. Конституционное право России как наука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Теоретические основы конституции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Понятие конституционного строя. Основные конституционные характеристики Российского государства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Народовластие как основа конституционного строя России. Институты непосредственной и представительной демократии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Местное самоуправление в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Основы и принципы конституционно-правового положения человека и гражданина в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Основные права и свободы человека и гражданина в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Основные обязанности человека и гражданина. Конституционно-правовые гарантии основных прав и свобод человека и гражданина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Общая характеристика государственного устройства. История развития государственного устройства России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Основы федеративного устройства современной России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Конституционно-правовой статус субъектов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Компетенция Российской Федерации и ее субъектов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Теория избирательного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Избирательный процесс и его субъекты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Порядок выборов Президента Российской Федерации и депутатов Государственной Думы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Порядок выборов в органы государственной власти субъектов Российской Федерации и органы местного самоуправления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Президент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Федеральное Собрание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Законодательный процесс в Федеральном Собрании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24*</w:t>
      </w:r>
      <w:r w:rsidRPr="00621546">
        <w:t xml:space="preserve">. </w:t>
      </w:r>
      <w:r>
        <w:rPr>
          <w:noProof/>
        </w:rPr>
        <w:t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Конституционные основы судебной власти в Российской Федерации. Конституционный Суд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Конституционно-правовые основы функционирования органов государственной власти субъектов Российской Федерации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27*</w:t>
      </w:r>
      <w:r w:rsidRPr="00621546">
        <w:t xml:space="preserve">. </w:t>
      </w:r>
      <w:r>
        <w:rPr>
          <w:noProof/>
        </w:rPr>
        <w:t>Конституционно-правовые основы системы органов местного самоуправления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Конституционно-правовой статус правоохранительных органов в системе безопасности Российской Федерации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Понятие и предмет конституционного права России как отрасли права. Конституция Российской Федерации 1993 года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Понятие и предмет конституционного права России как отрасли права. Конституция Российской Федерации 1993 года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Основы конституционного строя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Основы конституционного строя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Конституционно-правовой статус личности в Российской Федерации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Конституционно-правовой статус личности в Российской Федерации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Государственное устройство Российской Федерации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Государственное устройство Российской Федерации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Избирательная система в Российской Федерации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Избирательная система в Российской Федерации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Система органов государственной власти и местного самоуправления Российской Федерации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Система органов государственной власти и местного самоуправления Российской Федерации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ОПБ-38.03.04.00-11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Конституционное право России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ОПБ-38.03.04.00-11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3-6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конституционного строя. Основные конституционные характеристики Российского государства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Местное самоуправление в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и принципы конституционно-правового положения человека и гражданина в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обязанности человека и гражданина. Конституционно-правовые гарантии основных прав и свобод человека и гражданина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Компетенция Российской Федерации и ее субъектов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Избирательный процесс и его субъекты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 выборов Президента Российской Федерации и депутатов Государственной Думы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Президент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Федеральное Собрание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Законодательный процесс в Федеральном Собрании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устройство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устройство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Избирательная система в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Избирательная система в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органов государственной власти и местного самоуправления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органов государственной власти и местного самоуправления Российской Федерации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Конституционное право России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7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 России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Конституционное право России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7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Конституционное право России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Конституционное право России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7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 России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Конституционное право России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7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Конституционное право России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Конституционное право России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7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 России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Конституционное право России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7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 России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7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Конституционное право России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5729A8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5729A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5729A8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729A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5729A8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729A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5729A8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5729A8" w:rsidP="005729A8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729A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5729A8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729A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5729A8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5729A8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5729A8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5729A8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5729A8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5729A8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5729A8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5729A8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5729A8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5729A8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5729A8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5729A8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5729A8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5729A8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5729A8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5729A8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5729A8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5729A8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Конституционное право России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5729A8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5729A8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5729A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5729A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5729A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5729A8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5729A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5729A8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5729A8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Государственное и муниципальное управление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ОПБ-38.03.04.00-11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Конституционное право России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3-6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Антипова Наталья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Бабушкина Елена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Богатырева Анна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Кузнецова Оксана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Романова Лада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Беркутова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Загуменнова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Сысоева Екатерина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Кабанова Юлия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Потылицына Валерия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Сергеева Регина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Фефилова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Митюшкина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Сергеева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Старушко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Шакиров Рустам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Абрамова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Семенов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Валиуллина Регина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Матвеева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Мыльникова Наталья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Яковлева Алиса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Соснина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Глазков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Кокухов Родион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Хайбуллин Руслан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Сергеев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Жабченко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Лихоманов Ростислав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Харисова Эльвира Эслэмовна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FC4" w:rsidRDefault="008C6FC4">
      <w:r>
        <w:separator/>
      </w:r>
    </w:p>
  </w:endnote>
  <w:endnote w:type="continuationSeparator" w:id="0">
    <w:p w:rsidR="008C6FC4" w:rsidRDefault="008C6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729A8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FC4" w:rsidRDefault="008C6FC4">
      <w:r>
        <w:separator/>
      </w:r>
    </w:p>
  </w:footnote>
  <w:footnote w:type="continuationSeparator" w:id="0">
    <w:p w:rsidR="008C6FC4" w:rsidRDefault="008C6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29A8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C6FC4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7173</Words>
  <Characters>40890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47968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2017-07-18T05:59:00Z</dcterms:created>
  <dcterms:modified xsi:type="dcterms:W3CDTF">2017-07-18T05:59:00Z</dcterms:modified>
</cp:coreProperties>
</file>