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35060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Теория государства и права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350603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50603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35060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35060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50603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35060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81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1344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2361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1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Теория государства и права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75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1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Теория государства и права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35060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Теория государства и права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35060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Cc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rupwn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6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KCp+lr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k8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DHTEk8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XN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P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DxIlz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V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4kIlY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Z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NXKlm+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lL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zKI+gPfTonu0NupF7lNryjIPOwOtuAD+zBzO02VHVw62svmkk5LKlYsOulZJjy2gN6YX2pn92&#10;dcLRFmQ9fpQ1hKFbIx3QvlG9rR1UAwE65PF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/dy4htdKvltawfQMBK&#10;gsBAizD2YNFK9QOjEUZIjvX3LVUMo+6DgEeQhoSAm3EbJ2CM1PnJ+vyEigqgcmwwmpZLM82p7aD4&#10;poVI07MT8hoeTsOdqJ+yOjw3GBOO22Gk2Tl0vndeT4N38Qs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HJPmUu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35060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r6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ofK+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yP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MKiV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DIsyP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4p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G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JmD&#10;/i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5ytwIAALk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EJCTn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Теория государства и права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Теория государства и права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Правовое обеспечение национальной безопасности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Правоохранительная деятельность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97%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85% (ФЭПО-21), 97% (ФЭПО-22), 92% (ФЭПО-23), 94% (ФЭПО-24) и 98%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Теория государства и права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Теория государства и права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Теория государства и права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8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теории государства и права. Место теории государства и права в системе юридических наук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Методология и методы научного познания государственно-правовых явлений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Общая характеристика основных современных теорий государства. Основные концепции правопонимания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Общие закономерности возникновения государства. Основные концепции происхождения государства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Понятие, признаки и сущность государства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Форма государства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Функции государства. Механизм (аппарат) государства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Возникновение права. Право в системе регулирования общественных отношений. Принципы права. Функции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Формы (источники)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Правовые отношения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Норма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Система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Правотворчество и систематизация законодательства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Реализация и применение права. Толкование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Механизм правового регулирования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Правомерное поведение и правонарушение. Законность и правопорядок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Юридическая ответственность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Место и роль государства в политической системе общества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Правосознание и правовая культура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Гражданское общество и правовое государство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Право и личность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Типология государства и права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Правовая система общества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Основные правовые системы современности. Российская правовая система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Методологические основы научного понимания государства и права, государственно-правовых явлений. Общая характеристика современных политико-правовых доктрин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Закономерности исторического движения и функционирования права. Основные проблемы современного понимания права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Закономерности исторического движения и функционирования права. Основные проблемы современного понимания права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Взаимосвязь государства, права и иных сфер жизни общества и человека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Взаимосвязь государства, права и иных сфер жизни общества и человека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Эволюция и соотношение современных государственных и правовых систем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Эволюция и соотношение современных государственных и правовых систем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350603">
        <w:rPr>
          <w:noProof/>
        </w:rPr>
        <w:t>40.05.01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Правовое обеспечение национальной безопасности</w:t>
      </w:r>
      <w:r w:rsidRPr="002B3C22">
        <w:rPr>
          <w:lang w:val="pl-PL"/>
        </w:rPr>
        <w:t xml:space="preserve">» </w:t>
      </w:r>
    </w:p>
    <w:p w:rsidR="00AF6942" w:rsidRPr="00350603" w:rsidRDefault="00AF6942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350603">
        <w:rPr>
          <w:noProof/>
          <w:sz w:val="28"/>
          <w:szCs w:val="28"/>
        </w:rPr>
        <w:t>ы</w:t>
      </w:r>
      <w:r w:rsidRPr="00350603">
        <w:rPr>
          <w:sz w:val="28"/>
          <w:szCs w:val="28"/>
        </w:rPr>
        <w:t xml:space="preserve">: </w:t>
      </w:r>
      <w:r w:rsidRPr="00350603">
        <w:rPr>
          <w:noProof/>
          <w:sz w:val="28"/>
          <w:szCs w:val="28"/>
        </w:rPr>
        <w:t>О-40.05.01-11, О-40.05.01-12</w:t>
      </w:r>
    </w:p>
    <w:p w:rsidR="00AF6942" w:rsidRPr="00350603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AF6942" w:rsidRPr="00350603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5060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50603">
        <w:rPr>
          <w:sz w:val="28"/>
          <w:szCs w:val="28"/>
        </w:rPr>
        <w:t xml:space="preserve"> 3.</w:t>
      </w:r>
      <w:r w:rsidRPr="00350603">
        <w:rPr>
          <w:noProof/>
          <w:sz w:val="28"/>
          <w:szCs w:val="28"/>
        </w:rPr>
        <w:t>1</w:t>
      </w:r>
      <w:r w:rsidRPr="0035060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50603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50603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5060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50603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50603">
        <w:rPr>
          <w:sz w:val="28"/>
          <w:szCs w:val="28"/>
        </w:rPr>
        <w:t xml:space="preserve"> «</w:t>
      </w:r>
      <w:r w:rsidRPr="00350603">
        <w:rPr>
          <w:noProof/>
          <w:sz w:val="28"/>
          <w:szCs w:val="28"/>
        </w:rPr>
        <w:t>Теория государства и права</w:t>
      </w:r>
      <w:r w:rsidRPr="00350603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50603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50603">
        <w:rPr>
          <w:sz w:val="28"/>
          <w:szCs w:val="28"/>
        </w:rPr>
        <w:t xml:space="preserve"> </w:t>
      </w:r>
      <w:r w:rsidRPr="0035060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50603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50603">
        <w:rPr>
          <w:sz w:val="28"/>
          <w:szCs w:val="28"/>
        </w:rPr>
        <w:t xml:space="preserve"> </w:t>
      </w:r>
      <w:r w:rsidRPr="00350603">
        <w:rPr>
          <w:noProof/>
          <w:sz w:val="28"/>
          <w:szCs w:val="28"/>
        </w:rPr>
        <w:t>направлению подготовки</w:t>
      </w:r>
      <w:r w:rsidRPr="00350603">
        <w:rPr>
          <w:sz w:val="28"/>
          <w:szCs w:val="28"/>
        </w:rPr>
        <w:t xml:space="preserve"> «</w:t>
      </w:r>
      <w:r w:rsidRPr="00350603">
        <w:rPr>
          <w:noProof/>
          <w:sz w:val="28"/>
          <w:szCs w:val="28"/>
        </w:rPr>
        <w:t>Правовое обеспечение национальной безопасности</w:t>
      </w:r>
      <w:r w:rsidRPr="00350603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50603">
        <w:rPr>
          <w:noProof/>
          <w:sz w:val="28"/>
          <w:szCs w:val="28"/>
        </w:rPr>
        <w:t>ы</w:t>
      </w:r>
      <w:r w:rsidRPr="00350603">
        <w:rPr>
          <w:sz w:val="28"/>
          <w:szCs w:val="28"/>
        </w:rPr>
        <w:t xml:space="preserve"> </w:t>
      </w:r>
      <w:r w:rsidRPr="00350603">
        <w:rPr>
          <w:noProof/>
          <w:sz w:val="28"/>
          <w:szCs w:val="28"/>
        </w:rPr>
        <w:t>О-40.05.01-11, О-40.05.01-12</w:t>
      </w:r>
      <w:r w:rsidRPr="00350603">
        <w:rPr>
          <w:sz w:val="28"/>
          <w:szCs w:val="28"/>
        </w:rPr>
        <w:t>).</w:t>
      </w:r>
    </w:p>
    <w:p w:rsidR="00AF6942" w:rsidRPr="00350603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8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признаки и сущность государства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Форма государства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(источники)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отношения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Реализация и применение права. Толкование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Механизм правового регулирования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Юридическая ответственность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общество и правовое государство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государства и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252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252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государства и права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350603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252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252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252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252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252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Правовое обеспечение национальной безопасности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40.05.02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Правоохранительная деятельность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О-40.05.02-11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Теория государства и права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Правоохранительная деятельность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О-40.05.02-11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8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признаки и сущность государства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Форма государства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Формы (источники)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отношения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Норма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Реализация и применение права. Толкование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Механизм правового регулирования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Юридическая ответственность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общество и правовое государство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государства и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252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252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государства и права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252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252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Теория государства и права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252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252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государства и права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252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Теория государства и права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350603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34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35060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5060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5060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5060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5060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350603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350603" w:rsidP="00350603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6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F5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Pou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hfLxe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5060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350603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35060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35060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350603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350603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350603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6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FCFxzO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350603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35060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6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fp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GINd+m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35060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61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GjYnty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350603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350603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6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35060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9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AVCxq5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350603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350603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350603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350603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5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rfxNN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350603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9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35060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35060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55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35060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Теория государства и права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не в полной мере освоил категориальный аппарат юридической науки, не обладает достаточной правовой культурой.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владеет некоторыми умениями по дисциплине, в основном овладел категориальным аппаратом юридической науки, готов к изучению отраслевых и иных юридических дисциплин, обладает достаточной правовой культурой.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теории государства и права, определять взаимосвязь государства, права и иных сфер жизни общества и человека. У студента в достаточной мере сформировано правосознание и правовая культура.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культуры.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35060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wK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WHjsCr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SK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r4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1Rr4x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Tb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BJi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db1E27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3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Br5d3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PA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BcfgPA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r8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BCJpr8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p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4j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hHRp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NE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WYzDAStAOOPkPXqNi0DE0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Y/qX8vqCRSsJCgM&#10;xAjzDhaNVD8wGmB2ZFh/31LFMGrfC3gFSUiIHTZuQ6bzCDbq3LI+t1BRQqgMG4zG5dKMA2rbK75p&#10;IFPoeiXkLbycmjtV21c1ojq8N5gPrrjDLLMD6HzvvJ4n7uI3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v0WDRL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4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6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04P6V7J6BgUrCQoD&#10;McK8g0Uj1Q+MBpgdGdbfN1QxjNr3Al5BEhJih43bkMksgo06taxOLVSUECrDBqNxuTDjgNr0iq8b&#10;yBS6Xgl5By+n5k7V9lWNqPbvDeaDK24/y+wAOt07r5eJO/8N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CZWl4D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350603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35060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35060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35060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35060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350603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35060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35060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60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40.05.01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Правовое обеспечение национальной безопасности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О-40.05.01-11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Теория государства и права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8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Буранов Максим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Сахапова Айгуль Равилевна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Христолюбова Аксинья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Лаврентьев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Мосалева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Кокорин Денис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Исправникова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Болушевская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Летягина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Мигунов Тимофей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Шамшурина Валерия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Агафонова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Ахмадияров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Дорофеева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Коротаева Антонина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Глухов Антон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Имполитова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Селиверстов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Надуялова Ирина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Хафизов Тимур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Канюкова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Ксенофонтов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Конькин Иван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Степанов Кирилл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Хохлов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О-40.05.01-12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Теория государства и права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8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Леонтьева Евгения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Щербакова Владислава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Опарина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Кучма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Тамакова Арина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Хасанова Сурия Салаватовна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Степанов Алексей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Огорельцева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Шиляева Полина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Черницын Антон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Ворончихин Михаил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Головизнина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Малугин Владислав Яковлевич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Гатауллин Марсель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Кузьмина Ольга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Суворова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Ефимова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Суворов Илья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Кишкан Яна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Казанцева Диана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Мухачёв Андрей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Кибардин Павел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Шавкунов Антон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Иванов Кирилл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Толстопятова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Плющенко Даниил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40.05.02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Правоохранительная деятельность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О-40.05.02-11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Теория государства и права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8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Новикова Ирина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Логинова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Андронов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Золото Диана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Тимергазина Диана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 Павел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Ложкин Максим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Лебедева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Мартынова 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Носова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Михайлов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Березина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Кривоногова Наталия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Воронцова Татьяна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Камалиев Расиль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Матвеева Регина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Соловьева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Сурнин Руслан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Багиров Джамал Сулейман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Стрелков Даниил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Николаева Анжелика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Гафиуллин Дмитрий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Филиппова Вероника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Вихрев Алексей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6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438" w:rsidRDefault="00F44438">
      <w:r>
        <w:separator/>
      </w:r>
    </w:p>
  </w:endnote>
  <w:endnote w:type="continuationSeparator" w:id="0">
    <w:p w:rsidR="00F44438" w:rsidRDefault="00F44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50603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438" w:rsidRDefault="00F44438">
      <w:r>
        <w:separator/>
      </w:r>
    </w:p>
  </w:footnote>
  <w:footnote w:type="continuationSeparator" w:id="0">
    <w:p w:rsidR="00F44438" w:rsidRDefault="00F444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060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4438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hyperlink" Target="http://www.i-exam.ru.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hyperlink" Target="http://bakalavr.i-exam.ru/node/344" TargetMode="External"/><Relationship Id="rId57" Type="http://schemas.openxmlformats.org/officeDocument/2006/relationships/image" Target="media/image46.png"/><Relationship Id="rId61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w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8743</Words>
  <Characters>49839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2017-07-18T06:18:00Z</dcterms:created>
  <dcterms:modified xsi:type="dcterms:W3CDTF">2017-07-18T06:18:00Z</dcterms:modified>
</cp:coreProperties>
</file>