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0DB" w:rsidRPr="00CC67DB" w:rsidRDefault="003D2D93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-269875</wp:posOffset>
            </wp:positionV>
            <wp:extent cx="6892925" cy="9756775"/>
            <wp:effectExtent l="0" t="0" r="3175" b="0"/>
            <wp:wrapNone/>
            <wp:docPr id="6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F34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 xml:space="preserve">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8C10DB" w:rsidRPr="0091691D" w:rsidRDefault="008C10DB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603F34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41.03.04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Политология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>»</w:t>
      </w: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603F34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2017</w:t>
      </w:r>
    </w:p>
    <w:p w:rsidR="008C10DB" w:rsidRPr="00935302" w:rsidRDefault="008C10DB" w:rsidP="00AF4393">
      <w:pPr>
        <w:jc w:val="center"/>
        <w:rPr>
          <w:b/>
          <w:bCs/>
          <w:sz w:val="28"/>
          <w:szCs w:val="28"/>
        </w:rPr>
      </w:pPr>
      <w:r w:rsidRPr="008658AC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8C10DB" w:rsidRPr="0013504D" w:rsidRDefault="008C10DB" w:rsidP="004A28A5"/>
    <w:p w:rsidR="008C10DB" w:rsidRPr="00EE3DEC" w:rsidRDefault="00603F34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C10DB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C10DB" w:rsidRPr="00EE3DEC">
        <w:rPr>
          <w:i/>
          <w:iCs/>
        </w:rPr>
        <w:t>Для обновления содержания нажмите на слове</w:t>
      </w:r>
      <w:r w:rsidR="008C10DB" w:rsidRPr="009A2597">
        <w:rPr>
          <w:i/>
          <w:iCs/>
        </w:rPr>
        <w:t xml:space="preserve"> </w:t>
      </w:r>
      <w:r w:rsidR="008C10DB" w:rsidRPr="00EE3DEC">
        <w:rPr>
          <w:b/>
          <w:bCs/>
          <w:i/>
          <w:iCs/>
          <w:u w:val="single"/>
        </w:rPr>
        <w:t>здесь</w:t>
      </w:r>
      <w:r w:rsidR="008C10DB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C10DB" w:rsidRPr="00935302" w:rsidRDefault="008C10DB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8C10DB" w:rsidRPr="00935302" w:rsidRDefault="008C10DB" w:rsidP="00AF4393">
      <w:pPr>
        <w:jc w:val="both"/>
        <w:rPr>
          <w:sz w:val="28"/>
          <w:szCs w:val="28"/>
        </w:rPr>
      </w:pPr>
    </w:p>
    <w:p w:rsidR="008C10DB" w:rsidRPr="00935302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8C10DB" w:rsidRDefault="008C10DB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8C10DB" w:rsidRPr="007B5A01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8C10DB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8C10DB" w:rsidRPr="007B5A01" w:rsidRDefault="008C10DB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C10DB" w:rsidRPr="00935302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41.03.04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Политология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8C10DB" w:rsidRPr="00935302" w:rsidRDefault="008C10DB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41.03.04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Политология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8C10DB" w:rsidRPr="00D74D55" w:rsidRDefault="008C10DB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8C10DB" w:rsidRPr="00D74D55" w:rsidRDefault="008C10DB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8C10DB" w:rsidRPr="003D2D93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3D2D93">
        <w:br w:type="page"/>
      </w:r>
      <w:r w:rsidRPr="00E17CBB">
        <w:lastRenderedPageBreak/>
        <w:t>Показатели</w:t>
      </w:r>
      <w:r w:rsidRPr="003D2D93">
        <w:t xml:space="preserve"> </w:t>
      </w:r>
      <w:r w:rsidRPr="00E17CBB">
        <w:t>участия</w:t>
      </w:r>
      <w:r w:rsidRPr="003D2D93">
        <w:t xml:space="preserve"> </w:t>
      </w:r>
      <w:r w:rsidRPr="00E17CBB">
        <w:t>в</w:t>
      </w:r>
      <w:r w:rsidRPr="003D2D93">
        <w:t xml:space="preserve"> ФЭПО-21 – </w:t>
      </w:r>
      <w:r w:rsidRPr="003D2D93">
        <w:rPr>
          <w:noProof/>
        </w:rPr>
        <w:t>ФЭПО-25</w:t>
      </w:r>
      <w:r w:rsidRPr="003D2D93">
        <w:t xml:space="preserve"> (</w:t>
      </w:r>
      <w:r w:rsidRPr="003D2D93">
        <w:rPr>
          <w:noProof/>
        </w:rPr>
        <w:t>направление подготовки</w:t>
      </w:r>
      <w:r w:rsidRPr="003D2D93">
        <w:t xml:space="preserve"> </w:t>
      </w:r>
      <w:r w:rsidRPr="003D2D93">
        <w:rPr>
          <w:noProof/>
        </w:rPr>
        <w:t>41.03.04</w:t>
      </w:r>
      <w:r w:rsidRPr="003D2D93">
        <w:t xml:space="preserve"> «</w:t>
      </w:r>
      <w:r w:rsidRPr="003D2D93">
        <w:rPr>
          <w:noProof/>
        </w:rPr>
        <w:t>Политология</w:t>
      </w:r>
      <w:r w:rsidRPr="003D2D93">
        <w:t>»)</w:t>
      </w:r>
    </w:p>
    <w:p w:rsidR="008C10DB" w:rsidRPr="00CC3077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8C10DB" w:rsidRPr="0012116B" w:rsidRDefault="008C10DB" w:rsidP="00E17CBB">
      <w:pPr>
        <w:spacing w:line="288" w:lineRule="auto"/>
        <w:rPr>
          <w:sz w:val="16"/>
          <w:szCs w:val="16"/>
        </w:rPr>
      </w:pPr>
    </w:p>
    <w:p w:rsidR="008C10DB" w:rsidRPr="00E735AA" w:rsidRDefault="008C10DB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Политология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ФЭПО-21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935302">
        <w:rPr>
          <w:sz w:val="28"/>
          <w:szCs w:val="28"/>
        </w:rPr>
        <w:t>.</w:t>
      </w:r>
    </w:p>
    <w:p w:rsidR="008C10DB" w:rsidRPr="0012116B" w:rsidRDefault="008C10DB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C10DB" w:rsidRDefault="008C10DB" w:rsidP="00181C89">
      <w:pPr>
        <w:spacing w:after="60"/>
        <w:ind w:firstLine="539"/>
        <w:jc w:val="both"/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20"/>
        <w:gridCol w:w="3240"/>
        <w:gridCol w:w="2124"/>
      </w:tblGrid>
      <w:tr w:rsidR="008C10DB" w:rsidRPr="00935302">
        <w:tc>
          <w:tcPr>
            <w:tcW w:w="2268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620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3240" w:type="dxa"/>
            <w:vAlign w:val="center"/>
          </w:tcPr>
          <w:p w:rsidR="008C10DB" w:rsidRPr="006E0D05" w:rsidRDefault="008C10DB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2124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582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октябрь 2015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918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737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октябрь 2016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923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660</w:t>
            </w:r>
          </w:p>
        </w:tc>
      </w:tr>
    </w:tbl>
    <w:p w:rsidR="008C10DB" w:rsidRPr="00DF2220" w:rsidRDefault="008C10DB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C10DB" w:rsidRPr="0012116B" w:rsidRDefault="008C10DB" w:rsidP="00F10FBF">
      <w:pPr>
        <w:keepNext/>
        <w:keepLines/>
        <w:jc w:val="center"/>
        <w:rPr>
          <w:sz w:val="8"/>
          <w:szCs w:val="8"/>
        </w:rPr>
      </w:pPr>
    </w:p>
    <w:p w:rsidR="008C10DB" w:rsidRDefault="00603F34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324,227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935302">
        <w:t>Рис</w:t>
      </w:r>
      <w:r w:rsidR="008C10DB">
        <w:t>унок</w:t>
      </w:r>
      <w:r w:rsidR="008C10DB" w:rsidRPr="00935302">
        <w:t xml:space="preserve"> </w:t>
      </w:r>
      <w:r w:rsidR="008C10DB">
        <w:t>1.1 –</w:t>
      </w:r>
      <w:r w:rsidR="008C10DB"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8C10DB" w:rsidRPr="00626B1E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>
        <w:t>а</w:t>
      </w:r>
    </w:p>
    <w:p w:rsidR="008C10DB" w:rsidRPr="00935302" w:rsidRDefault="008C10DB" w:rsidP="00E17CBB">
      <w:pPr>
        <w:spacing w:line="288" w:lineRule="auto"/>
        <w:rPr>
          <w:sz w:val="28"/>
          <w:szCs w:val="28"/>
        </w:rPr>
      </w:pPr>
    </w:p>
    <w:p w:rsidR="008C10DB" w:rsidRPr="00935302" w:rsidRDefault="008C10DB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Политология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8C10DB" w:rsidRPr="007547DF" w:rsidRDefault="008C10DB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C10DB" w:rsidRPr="00E17CBB" w:rsidRDefault="008C10DB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8C10DB" w:rsidRPr="00935302">
        <w:trPr>
          <w:jc w:val="center"/>
        </w:trPr>
        <w:tc>
          <w:tcPr>
            <w:tcW w:w="3496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10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0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14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2016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2017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0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2017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12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</w:tbl>
    <w:p w:rsidR="008C10DB" w:rsidRPr="007547DF" w:rsidRDefault="008C10DB" w:rsidP="001E0B74">
      <w:pPr>
        <w:jc w:val="center"/>
        <w:rPr>
          <w:sz w:val="16"/>
          <w:szCs w:val="16"/>
        </w:rPr>
      </w:pPr>
    </w:p>
    <w:p w:rsidR="008C10DB" w:rsidRDefault="00603F34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324,227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935302">
        <w:t>Рис</w:t>
      </w:r>
      <w:r w:rsidR="008C10DB">
        <w:t>унок 1.2 –</w:t>
      </w:r>
      <w:r w:rsidR="008C10DB" w:rsidRPr="00935302">
        <w:t xml:space="preserve"> Динамика сеансов тестирования студентов </w:t>
      </w:r>
      <w:r>
        <w:rPr>
          <w:noProof/>
        </w:rPr>
        <w:t>вуз</w:t>
      </w:r>
      <w:r w:rsidR="008C10DB" w:rsidRPr="00656F71">
        <w:t>а</w:t>
      </w:r>
    </w:p>
    <w:p w:rsidR="008C10DB" w:rsidRPr="00024E94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8C10DB" w:rsidRPr="00195267" w:rsidRDefault="008C10DB" w:rsidP="00E17CBB">
      <w:pPr>
        <w:rPr>
          <w:b/>
          <w:bCs/>
          <w:sz w:val="26"/>
          <w:szCs w:val="26"/>
        </w:rPr>
      </w:pP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8C10DB" w:rsidRPr="00102E7A" w:rsidRDefault="003D2D93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>
        <w:t>Рисунок</w:t>
      </w:r>
      <w:r w:rsidR="008C10DB" w:rsidRPr="00102E7A">
        <w:t xml:space="preserve"> </w:t>
      </w:r>
      <w:r w:rsidR="008C10DB">
        <w:t>2.1 –</w:t>
      </w:r>
      <w:r w:rsidR="008C10DB" w:rsidRPr="00102E7A">
        <w:t xml:space="preserve"> </w:t>
      </w:r>
      <w:r w:rsidR="008C10DB">
        <w:t>Принципы восхождения по методологии В. П. Беспалько</w:t>
      </w:r>
    </w:p>
    <w:p w:rsidR="008C10DB" w:rsidRPr="009B12AA" w:rsidRDefault="008C10DB" w:rsidP="00EF24C8">
      <w:pPr>
        <w:ind w:firstLine="720"/>
        <w:jc w:val="both"/>
        <w:rPr>
          <w:sz w:val="16"/>
          <w:szCs w:val="16"/>
        </w:rPr>
      </w:pP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C10DB" w:rsidRPr="00766A92" w:rsidRDefault="008C10DB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8C10DB" w:rsidRPr="00E17CBB" w:rsidRDefault="008C10DB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C10DB" w:rsidRPr="00E17CBB" w:rsidRDefault="008C10DB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C10DB" w:rsidRPr="00BF24CB">
        <w:trPr>
          <w:jc w:val="center"/>
        </w:trPr>
        <w:tc>
          <w:tcPr>
            <w:tcW w:w="1491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8C10DB" w:rsidRPr="00CD0DB2" w:rsidRDefault="008C10DB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8C10DB" w:rsidRPr="00E17CBB" w:rsidRDefault="008C10DB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C10DB" w:rsidRPr="00E17CBB" w:rsidRDefault="008C10DB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C10DB" w:rsidRPr="00FC0393">
        <w:trPr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C10DB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C10DB" w:rsidRPr="00FC0393">
        <w:trPr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C10DB" w:rsidRPr="00935302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41.03.04</w:t>
      </w:r>
      <w:r w:rsidRPr="00D77D52">
        <w:t xml:space="preserve"> </w:t>
      </w:r>
      <w:r>
        <w:t>«</w:t>
      </w:r>
      <w:r>
        <w:rPr>
          <w:noProof/>
        </w:rPr>
        <w:t>Политология</w:t>
      </w:r>
      <w:r>
        <w:t xml:space="preserve">»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ФЭПО-25</w:t>
      </w:r>
    </w:p>
    <w:p w:rsidR="008C10DB" w:rsidRPr="00935302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Default="008C10DB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Политология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8C10DB" w:rsidRDefault="008C10DB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C10DB" w:rsidRDefault="008C10DB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C10DB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Pr="00D77D52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41.03.04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Политология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D77D52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C10DB" w:rsidRPr="00E17CB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1.03.04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>3.1 –</w:t>
      </w:r>
      <w:r w:rsidR="008C10DB" w:rsidRPr="00621276">
        <w:t xml:space="preserve"> </w:t>
      </w:r>
      <w:r w:rsidR="008C10DB">
        <w:t xml:space="preserve">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</w:t>
      </w:r>
      <w:r w:rsidR="008C10DB">
        <w:t>а</w:t>
      </w:r>
      <w:r w:rsidR="008C10DB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8C10DB" w:rsidRPr="00CD0DB2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C10DB" w:rsidRPr="00CC67DB" w:rsidRDefault="008C10DB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Политология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8C10DB" w:rsidRPr="00F83E9E" w:rsidRDefault="003D2D93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2540" b="4445"/>
                <wp:wrapNone/>
                <wp:docPr id="6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9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8.3pt;margin-top:101.25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fEV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0O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9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2540" b="4445"/>
                <wp:wrapNone/>
                <wp:docPr id="6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18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55pt;margin-top:71.2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VQPsgIAALc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18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2540" b="4445"/>
                <wp:wrapNone/>
                <wp:docPr id="5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45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02.8pt;margin-top:12pt;width:7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UK1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45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2540" b="2540"/>
                <wp:wrapNone/>
                <wp:docPr id="5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23.05pt;margin-top:42.55pt;width:75pt;height:27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91</w:t>
                            </w:r>
                            <w:r w:rsidR="008C10DB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5.35pt;width:7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riS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E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91</w:t>
                      </w:r>
                      <w:r w:rsidR="008C10DB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91</w:t>
                            </w:r>
                            <w:r w:rsidR="008C10DB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.75pt;margin-top:4.6pt;width:75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LL3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IkaAccfYauUbFuGYpt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91</w:t>
                      </w:r>
                      <w:r w:rsidR="008C10DB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9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Dw1tAIAALc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9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azt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GelrO2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fTTtQ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+V3007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gvT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IWR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UkB/GvZPUMAlYSBAZa&#10;hHEHi0aqHxgNMDoyrL9vqGIYte8FPIIkJMTOGrchk1kEG3VqWZ1aqCghVIYNRuNyYcb5tOkVXzeQ&#10;KXStEvIOHk7NnajtoxpR7Z8bjAdX236U2flzundeLwN3/hs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P3eC9O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2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0C17E9" w:rsidRDefault="008C10DB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9dZ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OXfXWb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8C10DB" w:rsidRPr="000C17E9" w:rsidRDefault="008C10DB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8C10DB">
        <w:trPr>
          <w:jc w:val="center"/>
        </w:trPr>
        <w:tc>
          <w:tcPr>
            <w:tcW w:w="5021" w:type="dxa"/>
            <w:vAlign w:val="center"/>
          </w:tcPr>
          <w:p w:rsidR="008C10DB" w:rsidRPr="004E4959" w:rsidRDefault="00603F34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8C10DB" w:rsidRPr="00D8077F" w:rsidRDefault="00603F3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C10DB" w:rsidRPr="00E306ED" w:rsidRDefault="008C10DB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C10DB" w:rsidRDefault="008C10DB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8C10DB" w:rsidRPr="00AA7A26" w:rsidRDefault="008C10DB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C10D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Политология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91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91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8C10DB" w:rsidRDefault="008C10DB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Политология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ФЭПО-25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C10DB" w:rsidRPr="00E17CB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603F34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1.03.04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16"/>
          <w:szCs w:val="16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3.3 – Диаграмма ранжирования </w:t>
      </w:r>
      <w:r>
        <w:rPr>
          <w:noProof/>
        </w:rPr>
        <w:t>вузов-участников</w:t>
      </w:r>
    </w:p>
    <w:p w:rsidR="008C10DB" w:rsidRPr="00E17CBB" w:rsidRDefault="008C10DB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C10DB" w:rsidRDefault="008C10DB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8C10DB" w:rsidRPr="00E17CBB" w:rsidRDefault="008C10DB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8C10DB" w:rsidRPr="00AA7A26" w:rsidRDefault="008C10DB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C10DB" w:rsidRPr="003D28E9" w:rsidRDefault="008C10DB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C10D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Политология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8C10DB" w:rsidRPr="00593870" w:rsidRDefault="008C10DB" w:rsidP="002040C9">
      <w:pPr>
        <w:tabs>
          <w:tab w:val="left" w:pos="720"/>
        </w:tabs>
        <w:spacing w:line="288" w:lineRule="auto"/>
        <w:ind w:firstLine="539"/>
        <w:jc w:val="both"/>
      </w:pPr>
    </w:p>
    <w:p w:rsidR="008C10DB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1.03.04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3.4 – 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</w:t>
      </w:r>
      <w:r w:rsidR="008C10DB">
        <w:t>а</w:t>
      </w:r>
      <w:r w:rsidR="008C10DB">
        <w:br/>
        <w:t>по уровням обученности в соответствии с процентом набранных баллов</w:t>
      </w:r>
      <w:r w:rsidR="008C10DB">
        <w:br/>
        <w:t>за выполнение ПИМ</w:t>
      </w:r>
    </w:p>
    <w:p w:rsidR="008C10DB" w:rsidRDefault="008C10DB" w:rsidP="002040C9">
      <w:pPr>
        <w:tabs>
          <w:tab w:val="left" w:pos="720"/>
        </w:tabs>
        <w:jc w:val="center"/>
      </w:pPr>
    </w:p>
    <w:p w:rsidR="008C10DB" w:rsidRDefault="00603F34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1.03.04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3.5 – 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вузов-участников</w:t>
      </w:r>
      <w:r w:rsidR="008C10DB">
        <w:br/>
        <w:t>по уровням обученности в соответствии с процентом набранных баллов</w:t>
      </w:r>
      <w:r w:rsidR="008C10DB">
        <w:br/>
        <w:t>за выполнение ПИМ</w:t>
      </w:r>
    </w:p>
    <w:p w:rsidR="008C10DB" w:rsidRPr="007B5A01" w:rsidRDefault="008C10DB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C10DB" w:rsidRPr="000D01F2" w:rsidRDefault="008C10DB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Политология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8C10DB" w:rsidRPr="00A01626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C10DB" w:rsidRPr="007B5A01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C10DB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8C10DB" w:rsidRPr="00E17CBB" w:rsidRDefault="008C10DB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C10DB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Pr="00935302" w:rsidRDefault="008C10DB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Политология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8C10DB" w:rsidRPr="00E17CBB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Pr="000D01F2" w:rsidRDefault="008C10DB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C10DB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79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79" w:type="dxa"/>
            <w:gridSpan w:val="6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8C10DB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8C10DB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8C10DB" w:rsidRPr="000D01F2" w:rsidRDefault="008C10DB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15" w:type="dxa"/>
            <w:vAlign w:val="center"/>
          </w:tcPr>
          <w:p w:rsidR="008C10DB" w:rsidRPr="009F2D73" w:rsidRDefault="008C10DB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8C10DB" w:rsidRPr="00FC7783" w:rsidRDefault="008C10DB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8C10DB" w:rsidRPr="00935302">
        <w:trPr>
          <w:trHeight w:val="357"/>
          <w:jc w:val="center"/>
        </w:trPr>
        <w:tc>
          <w:tcPr>
            <w:tcW w:w="807" w:type="dxa"/>
            <w:vMerge w:val="restart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79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</w:pPr>
            <w:r>
              <w:rPr>
                <w:noProof/>
              </w:rPr>
              <w:t>Психология и педагогика</w:t>
            </w:r>
          </w:p>
        </w:tc>
        <w:tc>
          <w:tcPr>
            <w:tcW w:w="1424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912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91%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91%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58%</w:t>
            </w:r>
          </w:p>
        </w:tc>
        <w:tc>
          <w:tcPr>
            <w:tcW w:w="1015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58%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25%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</w:tbl>
    <w:p w:rsidR="008C10DB" w:rsidRPr="00085038" w:rsidRDefault="008C10DB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C10DB" w:rsidRPr="00AA45AC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ФЭПО-21</w:t>
      </w:r>
      <w:r w:rsidRPr="004D2BEF">
        <w:t xml:space="preserve"> – </w:t>
      </w:r>
      <w:r>
        <w:rPr>
          <w:noProof/>
        </w:rPr>
        <w:t>ФЭПО-25</w:t>
      </w:r>
    </w:p>
    <w:p w:rsidR="008C10DB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41.03.04</w:t>
      </w:r>
      <w:r w:rsidRPr="00626B1E">
        <w:t xml:space="preserve"> </w:t>
      </w:r>
      <w:r>
        <w:t>«</w:t>
      </w:r>
      <w:r>
        <w:rPr>
          <w:noProof/>
        </w:rPr>
        <w:t>Политология</w:t>
      </w:r>
      <w:r>
        <w:t>»</w:t>
      </w:r>
    </w:p>
    <w:p w:rsidR="008C10DB" w:rsidRPr="003C3028" w:rsidRDefault="008C10DB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C10DB" w:rsidRDefault="008C10DB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Политология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C10DB" w:rsidRPr="00DC59B9" w:rsidRDefault="008C10DB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C10DB" w:rsidRPr="00935302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1.03.04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2B3EDF">
        <w:t xml:space="preserve">Рисунок </w:t>
      </w:r>
      <w:r w:rsidR="008C10DB">
        <w:t>4.1</w:t>
      </w:r>
      <w:r w:rsidR="008C10DB" w:rsidRPr="002B3EDF">
        <w:t xml:space="preserve"> – </w:t>
      </w:r>
      <w:r w:rsidR="008C10DB">
        <w:t>Диаграмма р</w:t>
      </w:r>
      <w:r w:rsidR="008C10DB" w:rsidRPr="002B3EDF">
        <w:t>аспределени</w:t>
      </w:r>
      <w:r w:rsidR="008C10DB">
        <w:t>я</w:t>
      </w:r>
      <w:r w:rsidR="008C10DB" w:rsidRPr="002B3EDF">
        <w:t xml:space="preserve"> результатов обучения студентов </w:t>
      </w:r>
      <w:r>
        <w:t>вуз</w:t>
      </w:r>
      <w:r w:rsidR="008C10DB" w:rsidRPr="0002726F">
        <w:t>а</w:t>
      </w:r>
      <w:r w:rsidR="008C10DB" w:rsidRPr="0002726F">
        <w:br/>
        <w:t xml:space="preserve">и </w:t>
      </w:r>
      <w:r>
        <w:rPr>
          <w:noProof/>
        </w:rPr>
        <w:t>вузов-участников</w:t>
      </w:r>
      <w:r w:rsidR="008C10DB">
        <w:t xml:space="preserve"> </w:t>
      </w:r>
      <w:r w:rsidR="008C10DB" w:rsidRPr="00935302">
        <w:t>по уровням обученности</w:t>
      </w:r>
    </w:p>
    <w:p w:rsidR="008C10DB" w:rsidRPr="00DC59B9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8C10DB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Политология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ФЭПО-21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8C10DB" w:rsidRPr="00DC59B9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Pr="00E17CBB" w:rsidRDefault="008C10DB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9"/>
        <w:gridCol w:w="1457"/>
        <w:gridCol w:w="1891"/>
        <w:gridCol w:w="3106"/>
      </w:tblGrid>
      <w:tr w:rsidR="008C10DB" w:rsidRPr="00935302">
        <w:trPr>
          <w:jc w:val="center"/>
        </w:trPr>
        <w:tc>
          <w:tcPr>
            <w:tcW w:w="3009" w:type="dxa"/>
            <w:vAlign w:val="center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57" w:type="dxa"/>
            <w:vAlign w:val="center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3106" w:type="dxa"/>
            <w:vAlign w:val="center"/>
          </w:tcPr>
          <w:p w:rsidR="008C10DB" w:rsidRPr="00463A31" w:rsidRDefault="008C10DB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100%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78%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октябрь 2015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88%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100%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88%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октябрь 2016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88%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91%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91%</w:t>
            </w:r>
          </w:p>
        </w:tc>
      </w:tr>
    </w:tbl>
    <w:p w:rsidR="008C10DB" w:rsidRPr="00CD1F71" w:rsidRDefault="008C10DB" w:rsidP="00AF4393">
      <w:pPr>
        <w:ind w:firstLine="540"/>
        <w:jc w:val="both"/>
        <w:rPr>
          <w:sz w:val="28"/>
          <w:szCs w:val="28"/>
        </w:rPr>
      </w:pPr>
    </w:p>
    <w:p w:rsidR="008C10DB" w:rsidRPr="00C126E3" w:rsidRDefault="008C10DB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Политология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8C10DB" w:rsidRPr="00AB6C3E" w:rsidRDefault="008C10DB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C10DB" w:rsidRPr="00AB5777" w:rsidRDefault="008C10DB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C10DB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Pr="00323447" w:rsidRDefault="008C10DB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8C10DB" w:rsidRPr="00323447" w:rsidRDefault="008C10DB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8C10DB" w:rsidRPr="00323447" w:rsidRDefault="008C10DB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</w:t>
            </w:r>
            <w:r>
              <w:rPr>
                <w:b/>
                <w:bCs/>
              </w:rPr>
              <w:t>а</w:t>
            </w:r>
          </w:p>
        </w:tc>
        <w:tc>
          <w:tcPr>
            <w:tcW w:w="6746" w:type="dxa"/>
            <w:gridSpan w:val="10"/>
            <w:vAlign w:val="center"/>
          </w:tcPr>
          <w:p w:rsidR="008C10DB" w:rsidRPr="00B9589E" w:rsidRDefault="008C10DB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8C10DB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C10DB" w:rsidRDefault="008C10DB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C10DB" w:rsidRDefault="008C10DB" w:rsidP="008450E6"/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ФЭПО-21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ФЭПО-22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ФЭПО-23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ФЭПО-24</w:t>
            </w:r>
          </w:p>
        </w:tc>
        <w:tc>
          <w:tcPr>
            <w:tcW w:w="1350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ФЭПО-25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C10DB" w:rsidRPr="00C015B6" w:rsidRDefault="008C10DB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C10DB" w:rsidRPr="00323447" w:rsidRDefault="008C10DB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="008C10DB"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Default="00603F34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Психология и педагогика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94%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90%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91%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91%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B41A3" w:rsidRDefault="00AB41A3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Философия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91%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96%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93%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93%</w:t>
            </w:r>
          </w:p>
        </w:tc>
      </w:tr>
    </w:tbl>
    <w:p w:rsidR="008C10DB" w:rsidRPr="002A7F13" w:rsidRDefault="008C10DB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A7F13">
        <w:rPr>
          <w:b/>
          <w:bCs/>
          <w:lang w:val="en-US"/>
        </w:rPr>
        <w:t>:</w:t>
      </w:r>
    </w:p>
    <w:p w:rsidR="008C10DB" w:rsidRPr="002A7F13" w:rsidRDefault="008C10DB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>В таблице красным цветом выделена доля студентов на уровне обученности</w:t>
      </w:r>
      <w:r>
        <w:br/>
        <w:t>не ниже второго, составляющая меньше 60%.</w:t>
      </w:r>
    </w:p>
    <w:p w:rsidR="008C10DB" w:rsidRPr="00085038" w:rsidRDefault="008C10DB" w:rsidP="00F11832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>Мониторинг</w:t>
      </w:r>
      <w:r w:rsidRPr="00085038">
        <w:t xml:space="preserve"> </w:t>
      </w:r>
      <w:r w:rsidRPr="00FB7501">
        <w:t>результатов</w:t>
      </w:r>
      <w:r w:rsidRPr="00085038">
        <w:t xml:space="preserve"> </w:t>
      </w:r>
      <w:r w:rsidRPr="00FB7501">
        <w:t>обучения</w:t>
      </w:r>
      <w:r w:rsidRPr="00085038">
        <w:t xml:space="preserve"> </w:t>
      </w:r>
      <w:r w:rsidRPr="00FB7501">
        <w:t>студентов</w:t>
      </w:r>
      <w:r w:rsidRPr="00085038">
        <w:t xml:space="preserve"> </w:t>
      </w:r>
      <w:r>
        <w:rPr>
          <w:noProof/>
        </w:rPr>
        <w:t>направления подготовки</w:t>
      </w:r>
      <w:r w:rsidRPr="00085038">
        <w:t xml:space="preserve"> </w:t>
      </w:r>
      <w:r>
        <w:rPr>
          <w:noProof/>
        </w:rPr>
        <w:t>41.03.04</w:t>
      </w:r>
      <w:r w:rsidRPr="00085038">
        <w:t xml:space="preserve"> «</w:t>
      </w:r>
      <w:r>
        <w:rPr>
          <w:noProof/>
        </w:rPr>
        <w:t>Политология</w:t>
      </w:r>
      <w:r w:rsidRPr="00085038">
        <w:t xml:space="preserve">» </w:t>
      </w:r>
      <w:r>
        <w:rPr>
          <w:noProof/>
        </w:rPr>
        <w:t>вуз</w:t>
      </w:r>
      <w:r w:rsidRPr="00626B1E">
        <w:t>а</w:t>
      </w:r>
      <w:r w:rsidRPr="00085038">
        <w:t xml:space="preserve"> </w:t>
      </w:r>
      <w:r>
        <w:t>и</w:t>
      </w:r>
      <w:r w:rsidRPr="00085038">
        <w:t xml:space="preserve"> </w:t>
      </w:r>
      <w:r>
        <w:rPr>
          <w:noProof/>
        </w:rPr>
        <w:t>вузов-участников</w:t>
      </w:r>
      <w:r w:rsidRPr="00085038">
        <w:t xml:space="preserve"> </w:t>
      </w:r>
      <w:r>
        <w:t>по</w:t>
      </w:r>
      <w:r w:rsidRPr="00085038">
        <w:t xml:space="preserve"> </w:t>
      </w:r>
      <w:r>
        <w:t>дисциплинам</w:t>
      </w:r>
      <w:r w:rsidRPr="00085038">
        <w:t xml:space="preserve"> </w:t>
      </w:r>
      <w:r>
        <w:t>циклов</w:t>
      </w:r>
      <w:r w:rsidRPr="00085038">
        <w:t xml:space="preserve"> </w:t>
      </w:r>
      <w:r>
        <w:t>ФГОС</w:t>
      </w:r>
    </w:p>
    <w:p w:rsidR="008C10DB" w:rsidRPr="00733506" w:rsidRDefault="00603F34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>Гуманитарный, социальный и экономический цикл</w:t>
      </w:r>
      <w:r w:rsidR="008C10DB" w:rsidRPr="00733506">
        <w:rPr>
          <w:lang w:val="en-US"/>
        </w:rPr>
        <w:t xml:space="preserve"> (</w:t>
      </w:r>
      <w:r>
        <w:rPr>
          <w:noProof/>
          <w:lang w:val="en-US"/>
        </w:rPr>
        <w:t>ГСЭ</w:t>
      </w:r>
      <w:r w:rsidR="008C10DB" w:rsidRPr="00733506">
        <w:rPr>
          <w:lang w:val="en-US"/>
        </w:rPr>
        <w:t>)</w:t>
      </w:r>
    </w:p>
    <w:p w:rsidR="008C10DB" w:rsidRPr="00733506" w:rsidRDefault="008C10DB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C10DB" w:rsidRPr="00686309" w:rsidRDefault="008C10DB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Политология</w:t>
      </w:r>
      <w:r w:rsidRPr="00D12727">
        <w:rPr>
          <w:sz w:val="28"/>
          <w:szCs w:val="28"/>
          <w:lang w:val="en-US"/>
        </w:rPr>
        <w:t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4.2</w:t>
      </w:r>
      <w:r w:rsidRPr="00686309">
        <w:rPr>
          <w:spacing w:val="4"/>
          <w:sz w:val="28"/>
          <w:szCs w:val="28"/>
          <w:lang w:val="en-US"/>
        </w:rPr>
        <w:t>).</w:t>
      </w:r>
    </w:p>
    <w:p w:rsidR="008C10DB" w:rsidRPr="00686309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C10DB" w:rsidRPr="00686309" w:rsidRDefault="008C10DB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C10DB" w:rsidRPr="00F10FBF" w:rsidRDefault="008C10DB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>
        <w:rPr>
          <w:b/>
          <w:bCs/>
          <w:i/>
          <w:iCs/>
          <w:noProof/>
          <w:lang w:val="en-US"/>
        </w:rPr>
        <w:t xml:space="preserve"> «Психология и педагогика»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24,2274_15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C10DB" w:rsidRPr="00F10FBF" w:rsidRDefault="008C10DB" w:rsidP="00593870">
      <w:pPr>
        <w:spacing w:line="288" w:lineRule="auto"/>
        <w:jc w:val="center"/>
      </w:pPr>
    </w:p>
    <w:p w:rsidR="008C10DB" w:rsidRPr="002511CF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lastRenderedPageBreak/>
        <w:t>Проекты НИИ мониторинга качества образования</w:t>
      </w:r>
    </w:p>
    <w:p w:rsidR="008C10DB" w:rsidRPr="002A0E37" w:rsidRDefault="008C10DB" w:rsidP="00E17CBB">
      <w:pPr>
        <w:rPr>
          <w:sz w:val="16"/>
          <w:szCs w:val="16"/>
        </w:rPr>
      </w:pPr>
    </w:p>
    <w:p w:rsidR="008C10DB" w:rsidRPr="005C5B7B" w:rsidRDefault="003D2D93" w:rsidP="002A0E37">
      <w:pPr>
        <w:jc w:val="center"/>
      </w:pPr>
      <w:r>
        <w:rPr>
          <w:noProof/>
        </w:rPr>
        <w:drawing>
          <wp:inline distT="0" distB="0" distL="0" distR="0">
            <wp:extent cx="5715000" cy="3219450"/>
            <wp:effectExtent l="0" t="0" r="0" b="0"/>
            <wp:docPr id="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2A0E37" w:rsidRDefault="008C10DB" w:rsidP="002A0E37">
      <w:pPr>
        <w:rPr>
          <w:sz w:val="16"/>
          <w:szCs w:val="16"/>
        </w:rPr>
      </w:pPr>
    </w:p>
    <w:p w:rsidR="008C10DB" w:rsidRDefault="008C10DB" w:rsidP="002A0E37">
      <w:r>
        <w:t xml:space="preserve">Портал </w:t>
      </w:r>
      <w:hyperlink r:id="rId20" w:history="1">
        <w:r w:rsidRPr="00607843">
          <w:rPr>
            <w:b/>
            <w:bCs/>
            <w:color w:val="1B4897"/>
          </w:rPr>
          <w:t>www.i-exam.ru</w:t>
        </w:r>
      </w:hyperlink>
      <w:r>
        <w:t xml:space="preserve"> является крупнейшим информационным ресурсом, </w:t>
      </w:r>
      <w:r>
        <w:br/>
        <w:t xml:space="preserve">цель которого – </w:t>
      </w:r>
      <w:r w:rsidRPr="004C535F">
        <w:t>содействие образовательным организациям в создании системы объективной внутренней и независимой внешней оценки качества образования</w:t>
      </w:r>
      <w:r>
        <w:t>.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817"/>
        <w:gridCol w:w="8651"/>
      </w:tblGrid>
      <w:tr w:rsidR="008C10DB" w:rsidRPr="0001694A">
        <w:tc>
          <w:tcPr>
            <w:tcW w:w="817" w:type="dxa"/>
          </w:tcPr>
          <w:p w:rsidR="008C10DB" w:rsidRPr="0001694A" w:rsidRDefault="003D2D93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38150"/>
                  <wp:effectExtent l="0" t="0" r="9525" b="0"/>
                  <wp:docPr id="2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3D2D93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>Диагностическое интернет-тестирование студентов первого курса</w:t>
            </w:r>
            <w:r w:rsidRPr="0001694A">
              <w:t xml:space="preserve"> </w:t>
            </w:r>
            <w:r>
              <w:br/>
            </w:r>
            <w:r w:rsidRPr="0001694A">
              <w:t>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3D2D93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2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3D2D93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1B4897"/>
              </w:rPr>
              <w:t>Интернет-тренажеры в сфере образования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>к процедурам оценки уровня обученности, а преподавателям – возможность самостоятельного конструирования оценочных материалов для проведения контрольных процедур.</w:t>
            </w:r>
            <w:r>
              <w:t xml:space="preserve"> 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3D2D93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2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Default="008C10DB" w:rsidP="003D2D93">
            <w:pPr>
              <w:pStyle w:val="af1"/>
              <w:spacing w:beforeLines="20" w:before="48" w:beforeAutospacing="0" w:after="0" w:afterAutospacing="0"/>
            </w:pPr>
            <w:r w:rsidRPr="0001694A">
              <w:rPr>
                <w:b/>
                <w:bCs/>
                <w:color w:val="ABC433"/>
              </w:rPr>
              <w:t>Феде</w:t>
            </w:r>
            <w:r w:rsidRPr="008C35BF">
              <w:rPr>
                <w:b/>
                <w:bCs/>
                <w:color w:val="ABC433"/>
              </w:rPr>
              <w:t>ра</w:t>
            </w:r>
            <w:r w:rsidRPr="0001694A">
              <w:rPr>
                <w:b/>
                <w:bCs/>
                <w:color w:val="ABC433"/>
              </w:rPr>
              <w:t>льный интернет-экзамен в сфере профессионального образования (ФЭПО)</w:t>
            </w:r>
            <w:r>
              <w:rPr>
                <w:b/>
                <w:bCs/>
                <w:color w:val="ABC433"/>
              </w:rPr>
              <w:t xml:space="preserve"> </w:t>
            </w:r>
            <w:r w:rsidRPr="0001694A">
              <w:t xml:space="preserve">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>на соответствие требованиям ФГОС.</w:t>
            </w:r>
            <w:r>
              <w:t xml:space="preserve"> </w:t>
            </w:r>
          </w:p>
          <w:p w:rsidR="008C10DB" w:rsidRPr="00922258" w:rsidRDefault="003D2D93" w:rsidP="003D2D93">
            <w:pPr>
              <w:pStyle w:val="af1"/>
              <w:spacing w:beforeLines="20" w:before="48" w:beforeAutospacing="0" w:after="0" w:afterAutospacing="0"/>
              <w:ind w:left="27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77470</wp:posOffset>
                      </wp:positionV>
                      <wp:extent cx="0" cy="627380"/>
                      <wp:effectExtent l="11430" t="10795" r="17145" b="9525"/>
                      <wp:wrapNone/>
                      <wp:docPr id="50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7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ABC433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4" o:spid="_x0000_s1026" type="#_x0000_t32" style="position:absolute;margin-left:3.9pt;margin-top:6.1pt;width:0;height:49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" strokecolor="#abc433" strokeweight="1.5pt"/>
                  </w:pict>
                </mc:Fallback>
              </mc:AlternateContent>
            </w:r>
            <w:r w:rsidR="008C10DB" w:rsidRPr="00FF3B7C">
              <w:rPr>
                <w:i/>
                <w:iCs/>
              </w:rPr>
              <w:t>Результаты независимой оценки качества подготовки обучающихся могут</w:t>
            </w:r>
            <w:r w:rsidR="008C10DB" w:rsidRPr="00FF3B7C">
              <w:rPr>
                <w:i/>
                <w:iCs/>
              </w:rPr>
              <w:br/>
              <w:t>быть учтены при проведении государственной аккредитационной экспертизы, 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3D2D93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2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3D2D93">
            <w:pPr>
              <w:autoSpaceDE w:val="0"/>
              <w:autoSpaceDN w:val="0"/>
              <w:adjustRightInd w:val="0"/>
              <w:spacing w:beforeLines="20" w:before="48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>Открытые международные студенчес</w:t>
            </w:r>
            <w:r>
              <w:rPr>
                <w:b/>
                <w:bCs/>
                <w:color w:val="F2882E"/>
              </w:rPr>
              <w:t>кие интернет-олимпиады</w:t>
            </w:r>
            <w:r>
              <w:rPr>
                <w:b/>
                <w:bCs/>
                <w:color w:val="F2882E"/>
              </w:rPr>
              <w:br/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3D2D93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2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Default="008C10DB" w:rsidP="000451EF">
            <w:pPr>
              <w:pStyle w:val="af1"/>
              <w:spacing w:before="0" w:beforeAutospacing="0" w:after="0" w:afterAutospacing="0"/>
            </w:pPr>
            <w:r w:rsidRPr="0001694A">
              <w:rPr>
                <w:b/>
                <w:bCs/>
                <w:color w:val="E01B6F"/>
              </w:rPr>
              <w:t>Федеральный интернет-экзамен для выпускников бакалавр</w:t>
            </w:r>
            <w:r>
              <w:rPr>
                <w:b/>
                <w:bCs/>
                <w:color w:val="E01B6F"/>
              </w:rPr>
              <w:t xml:space="preserve">иата (ФИЭБ) </w:t>
            </w:r>
            <w:r w:rsidRPr="00BF7EA8">
              <w:t>является</w:t>
            </w:r>
            <w:r w:rsidRPr="0001694A">
              <w:t xml:space="preserve"> добровольн</w:t>
            </w:r>
            <w:r>
              <w:t>ой</w:t>
            </w:r>
            <w:r w:rsidRPr="0001694A">
              <w:t xml:space="preserve"> сертификаци</w:t>
            </w:r>
            <w:r>
              <w:t>ей</w:t>
            </w:r>
            <w:r w:rsidRPr="0001694A">
              <w:t xml:space="preserve"> выпускников бакалавриата</w:t>
            </w:r>
            <w:r>
              <w:t xml:space="preserve"> </w:t>
            </w:r>
            <w:r>
              <w:br/>
            </w:r>
            <w:r w:rsidRPr="0001694A">
              <w:t>на соответствие требованиям ФГОС.</w:t>
            </w:r>
          </w:p>
          <w:p w:rsidR="008C10DB" w:rsidRPr="0001694A" w:rsidRDefault="008C10DB" w:rsidP="003D2D93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>
              <w:t xml:space="preserve">С целью успешной подготовки студентов к Федеральному интернет-экзамену </w:t>
            </w:r>
            <w:r>
              <w:br/>
              <w:t xml:space="preserve">для выпускников бакалавриата (ФИЭБ) вузы имеют возможность использовать систему </w:t>
            </w:r>
            <w:r w:rsidRPr="00607843">
              <w:rPr>
                <w:b/>
                <w:bCs/>
              </w:rPr>
              <w:t>«Тренажер ФИЭБ».</w:t>
            </w:r>
          </w:p>
        </w:tc>
      </w:tr>
    </w:tbl>
    <w:p w:rsidR="008C10DB" w:rsidRPr="002A0E37" w:rsidRDefault="008C10DB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4"/>
          <w:szCs w:val="4"/>
        </w:rPr>
      </w:pPr>
    </w:p>
    <w:p w:rsidR="008C10DB" w:rsidRDefault="008C10DB" w:rsidP="002A0E37">
      <w:pPr>
        <w:jc w:val="center"/>
        <w:rPr>
          <w:b/>
          <w:bCs/>
          <w:color w:val="6D02AB"/>
          <w:sz w:val="30"/>
          <w:szCs w:val="30"/>
        </w:rPr>
      </w:pPr>
      <w:r>
        <w:br w:type="page"/>
      </w:r>
      <w:r w:rsidRPr="008D37D3">
        <w:rPr>
          <w:b/>
          <w:bCs/>
          <w:color w:val="6D02AB"/>
          <w:sz w:val="30"/>
          <w:szCs w:val="30"/>
        </w:rPr>
        <w:lastRenderedPageBreak/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>СТУД</w:t>
      </w:r>
      <w:r w:rsidRPr="006A1390">
        <w:rPr>
          <w:b/>
          <w:bCs/>
          <w:color w:val="6D02AB"/>
          <w:sz w:val="30"/>
          <w:szCs w:val="30"/>
        </w:rPr>
        <w:t>ЕНТ</w:t>
      </w:r>
      <w:r w:rsidRPr="008D37D3">
        <w:rPr>
          <w:b/>
          <w:bCs/>
          <w:color w:val="6D02AB"/>
          <w:sz w:val="30"/>
          <w:szCs w:val="30"/>
        </w:rPr>
        <w:t>ОВ ПЕРВОГО КУРСА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263"/>
        <w:gridCol w:w="3306"/>
      </w:tblGrid>
      <w:tr w:rsidR="008C10DB">
        <w:trPr>
          <w:trHeight w:val="13493"/>
        </w:trPr>
        <w:tc>
          <w:tcPr>
            <w:tcW w:w="6475" w:type="dxa"/>
          </w:tcPr>
          <w:p w:rsidR="008C10DB" w:rsidRDefault="003D2D93" w:rsidP="000451E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829050" cy="25336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/>
          <w:p w:rsidR="008C10DB" w:rsidRDefault="008C10DB" w:rsidP="000451EF">
            <w:pPr>
              <w:ind w:firstLine="426"/>
            </w:pPr>
            <w:r w:rsidRPr="00415653">
              <w:rPr>
                <w:b/>
                <w:bCs/>
                <w:color w:val="6D02AB"/>
              </w:rPr>
              <w:t>Цель проекта</w:t>
            </w:r>
            <w:r w:rsidRPr="00415653">
              <w:rPr>
                <w:color w:val="6D02AB"/>
              </w:rPr>
              <w:t xml:space="preserve"> </w:t>
            </w:r>
            <w:r w:rsidRPr="002621E5">
              <w:t>– оценка уровня фундаментальной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>к обучению в вузе/ссузе.</w:t>
            </w:r>
          </w:p>
          <w:p w:rsidR="008C10DB" w:rsidRDefault="008C10DB" w:rsidP="000451EF">
            <w:pPr>
              <w:ind w:firstLine="567"/>
            </w:pPr>
          </w:p>
          <w:p w:rsidR="008C10DB" w:rsidRPr="00415653" w:rsidRDefault="008C10DB" w:rsidP="000451E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знаний: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>выявление «проблемных» разделов учебной программы в начале обучения;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>формирование информационно-аналитического отчета по каждой из дисциплин;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>(для вузов/ссузов, неоднократно участвовавших</w:t>
            </w:r>
            <w:r>
              <w:br/>
              <w:t>в диагностическом тестировании).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firstLine="459"/>
            </w:pPr>
          </w:p>
          <w:p w:rsidR="008C10DB" w:rsidRPr="00415653" w:rsidRDefault="008C10DB" w:rsidP="000451EF">
            <w:pPr>
              <w:pStyle w:val="af1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готовности: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>как субъекта учебно-профессиональной деятельности;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>самостоятельный выбор методик диагностики определенных компонентов готовности с помощью конструктора;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>о диагностике групп студентов по факультетам;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8C10DB" w:rsidRPr="00415653" w:rsidRDefault="008C10DB" w:rsidP="000451EF">
            <w:pPr>
              <w:pStyle w:val="10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</w:p>
        </w:tc>
        <w:tc>
          <w:tcPr>
            <w:tcW w:w="3090" w:type="dxa"/>
            <w:shd w:val="clear" w:color="auto" w:fill="EDE2F6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уровня знаний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11 классов: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Английский язык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Биология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География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Информатика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История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Обществознание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Русский язык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Физика</w:t>
            </w:r>
          </w:p>
          <w:p w:rsidR="008C10DB" w:rsidRPr="00415653" w:rsidRDefault="008C10DB" w:rsidP="002A0E37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>2 дисциплин</w:t>
            </w:r>
            <w:r>
              <w:rPr>
                <w:b/>
                <w:bCs/>
              </w:rPr>
              <w:t>ы</w:t>
            </w:r>
            <w:r w:rsidRPr="0041565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9 классов:</w:t>
            </w:r>
          </w:p>
          <w:p w:rsidR="008C10DB" w:rsidRDefault="008C10DB" w:rsidP="002A0E37">
            <w:pPr>
              <w:pStyle w:val="af1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8C10DB" w:rsidRDefault="003D2D93" w:rsidP="002A0E37">
            <w:pPr>
              <w:pStyle w:val="af1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287655</wp:posOffset>
                  </wp:positionV>
                  <wp:extent cx="1955165" cy="1330960"/>
                  <wp:effectExtent l="0" t="0" r="6985" b="2540"/>
                  <wp:wrapSquare wrapText="bothSides"/>
                  <wp:docPr id="49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65" cy="1330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>
              <w:t>Русский язык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left="142"/>
            </w:pPr>
          </w:p>
          <w:p w:rsidR="008C10DB" w:rsidRPr="00415653" w:rsidRDefault="008C10DB" w:rsidP="000451EF">
            <w:pPr>
              <w:pStyle w:val="af1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готовности</w:t>
            </w:r>
          </w:p>
          <w:p w:rsidR="008C10DB" w:rsidRDefault="008C10DB" w:rsidP="002A0E37">
            <w:pPr>
              <w:pStyle w:val="af1"/>
              <w:numPr>
                <w:ilvl w:val="0"/>
                <w:numId w:val="21"/>
              </w:numPr>
              <w:spacing w:before="120" w:beforeAutospacing="0" w:after="0" w:afterAutospacing="0"/>
              <w:ind w:left="453" w:hanging="226"/>
            </w:pPr>
            <w:r>
              <w:t>диагностика мотивации учения</w:t>
            </w:r>
          </w:p>
          <w:p w:rsidR="008C10DB" w:rsidRDefault="008C10DB" w:rsidP="002A0E37">
            <w:pPr>
              <w:pStyle w:val="af1"/>
              <w:numPr>
                <w:ilvl w:val="0"/>
                <w:numId w:val="21"/>
              </w:numPr>
              <w:spacing w:before="0" w:beforeAutospacing="0" w:after="0" w:afterAutospacing="0"/>
              <w:ind w:left="453" w:hanging="226"/>
            </w:pPr>
            <w:r>
              <w:t>диагностика умственных способностей</w:t>
            </w:r>
          </w:p>
          <w:p w:rsidR="008C10DB" w:rsidRDefault="008C10DB" w:rsidP="002A0E37">
            <w:pPr>
              <w:numPr>
                <w:ilvl w:val="0"/>
                <w:numId w:val="21"/>
              </w:numPr>
              <w:ind w:left="453" w:hanging="226"/>
            </w:pPr>
            <w:r w:rsidRPr="00F616B4">
              <w:t>диагностик</w:t>
            </w:r>
            <w:r>
              <w:t>а</w:t>
            </w:r>
            <w:r w:rsidRPr="00F616B4">
              <w:t xml:space="preserve"> личностных особенностей</w:t>
            </w:r>
          </w:p>
          <w:p w:rsidR="008C10DB" w:rsidRPr="00F616B4" w:rsidRDefault="008C10DB" w:rsidP="000451EF">
            <w:pPr>
              <w:ind w:left="459"/>
            </w:pPr>
          </w:p>
          <w:p w:rsidR="008C10DB" w:rsidRPr="00415653" w:rsidRDefault="003D2D93" w:rsidP="000451EF">
            <w:pPr>
              <w:pStyle w:val="10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192405</wp:posOffset>
                      </wp:positionV>
                      <wp:extent cx="1866900" cy="1272540"/>
                      <wp:effectExtent l="8890" t="11430" r="10160" b="11430"/>
                      <wp:wrapNone/>
                      <wp:docPr id="48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725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94470C" w:rsidRDefault="008C10DB" w:rsidP="002A0E37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</w:pPr>
                                  <w:r w:rsidRPr="0094470C">
                                    <w:rPr>
                                      <w:i/>
                                      <w:iCs/>
                                      <w:color w:val="6D02AB"/>
                                    </w:rPr>
                                    <w:t>В проекте участву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е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т</w:t>
                                  </w:r>
                                </w:p>
                                <w:p w:rsidR="008C10DB" w:rsidRPr="0094470C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221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образовательная организация высшего и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119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среднего специального образования из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77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регионов РФ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6" o:spid="_x0000_s1037" style="position:absolute;margin-left:2.95pt;margin-top:15.15pt;width:147pt;height:100.2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" filled="f" strokecolor="#7f7f7f" strokeweight="1pt">
                      <v:stroke dashstyle="dash"/>
                      <v:textbox inset="0,0,0,0">
                        <w:txbxContent>
                          <w:p w:rsidR="008C10DB" w:rsidRPr="0094470C" w:rsidRDefault="008C10DB" w:rsidP="002A0E37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</w:pPr>
                            <w:r w:rsidRPr="0094470C">
                              <w:rPr>
                                <w:i/>
                                <w:iCs/>
                                <w:color w:val="6D02AB"/>
                              </w:rPr>
                              <w:t>В проекте участву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е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т</w:t>
                            </w:r>
                          </w:p>
                          <w:p w:rsidR="008C10DB" w:rsidRPr="0094470C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221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образовательная организация высшего и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119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среднего специального образования из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77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регионов РФ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8C10DB" w:rsidRPr="007B52D2" w:rsidRDefault="008C10DB" w:rsidP="002A0E37">
      <w:pPr>
        <w:jc w:val="center"/>
        <w:rPr>
          <w:b/>
          <w:bCs/>
          <w:color w:val="224A99"/>
          <w:sz w:val="30"/>
          <w:szCs w:val="30"/>
        </w:rPr>
      </w:pPr>
      <w:r>
        <w:rPr>
          <w:color w:val="000000"/>
          <w:sz w:val="28"/>
          <w:szCs w:val="28"/>
        </w:rPr>
        <w:br w:type="page"/>
      </w:r>
      <w:r w:rsidRPr="007B52D2">
        <w:rPr>
          <w:b/>
          <w:bCs/>
          <w:color w:val="224A99"/>
          <w:sz w:val="30"/>
          <w:szCs w:val="30"/>
        </w:rPr>
        <w:t>ИНТЕРНЕТ-ТРЕНАЖЕРЫ В СФЕРЕ ОБРАЗОВАНИЯ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53"/>
      </w:tblGrid>
      <w:tr w:rsidR="008C10DB">
        <w:tc>
          <w:tcPr>
            <w:tcW w:w="6501" w:type="dxa"/>
          </w:tcPr>
          <w:p w:rsidR="008C10DB" w:rsidRDefault="003D2D93" w:rsidP="000451EF">
            <w:r>
              <w:rPr>
                <w:noProof/>
              </w:rPr>
              <w:drawing>
                <wp:inline distT="0" distB="0" distL="0" distR="0">
                  <wp:extent cx="3990975" cy="24479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8C10DB" w:rsidRPr="00415653" w:rsidRDefault="008C10DB" w:rsidP="000451E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>Интернет-тренажеров</w:t>
            </w:r>
            <w:r w:rsidRPr="00415653">
              <w:rPr>
                <w:b/>
                <w:bCs/>
                <w:color w:val="224A99"/>
              </w:rPr>
              <w:t>: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2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>любого количества услуг из трех предлагаемых: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>и «Самоконтроль»;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>тестирование студентов в преподавательском режиме «Текущий контроль» по федеральному банку заданий;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>предоставление доступа к модулю «Тест-Конструктор»;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конструирование структуры ПИМ;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использование справочных материалов, медиалекций;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тестирование через систему Moodle.</w:t>
            </w:r>
          </w:p>
          <w:p w:rsidR="008C10DB" w:rsidRPr="008658AC" w:rsidRDefault="008C10DB" w:rsidP="000451EF">
            <w:pPr>
              <w:pStyle w:val="af1"/>
              <w:spacing w:before="0" w:beforeAutospacing="0" w:after="0" w:afterAutospacing="0"/>
              <w:ind w:left="176"/>
              <w:rPr>
                <w:sz w:val="16"/>
                <w:szCs w:val="16"/>
              </w:rPr>
            </w:pPr>
          </w:p>
          <w:p w:rsidR="008C10DB" w:rsidRPr="00415653" w:rsidRDefault="008C10DB" w:rsidP="000451E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МОДУЛЬ «ТЕСТ-КОНСТРУКТОР»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>Тест-</w:t>
            </w:r>
            <w:r w:rsidRPr="00415653">
              <w:rPr>
                <w:b/>
                <w:bCs/>
                <w:color w:val="453CAB"/>
              </w:rPr>
              <w:t>Конструктора –</w:t>
            </w:r>
            <w:r w:rsidRPr="00415653">
              <w:rPr>
                <w:b/>
                <w:bCs/>
                <w:color w:val="404494"/>
              </w:rPr>
              <w:t xml:space="preserve"> </w:t>
            </w:r>
            <w:r w:rsidRPr="0027445F">
              <w:t>помощь ОО в создании собственного фонда оценочных средств.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Возможности Тест</w:t>
            </w:r>
            <w:r w:rsidRPr="00415653">
              <w:rPr>
                <w:color w:val="453CAB"/>
              </w:rPr>
              <w:t>-</w:t>
            </w:r>
            <w:r w:rsidRPr="00415653">
              <w:rPr>
                <w:b/>
                <w:bCs/>
                <w:color w:val="453CAB"/>
              </w:rPr>
              <w:t>Конструктора:</w:t>
            </w:r>
          </w:p>
          <w:p w:rsidR="008C10DB" w:rsidRPr="00A3265C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 </w:t>
            </w:r>
            <w:r>
              <w:br/>
            </w:r>
            <w:r w:rsidRPr="00A3265C">
              <w:t>по дисциплинам вариативной части ФГОС;</w:t>
            </w:r>
          </w:p>
          <w:p w:rsidR="008C10DB" w:rsidRPr="00A3265C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тестирование студентов в преподавательском режиме «Текущий контроль» по разработанным ОО оценочным средствам;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получение статистики по тестированию как отдельного студента, так и группы в целом;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>результатов тестирования студентов в личных кабинетах преподавателей и организаторов тестирования;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94470C" w:rsidRDefault="008C10DB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>Режимы Интернет-тренажеров</w:t>
            </w:r>
          </w:p>
          <w:p w:rsidR="008C10DB" w:rsidRPr="0094470C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>и совершенствование умений и навыков</w:t>
            </w:r>
          </w:p>
          <w:p w:rsidR="008C10DB" w:rsidRPr="0094470C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>и максимальное приближение к реальному контрольному тестированию</w:t>
            </w:r>
          </w:p>
          <w:p w:rsidR="008C10DB" w:rsidRPr="00415653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8C10DB" w:rsidRDefault="003D2D93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70485</wp:posOffset>
                      </wp:positionV>
                      <wp:extent cx="1866900" cy="1215390"/>
                      <wp:effectExtent l="8890" t="13335" r="10160" b="9525"/>
                      <wp:wrapNone/>
                      <wp:docPr id="47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153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37EB0" w:rsidRDefault="008C10DB" w:rsidP="002A0E37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В проекте участвуют</w:t>
                                  </w:r>
                                </w:p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439 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образовательных организаций высшего и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250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среднего специального образования из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83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регионов РФ</w:t>
                                  </w:r>
                                </w:p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7" o:spid="_x0000_s1038" style="position:absolute;left:0;text-align:left;margin-left:-5.3pt;margin-top:5.55pt;width:147pt;height:95.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8C10DB" w:rsidRPr="00437EB0" w:rsidRDefault="008C10DB" w:rsidP="002A0E37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В проекте участвуют</w:t>
                            </w:r>
                          </w:p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439 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образовательных организаций высшего и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250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среднего специального образования из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83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регионов РФ</w:t>
                            </w:r>
                          </w:p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CF1F13" w:rsidRDefault="003D2D93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434975</wp:posOffset>
                      </wp:positionV>
                      <wp:extent cx="1866900" cy="1548765"/>
                      <wp:effectExtent l="8890" t="6350" r="10160" b="6985"/>
                      <wp:wrapNone/>
                      <wp:docPr id="46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5487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В настоящее время создано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 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115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банков тестовых заданий.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br/>
                                    <w:t>Программным модулем воспользовались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694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преподавателя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br/>
                                    <w:t xml:space="preserve">из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9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7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образовательных организаций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8" o:spid="_x0000_s1039" style="position:absolute;left:0;text-align:left;margin-left:-5.3pt;margin-top:34.25pt;width:147pt;height:121.9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15653">
                              <w:rPr>
                                <w:i/>
                                <w:iCs/>
                              </w:rPr>
                              <w:t>В настоящее время создано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 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115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банков тестовых заданий.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br/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694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преподавателя 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  <w:t xml:space="preserve">из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9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7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>образовательных организаций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8C10DB" w:rsidRPr="0094470C">
              <w:rPr>
                <w:b/>
                <w:bCs/>
                <w:color w:val="453CAB"/>
              </w:rPr>
              <w:t xml:space="preserve">Модуль </w:t>
            </w:r>
            <w:r w:rsidR="008C10DB">
              <w:rPr>
                <w:b/>
                <w:bCs/>
                <w:color w:val="453CAB"/>
              </w:rPr>
              <w:br/>
            </w:r>
            <w:r w:rsidR="008C10DB" w:rsidRPr="0094470C">
              <w:rPr>
                <w:b/>
                <w:bCs/>
                <w:color w:val="453CAB"/>
              </w:rPr>
              <w:t>«Тест-Конструктор»</w:t>
            </w:r>
          </w:p>
        </w:tc>
      </w:tr>
    </w:tbl>
    <w:p w:rsidR="008C10DB" w:rsidRPr="002A0E37" w:rsidRDefault="003D2D93" w:rsidP="002A0E37">
      <w:pPr>
        <w:pStyle w:val="Pa8"/>
        <w:tabs>
          <w:tab w:val="left" w:pos="540"/>
        </w:tabs>
        <w:spacing w:after="4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62848" behindDoc="0" locked="1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89535</wp:posOffset>
            </wp:positionV>
            <wp:extent cx="464185" cy="634365"/>
            <wp:effectExtent l="0" t="0" r="0" b="0"/>
            <wp:wrapNone/>
            <wp:docPr id="4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0DB" w:rsidRPr="001C73EA" w:rsidRDefault="008C10DB" w:rsidP="002A0E37">
      <w:pPr>
        <w:jc w:val="center"/>
        <w:rPr>
          <w:b/>
          <w:bCs/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1C73EA">
        <w:rPr>
          <w:b/>
          <w:bCs/>
          <w:color w:val="DA8200"/>
          <w:sz w:val="30"/>
          <w:szCs w:val="30"/>
        </w:rPr>
        <w:t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>СТУДЕНЧЕСКИЕ ИНТЕРНЕТ-ОЛИМПИАДЫ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86"/>
        <w:gridCol w:w="3077"/>
      </w:tblGrid>
      <w:tr w:rsidR="008C10DB">
        <w:trPr>
          <w:trHeight w:val="13493"/>
        </w:trPr>
        <w:tc>
          <w:tcPr>
            <w:tcW w:w="6486" w:type="dxa"/>
          </w:tcPr>
          <w:p w:rsidR="008C10DB" w:rsidRDefault="003D2D93" w:rsidP="000451E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>
              <w:rPr>
                <w:b/>
                <w:bCs/>
                <w:noProof/>
                <w:color w:val="940E2B"/>
              </w:rPr>
              <w:drawing>
                <wp:inline distT="0" distB="0" distL="0" distR="0">
                  <wp:extent cx="3943350" cy="25717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8C10DB" w:rsidRPr="001C73EA" w:rsidRDefault="008C10DB" w:rsidP="000451EF">
            <w:pPr>
              <w:autoSpaceDE w:val="0"/>
              <w:autoSpaceDN w:val="0"/>
              <w:adjustRightInd w:val="0"/>
              <w:ind w:firstLine="426"/>
            </w:pPr>
          </w:p>
          <w:p w:rsidR="008C10DB" w:rsidRDefault="008C10DB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</w:t>
            </w:r>
            <w:r>
              <w:rPr>
                <w:b/>
                <w:bCs/>
              </w:rPr>
              <w:t>высшего образования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8C10DB" w:rsidRPr="001C73EA" w:rsidRDefault="008C10DB" w:rsidP="000451EF">
            <w:pPr>
              <w:ind w:firstLine="426"/>
            </w:pPr>
          </w:p>
          <w:p w:rsidR="008C10DB" w:rsidRDefault="003D2D93" w:rsidP="000451EF">
            <w:pPr>
              <w:ind w:firstLine="426"/>
            </w:pPr>
            <w:r>
              <w:rPr>
                <w:noProof/>
              </w:rPr>
              <w:drawing>
                <wp:anchor distT="0" distB="0" distL="114300" distR="114300" simplePos="0" relativeHeight="251670016" behindDoc="0" locked="1" layoutInCell="1" allowOverlap="1">
                  <wp:simplePos x="0" y="0"/>
                  <wp:positionH relativeFrom="column">
                    <wp:posOffset>2912745</wp:posOffset>
                  </wp:positionH>
                  <wp:positionV relativeFrom="paragraph">
                    <wp:posOffset>66675</wp:posOffset>
                  </wp:positionV>
                  <wp:extent cx="763270" cy="2197735"/>
                  <wp:effectExtent l="0" t="0" r="0" b="0"/>
                  <wp:wrapSquare wrapText="bothSides"/>
                  <wp:docPr id="44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2197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1C73EA">
              <w:rPr>
                <w:b/>
                <w:bCs/>
                <w:color w:val="DA8200"/>
              </w:rPr>
              <w:t>Открытые международные</w:t>
            </w:r>
            <w:r w:rsidR="008C10DB">
              <w:rPr>
                <w:b/>
                <w:bCs/>
                <w:color w:val="DA8200"/>
              </w:rPr>
              <w:br/>
            </w:r>
            <w:r w:rsidR="008C10DB"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 w:rsidR="008C10DB">
              <w:rPr>
                <w:b/>
                <w:bCs/>
                <w:color w:val="DA8200"/>
              </w:rPr>
              <w:t>о</w:t>
            </w:r>
            <w:r w:rsidR="008C10DB" w:rsidRPr="001C73EA">
              <w:rPr>
                <w:b/>
                <w:bCs/>
                <w:color w:val="DA8200"/>
              </w:rPr>
              <w:t xml:space="preserve">бразовательных организаций </w:t>
            </w:r>
            <w:r w:rsidR="008C10DB">
              <w:rPr>
                <w:b/>
                <w:bCs/>
                <w:color w:val="DA8200"/>
              </w:rPr>
              <w:t>среднего профессионального образования</w:t>
            </w:r>
            <w:r w:rsidR="008C10DB" w:rsidRPr="001C73EA">
              <w:rPr>
                <w:b/>
                <w:bCs/>
                <w:color w:val="DA8200"/>
              </w:rPr>
              <w:t xml:space="preserve"> </w:t>
            </w:r>
            <w:r w:rsidR="008C10DB">
              <w:rPr>
                <w:b/>
                <w:bCs/>
                <w:color w:val="DA8200"/>
              </w:rPr>
              <w:br/>
            </w:r>
            <w:r w:rsidR="008C10DB" w:rsidRPr="001C73EA">
              <w:t xml:space="preserve">пройдут по </w:t>
            </w:r>
            <w:r w:rsidR="008C10DB" w:rsidRPr="001C73EA">
              <w:rPr>
                <w:b/>
                <w:bCs/>
              </w:rPr>
              <w:t>3 дисциплинам:</w:t>
            </w:r>
            <w:r w:rsidR="008C10DB" w:rsidRPr="001C73EA">
              <w:t xml:space="preserve"> «Математика», «Информатика», </w:t>
            </w:r>
            <w:r w:rsidR="008C10DB">
              <w:br/>
            </w:r>
            <w:r w:rsidR="008C10DB" w:rsidRPr="001C73EA">
              <w:t>«Русский язык».</w:t>
            </w:r>
          </w:p>
          <w:p w:rsidR="008C10DB" w:rsidRPr="001C73EA" w:rsidRDefault="008C10DB" w:rsidP="000451EF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8C10DB" w:rsidRPr="001C73EA" w:rsidRDefault="008C10DB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>проводится в два тура: отборочный (региональный) и финальный (всероссийский).</w:t>
            </w:r>
          </w:p>
          <w:p w:rsidR="008C10DB" w:rsidRPr="00F21BE2" w:rsidRDefault="008C10DB" w:rsidP="000451EF">
            <w:pPr>
              <w:pStyle w:val="af1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Pr="001C73EA" w:rsidRDefault="008C10DB" w:rsidP="000451EF">
            <w:pPr>
              <w:autoSpaceDE w:val="0"/>
              <w:autoSpaceDN w:val="0"/>
              <w:adjustRightInd w:val="0"/>
              <w:jc w:val="center"/>
            </w:pPr>
            <w:r w:rsidRPr="00D42C0F">
              <w:rPr>
                <w:b/>
                <w:bCs/>
                <w:color w:val="DE8821"/>
              </w:rPr>
              <w:t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>НИИ</w:t>
            </w:r>
            <w:r w:rsidRPr="001C73EA">
              <w:t xml:space="preserve"> мониторинга качества образования.</w:t>
            </w:r>
          </w:p>
          <w:p w:rsidR="008C10DB" w:rsidRDefault="003D2D93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040" behindDoc="0" locked="1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647700</wp:posOffset>
                      </wp:positionV>
                      <wp:extent cx="1866900" cy="3571240"/>
                      <wp:effectExtent l="8890" t="9525" r="10160" b="10160"/>
                      <wp:wrapNone/>
                      <wp:docPr id="43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35712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B6720B" w:rsidRDefault="008C10DB" w:rsidP="002A0E37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 2008 года 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нтернет-олимпиадах приняли участие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289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883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 ВО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 и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18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771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 СПО из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45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вузов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95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ссузов 20 стран: </w:t>
                                  </w:r>
                                </w:p>
                                <w:p w:rsidR="008C10DB" w:rsidRPr="00B6720B" w:rsidRDefault="008C10DB" w:rsidP="002A0E37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России, Азербайджана, Армении, Бел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      </w:r>
                                </w:p>
                                <w:p w:rsidR="008C10DB" w:rsidRPr="007B3D27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1" o:spid="_x0000_s1040" style="position:absolute;left:0;text-align:left;margin-left:-5.3pt;margin-top:51pt;width:147pt;height:281.2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8C10DB" w:rsidRPr="00B6720B" w:rsidRDefault="008C10DB" w:rsidP="002A0E3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</w:t>
                            </w:r>
                            <w:r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нтернет-олимпиадах приняли участие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289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883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18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771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45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вузов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95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8C10DB" w:rsidRPr="00B6720B" w:rsidRDefault="008C10DB" w:rsidP="002A0E3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  <w:p w:rsidR="008C10DB" w:rsidRPr="007B3D27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:rsidR="008C10DB" w:rsidRPr="002A0E37" w:rsidRDefault="008C10DB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</w:p>
    <w:p w:rsidR="008C10DB" w:rsidRPr="00FA0DE9" w:rsidRDefault="008C10DB" w:rsidP="002A0E37">
      <w:pPr>
        <w:jc w:val="center"/>
        <w:rPr>
          <w:b/>
          <w:bCs/>
          <w:color w:val="E01B6F"/>
          <w:sz w:val="30"/>
          <w:szCs w:val="30"/>
        </w:rPr>
      </w:pPr>
      <w:r>
        <w:rPr>
          <w:sz w:val="28"/>
          <w:szCs w:val="28"/>
        </w:rPr>
        <w:br w:type="page"/>
      </w:r>
      <w:r w:rsidRPr="00FA0DE9">
        <w:rPr>
          <w:b/>
          <w:bCs/>
          <w:color w:val="E01B6F"/>
          <w:sz w:val="30"/>
          <w:szCs w:val="30"/>
        </w:rPr>
        <w:t>ФЕДЕРАЛЬНЫЙ ИНТЕРНЕТ-ЭКЗАМЕН</w:t>
      </w:r>
    </w:p>
    <w:p w:rsidR="008C10DB" w:rsidRPr="00FA0DE9" w:rsidRDefault="008C10DB" w:rsidP="002A0E37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>ДЛЯ ВЫПУСКНИКОВ БАКАЛАВРИАТА (ФИЭБ)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6"/>
        <w:gridCol w:w="3093"/>
      </w:tblGrid>
      <w:tr w:rsidR="008C10DB">
        <w:trPr>
          <w:trHeight w:val="13493"/>
        </w:trPr>
        <w:tc>
          <w:tcPr>
            <w:tcW w:w="6477" w:type="dxa"/>
          </w:tcPr>
          <w:p w:rsidR="008C10DB" w:rsidRDefault="003D2D93" w:rsidP="000451EF">
            <w:r>
              <w:rPr>
                <w:noProof/>
              </w:rPr>
              <w:drawing>
                <wp:inline distT="0" distB="0" distL="0" distR="0">
                  <wp:extent cx="3914775" cy="245745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>внешняя независимая оценка качества подготовки выпускников бакалавриата.</w:t>
            </w: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8C10DB" w:rsidRPr="00494621" w:rsidRDefault="008C10DB" w:rsidP="008658AC">
            <w:pPr>
              <w:autoSpaceDE w:val="0"/>
              <w:autoSpaceDN w:val="0"/>
              <w:adjustRightInd w:val="0"/>
              <w:ind w:firstLine="425"/>
              <w:rPr>
                <w:b/>
                <w:bCs/>
                <w:color w:val="E01D70"/>
              </w:rPr>
            </w:pPr>
            <w:r w:rsidRPr="00494621">
              <w:rPr>
                <w:b/>
                <w:bCs/>
                <w:color w:val="E01D70"/>
              </w:rPr>
              <w:t>Базовые площадки получают: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возможность бронирования рабочих мест для своих студентов;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возмещение расходов по организации ФИЭБ в размере 30 % от оплаты студентами участия в экзамене;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возможность публикации рекламной информации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о программах магистратуры вуза в </w:t>
            </w:r>
            <w:r>
              <w:rPr>
                <w:rFonts w:ascii="Times New Roman" w:hAnsi="Times New Roman" w:cs="Times New Roman"/>
              </w:rPr>
              <w:t>«С</w:t>
            </w:r>
            <w:r w:rsidRPr="00494621">
              <w:rPr>
                <w:rFonts w:ascii="Times New Roman" w:hAnsi="Times New Roman" w:cs="Times New Roman"/>
              </w:rPr>
              <w:t>правочнике программ магистратуры ведущих 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8C10DB" w:rsidRPr="00494621" w:rsidRDefault="008C10DB" w:rsidP="008658AC">
            <w:pPr>
              <w:autoSpaceDE w:val="0"/>
              <w:autoSpaceDN w:val="0"/>
              <w:adjustRightInd w:val="0"/>
              <w:spacing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>Студенты получают: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именной сертификат, который дает преимущество:</w:t>
            </w:r>
          </w:p>
          <w:p w:rsidR="008C10DB" w:rsidRPr="00494621" w:rsidRDefault="008C10DB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при государственной итоговой аттестации выпускников;</w:t>
            </w:r>
          </w:p>
          <w:p w:rsidR="008C10DB" w:rsidRPr="00494621" w:rsidRDefault="003D2D93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73088" behindDoc="0" locked="1" layoutInCell="1" allowOverlap="1">
                  <wp:simplePos x="0" y="0"/>
                  <wp:positionH relativeFrom="column">
                    <wp:posOffset>2107565</wp:posOffset>
                  </wp:positionH>
                  <wp:positionV relativeFrom="paragraph">
                    <wp:posOffset>126365</wp:posOffset>
                  </wp:positionV>
                  <wp:extent cx="1805940" cy="1261110"/>
                  <wp:effectExtent l="0" t="0" r="3810" b="0"/>
                  <wp:wrapNone/>
                  <wp:docPr id="4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261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494621">
              <w:rPr>
                <w:rFonts w:ascii="Times New Roman" w:hAnsi="Times New Roman" w:cs="Times New Roman"/>
              </w:rPr>
              <w:t>при поступлении в магистратуру;</w:t>
            </w:r>
          </w:p>
          <w:p w:rsidR="008C10DB" w:rsidRPr="00494621" w:rsidRDefault="008C10DB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выпускника;</w:t>
            </w:r>
          </w:p>
          <w:p w:rsidR="008C10DB" w:rsidRPr="008F3985" w:rsidRDefault="008C10DB" w:rsidP="002A0E37">
            <w:pPr>
              <w:pStyle w:val="Pa8"/>
              <w:numPr>
                <w:ilvl w:val="0"/>
                <w:numId w:val="27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</w:rPr>
              <w:t xml:space="preserve">доступ к электронному </w:t>
            </w:r>
            <w:r>
              <w:rPr>
                <w:rFonts w:ascii="Times New Roman" w:hAnsi="Times New Roman" w:cs="Times New Roman"/>
              </w:rPr>
              <w:br/>
              <w:t>«С</w:t>
            </w:r>
            <w:r w:rsidRPr="00494621">
              <w:rPr>
                <w:rFonts w:ascii="Times New Roman" w:hAnsi="Times New Roman" w:cs="Times New Roman"/>
              </w:rPr>
              <w:t>правочник</w:t>
            </w:r>
            <w:r>
              <w:rPr>
                <w:rFonts w:ascii="Times New Roman" w:hAnsi="Times New Roman" w:cs="Times New Roman"/>
              </w:rPr>
              <w:t>у</w:t>
            </w:r>
            <w:r w:rsidRPr="00494621">
              <w:rPr>
                <w:rFonts w:ascii="Times New Roman" w:hAnsi="Times New Roman" w:cs="Times New Roman"/>
              </w:rPr>
              <w:t xml:space="preserve"> программ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магистратуры ведущих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93" w:type="dxa"/>
            <w:shd w:val="clear" w:color="auto" w:fill="FBE1EC"/>
          </w:tcPr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Ассоциациями ведущих вузов РФ, объединениями работодателей совместно </w:t>
            </w:r>
            <w:r>
              <w:br/>
            </w:r>
            <w:r w:rsidRPr="00494621">
              <w:t>с НИИ мониторинга качества образования.</w:t>
            </w:r>
          </w:p>
          <w:p w:rsidR="008C10DB" w:rsidRPr="00494621" w:rsidRDefault="008C10DB" w:rsidP="000451EF">
            <w:pPr>
              <w:ind w:firstLine="327"/>
            </w:pPr>
          </w:p>
          <w:p w:rsidR="008C10DB" w:rsidRDefault="008C10DB" w:rsidP="000451EF">
            <w:pPr>
              <w:ind w:firstLine="327"/>
            </w:pPr>
            <w:r w:rsidRPr="00DA28EB">
              <w:rPr>
                <w:b/>
                <w:bCs/>
                <w:color w:val="E01B6F"/>
              </w:rPr>
              <w:t>Разработка ПИМ</w:t>
            </w:r>
            <w:r>
              <w:t xml:space="preserve"> ведется при поддержке Федеральных учебно-методических советов высшей школы </w:t>
            </w:r>
            <w:r>
              <w:br/>
              <w:t xml:space="preserve">и выпускающих кафедр ведущих вузов РФ. Материалы ФИЭБ проходят обязательную процедуру экспертизы </w:t>
            </w:r>
            <w:r>
              <w:br/>
              <w:t>и сертификации.</w:t>
            </w:r>
          </w:p>
          <w:p w:rsidR="008C10DB" w:rsidRDefault="008C10DB" w:rsidP="000451EF">
            <w:pPr>
              <w:ind w:firstLine="327"/>
            </w:pPr>
          </w:p>
          <w:p w:rsidR="008C10DB" w:rsidRPr="00494621" w:rsidRDefault="003D2D93" w:rsidP="000451EF">
            <w:pPr>
              <w:ind w:firstLine="327"/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1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1035685</wp:posOffset>
                  </wp:positionV>
                  <wp:extent cx="1785620" cy="1002030"/>
                  <wp:effectExtent l="0" t="0" r="5080" b="7620"/>
                  <wp:wrapSquare wrapText="bothSides"/>
                  <wp:docPr id="41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1002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494621">
              <w:t>Экзамен проводится</w:t>
            </w:r>
            <w:r w:rsidR="008C10DB">
              <w:br/>
            </w:r>
            <w:r w:rsidR="008C10DB" w:rsidRPr="00494621">
              <w:t xml:space="preserve">в одно и то же время </w:t>
            </w:r>
            <w:r w:rsidR="008C10DB">
              <w:br/>
            </w:r>
            <w:r w:rsidR="008C10DB" w:rsidRPr="00494621">
              <w:t xml:space="preserve">во всех </w:t>
            </w:r>
            <w:r w:rsidR="008C10DB" w:rsidRPr="00494621">
              <w:rPr>
                <w:b/>
                <w:bCs/>
              </w:rPr>
              <w:t>вузах – базовых площадках</w:t>
            </w:r>
            <w:r w:rsidR="008C10DB" w:rsidRPr="00494621">
              <w:t xml:space="preserve"> (с учетом часовых поясов).</w:t>
            </w: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8C10DB" w:rsidRPr="00494621" w:rsidRDefault="003D2D93" w:rsidP="000451EF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1" layoutInCell="1" allowOverlap="1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72390</wp:posOffset>
                      </wp:positionV>
                      <wp:extent cx="1866900" cy="2465070"/>
                      <wp:effectExtent l="8890" t="15240" r="10160" b="15240"/>
                      <wp:wrapNone/>
                      <wp:docPr id="40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4650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ФИЭБ-2017 проводился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по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направлениям подготовки.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72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вуза 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43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регионов России были зарегистрированы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>в качестве базовых площадок для проведения ФИЭБ.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В экзамене приняли участие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5238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студентов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114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образовательных организаций ВО.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4" o:spid="_x0000_s1041" style="position:absolute;margin-left:-3.8pt;margin-top:5.7pt;width:147pt;height:194.1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ФИЭБ-2017 проводился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по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направлениям подготовки.</w:t>
                            </w:r>
                          </w:p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72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вуза 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43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регионов России были зарегистрированы</w:t>
                            </w:r>
                          </w:p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>в качестве базовых площадок для проведения ФИЭБ.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В экзамене приняли участие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5238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студентов</w:t>
                            </w:r>
                          </w:p>
                          <w:p w:rsidR="008C10DB" w:rsidRPr="004A4A0C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 xml:space="preserve">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114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образовательных организаций ВО.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8C10DB" w:rsidRPr="002A0E37" w:rsidRDefault="008C10DB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</w:p>
    <w:p w:rsidR="008C10DB" w:rsidRPr="00F505C2" w:rsidRDefault="008C10DB" w:rsidP="002A0E37">
      <w:pPr>
        <w:jc w:val="center"/>
        <w:rPr>
          <w:b/>
          <w:bCs/>
          <w:color w:val="940E2B"/>
          <w:sz w:val="30"/>
          <w:szCs w:val="30"/>
        </w:rPr>
      </w:pPr>
      <w:r>
        <w:br w:type="page"/>
      </w:r>
      <w:r>
        <w:rPr>
          <w:b/>
          <w:bCs/>
          <w:color w:val="940E2B"/>
          <w:sz w:val="30"/>
          <w:szCs w:val="30"/>
        </w:rPr>
        <w:t>ТРЕНАЖЕР ФИЭБ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7"/>
        <w:gridCol w:w="3092"/>
      </w:tblGrid>
      <w:tr w:rsidR="008C10DB">
        <w:trPr>
          <w:trHeight w:val="13861"/>
        </w:trPr>
        <w:tc>
          <w:tcPr>
            <w:tcW w:w="6477" w:type="dxa"/>
          </w:tcPr>
          <w:p w:rsidR="008C10DB" w:rsidRDefault="003D2D93" w:rsidP="000451EF">
            <w:r>
              <w:rPr>
                <w:noProof/>
              </w:rPr>
              <w:drawing>
                <wp:inline distT="0" distB="0" distL="0" distR="0">
                  <wp:extent cx="3943350" cy="258127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>Цель проекта –</w:t>
            </w:r>
            <w:r w:rsidRPr="00F21BE2">
              <w:t xml:space="preserve"> подготовка студентов к </w:t>
            </w:r>
            <w:r>
              <w:t>Федеральному интернет-экзамену для выпускников бакалавриата.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</w:p>
          <w:p w:rsidR="008C10DB" w:rsidRPr="00E32514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>Тренажер ФИЭБ –</w:t>
            </w:r>
            <w:r w:rsidRPr="00E32514">
              <w:t> система целенаправленной тренировки студентов при многократном выполнении как дисциплинарных заданий, так и междисциплинарных кейсов, разработанных в соответствии с </w:t>
            </w:r>
            <w:hyperlink r:id="rId36" w:history="1">
              <w:r w:rsidRPr="00E32514">
                <w:t>моделью ПИМ</w:t>
              </w:r>
            </w:hyperlink>
            <w:r w:rsidRPr="00E32514">
              <w:t> ФИЭБ.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8C10DB" w:rsidRPr="00970E3C" w:rsidRDefault="008C10DB" w:rsidP="000451EF">
            <w:pPr>
              <w:pStyle w:val="af1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вуза: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выбор дисциплин и видов профессиональной деятельности ФГОС;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проверка готовности студентов к ФИЭБ в форме пробного экзамена;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>с указанием правильных/неправильных ответов;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получение рейтинг-листов по результатам тестирования.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</w:pPr>
          </w:p>
          <w:p w:rsidR="008C10DB" w:rsidRPr="00970E3C" w:rsidRDefault="008C10DB" w:rsidP="000451EF">
            <w:pPr>
              <w:pStyle w:val="af1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студента: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выбор дисциплин и видов профессиональной деятельности ФГОС для самостоятельного формирования структуры ПИМ</w:t>
            </w:r>
            <w:r>
              <w:t>;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многократное выполнение заданий, подобных предлагаемым на экзамене</w:t>
            </w:r>
            <w:r>
              <w:t>;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ознакомление с текстом решения заданий</w:t>
            </w:r>
            <w:r>
              <w:t>;</w:t>
            </w:r>
          </w:p>
          <w:p w:rsidR="008C10DB" w:rsidRPr="00F21BE2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предоставление протоколов ответов с указанием правильных/неправильных ответов</w:t>
            </w:r>
            <w:r>
              <w:t>.</w:t>
            </w:r>
          </w:p>
        </w:tc>
        <w:tc>
          <w:tcPr>
            <w:tcW w:w="3093" w:type="dxa"/>
            <w:shd w:val="clear" w:color="auto" w:fill="FDE5E3"/>
          </w:tcPr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>Тренажера ФИЭБ</w:t>
            </w:r>
            <w:r w:rsidRPr="00494621">
              <w:rPr>
                <w:b/>
                <w:bCs/>
                <w:color w:val="940E2B"/>
              </w:rPr>
              <w:t>: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8C10DB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ознакомиться </w:t>
            </w:r>
            <w:r>
              <w:br/>
            </w:r>
            <w:r w:rsidRPr="00494621">
              <w:t>с правильным решением заданий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8C10DB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>к реальному экзамену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8C10DB" w:rsidRPr="00970E3C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>вуз</w:t>
            </w:r>
            <w:r>
              <w:rPr>
                <w:u w:val="single"/>
              </w:rPr>
              <w:t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>к ФИЭБ</w:t>
            </w: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>междисциплинарными кейс-заданиями в интерактивной форме.</w:t>
            </w:r>
          </w:p>
          <w:p w:rsidR="008C10DB" w:rsidRDefault="003D2D93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>
              <w:rPr>
                <w:b/>
                <w:bCs/>
                <w:noProof/>
                <w:color w:val="6D02AB"/>
              </w:rPr>
              <w:drawing>
                <wp:inline distT="0" distB="0" distL="0" distR="0">
                  <wp:extent cx="1752600" cy="6000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3D2D93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136" behindDoc="0" locked="1" layoutInCell="1" allowOverlap="1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556260</wp:posOffset>
                      </wp:positionV>
                      <wp:extent cx="1866900" cy="1101090"/>
                      <wp:effectExtent l="8890" t="13335" r="10160" b="9525"/>
                      <wp:wrapNone/>
                      <wp:docPr id="39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1010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675D62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В 2017 году системой «Тренажер ФИЭБ» воспользовалось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более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 xml:space="preserve">300 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групп студентов из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37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 вузов.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5" o:spid="_x0000_s1042" style="position:absolute;left:0;text-align:left;margin-left:-4.55pt;margin-top:43.8pt;width:147pt;height:86.7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8C10DB" w:rsidRPr="00675D62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В 2017 году системой «Тренажер ФИЭБ» воспользовалось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br/>
                              <w:t xml:space="preserve">более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 xml:space="preserve">300 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групп студентов из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37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 вузов.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:rsidR="008C10DB" w:rsidRPr="00324877" w:rsidRDefault="003D2D93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63872" behindDoc="0" locked="1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51435</wp:posOffset>
            </wp:positionV>
            <wp:extent cx="265430" cy="708025"/>
            <wp:effectExtent l="0" t="0" r="1270" b="0"/>
            <wp:wrapNone/>
            <wp:docPr id="3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0DB" w:rsidRDefault="008C10DB" w:rsidP="001661E2">
      <w:pPr>
        <w:pStyle w:val="10"/>
        <w:pageBreakBefore/>
      </w:pPr>
      <w:r w:rsidRPr="00E17CBB">
        <w:t>П</w:t>
      </w:r>
      <w:r>
        <w:t>риложение</w:t>
      </w:r>
      <w:r w:rsidRPr="00082B9A">
        <w:rPr>
          <w:lang w:val="en-US"/>
        </w:rPr>
        <w:t xml:space="preserve">.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8C10DB" w:rsidRDefault="008C10DB" w:rsidP="00A70A10">
      <w:pPr>
        <w:ind w:firstLine="709"/>
        <w:jc w:val="both"/>
      </w:pPr>
    </w:p>
    <w:p w:rsidR="008C10DB" w:rsidRPr="00AA0F2C" w:rsidRDefault="008C10DB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8C10DB" w:rsidRPr="00AA0F2C" w:rsidRDefault="008C10DB" w:rsidP="009A2510">
      <w:pPr>
        <w:ind w:firstLine="720"/>
        <w:jc w:val="both"/>
      </w:pPr>
    </w:p>
    <w:p w:rsidR="008C10DB" w:rsidRPr="00AA0F2C" w:rsidRDefault="008C10DB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8C10DB" w:rsidRPr="00340E97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8C10DB" w:rsidRDefault="008C10DB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8C10DB" w:rsidRPr="00A805FA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8C10DB" w:rsidRDefault="008C10DB" w:rsidP="009A2510">
      <w:pPr>
        <w:ind w:firstLine="720"/>
        <w:jc w:val="both"/>
        <w:rPr>
          <w:i/>
          <w:iCs/>
        </w:rPr>
      </w:pPr>
    </w:p>
    <w:p w:rsidR="008C10DB" w:rsidRPr="004E42B5" w:rsidRDefault="008C10DB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C10DB" w:rsidRDefault="003D2D93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3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3" style="position:absolute;left:0;text-align:left;margin-left:223.5pt;margin-top:4.25pt;width:63pt;height:20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36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4" style="position:absolute;left:0;text-align:left;margin-left:189.75pt;margin-top:4.25pt;width:43.5pt;height:20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6N7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BaR6N7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35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5" style="position:absolute;left:0;text-align:left;margin-left:335.25pt;margin-top:10.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rWF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CUaCdMDRZ+gaEWtOUZTa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R/WvZP0MClYSFAZi&#10;hHkHi1aqHxgNMDtyrL9viKIY8fcCXkEaxrEdNm4TT2YRbNSpZXVqIaKCUDk2GI3LhRkH1KZXbN1C&#10;ptD1Ssg7eDkNc6q2r2pEtX9vMB9ccftZZgfQ6d55vUzc+W8A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BI6tYW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4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6" style="position:absolute;left:0;text-align:left;margin-left:352.5pt;margin-top:38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AwcvP6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33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7" style="position:absolute;left:0;text-align:left;margin-left:387pt;margin-top:6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9xJtgIAALk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O/b3Em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8" style="position:absolute;left:0;text-align:left;margin-left:414.75pt;margin-top:93.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+V2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HWEkaAccfYauUbFuGYIzaN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VER/WvZPUMClYSFAZi&#10;hHkHi0aqHxgNMDsyrL9vqGIYte8FvIIkJMQOG7chk1kEG3VqWZ1aqCghVIYNRuNyYcYBtekVXzeQ&#10;KXS9EvIOXk7NnartqxpR7d8bzAdX3H6W2QF0undeLxN3/hs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ByY+V2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1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9" style="position:absolute;left:0;text-align:left;margin-left:13.1pt;margin-top:94.2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+4w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mIkaAccfYauUbFpGZpM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Oql/LasnULCSoDAQ&#10;I8w7WDRS/cBogNmRYf19SxXDqH0v4BUkISF22LgNmc4j2Khzy/rcQkUJoTJsMBqXSzMOqG2v+KaB&#10;TKHrlZC38HJq7lRtX9WI6vDeYD644g6zzA6g873zep64i98A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DTa+4w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0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0" style="position:absolute;left:0;text-align:left;margin-left:38.2pt;margin-top:65.7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pYItQIAALk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9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51" style="position:absolute;left:0;text-align:left;margin-left:72.75pt;margin-top:38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13FtQ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MoxUiQDjj6DF0jYs0pup7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28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52" style="position:absolute;left:0;text-align:left;margin-left:92.25pt;margin-top:10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2T6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AVOCdsDRZ+gaFeuWoeup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8C10DB">
        <w:tc>
          <w:tcPr>
            <w:tcW w:w="4657" w:type="dxa"/>
            <w:vAlign w:val="center"/>
          </w:tcPr>
          <w:p w:rsidR="008C10DB" w:rsidRDefault="008C10DB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8C10DB" w:rsidRDefault="008C10DB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8C10DB" w:rsidRPr="00C510CE" w:rsidRDefault="008C10DB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C10DB" w:rsidRPr="002D6887" w:rsidRDefault="008C10DB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8C10DB" w:rsidRDefault="008C10DB" w:rsidP="009A2510">
      <w:pPr>
        <w:ind w:firstLine="540"/>
        <w:jc w:val="both"/>
      </w:pPr>
    </w:p>
    <w:p w:rsidR="008C10DB" w:rsidRPr="001E700F" w:rsidRDefault="008C10DB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8C10DB" w:rsidRPr="00E835D7" w:rsidRDefault="008C10DB" w:rsidP="009A2510">
      <w:pPr>
        <w:ind w:firstLine="540"/>
        <w:jc w:val="both"/>
        <w:rPr>
          <w:sz w:val="8"/>
          <w:szCs w:val="8"/>
        </w:rPr>
      </w:pPr>
    </w:p>
    <w:p w:rsidR="008C10DB" w:rsidRDefault="003D2D93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631222" w:rsidRDefault="008C10DB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8C10DB" w:rsidRDefault="008C10DB" w:rsidP="009A2510">
      <w:pPr>
        <w:jc w:val="both"/>
      </w:pPr>
    </w:p>
    <w:p w:rsidR="008C10DB" w:rsidRPr="00B9493B" w:rsidRDefault="008C10DB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C10DB" w:rsidRDefault="008C10DB" w:rsidP="009A2510">
      <w:pPr>
        <w:tabs>
          <w:tab w:val="left" w:pos="720"/>
        </w:tabs>
        <w:ind w:right="-74"/>
        <w:jc w:val="both"/>
      </w:pPr>
    </w:p>
    <w:p w:rsidR="008C10DB" w:rsidRPr="006F5C37" w:rsidRDefault="003D2D93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34050" cy="2962275"/>
            <wp:effectExtent l="0" t="0" r="0" b="9525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621276" w:rsidRDefault="008C10DB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8C10DB" w:rsidRDefault="008C10DB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C10DB" w:rsidRDefault="008C10DB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C10DB" w:rsidRPr="00204977" w:rsidRDefault="003D2D93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8679E9" w:rsidRDefault="008C10DB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8C10DB" w:rsidRPr="00BA2D78" w:rsidRDefault="008C10DB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C10DB" w:rsidRPr="002144F4" w:rsidRDefault="008C10DB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C10DB" w:rsidRPr="00DE7D1A" w:rsidRDefault="003D2D93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Default="008C10DB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8C10DB" w:rsidRDefault="008C10DB" w:rsidP="009A2510">
      <w:pPr>
        <w:tabs>
          <w:tab w:val="left" w:pos="720"/>
        </w:tabs>
        <w:ind w:right="-74" w:firstLine="540"/>
        <w:jc w:val="both"/>
      </w:pPr>
    </w:p>
    <w:p w:rsidR="008C10DB" w:rsidRDefault="008C10DB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8C10DB" w:rsidRPr="0065017D" w:rsidRDefault="008C10DB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Pr="0013504D" w:rsidRDefault="008C10DB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8C10DB" w:rsidRPr="0013504D" w:rsidRDefault="008C10DB" w:rsidP="00AB6C3E">
      <w:pPr>
        <w:jc w:val="center"/>
      </w:pPr>
    </w:p>
    <w:p w:rsidR="008C10DB" w:rsidRPr="0013504D" w:rsidRDefault="008C10DB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8C10DB" w:rsidRPr="0013504D" w:rsidRDefault="008C10DB" w:rsidP="00AB6C3E">
      <w:pPr>
        <w:jc w:val="center"/>
      </w:pPr>
    </w:p>
    <w:p w:rsidR="008C10DB" w:rsidRDefault="008C10DB" w:rsidP="00AB6C3E">
      <w:pPr>
        <w:jc w:val="center"/>
      </w:pPr>
    </w:p>
    <w:p w:rsidR="008C10DB" w:rsidRPr="0013504D" w:rsidRDefault="008C10DB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8C10DB" w:rsidRPr="0013504D" w:rsidRDefault="008C10DB" w:rsidP="00AB6C3E">
      <w:pPr>
        <w:jc w:val="center"/>
      </w:pPr>
    </w:p>
    <w:p w:rsidR="008C10DB" w:rsidRPr="0013504D" w:rsidRDefault="008C10DB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8C10DB" w:rsidRPr="0013504D" w:rsidRDefault="008C10DB" w:rsidP="00AB6C3E">
      <w:pPr>
        <w:jc w:val="center"/>
      </w:pPr>
    </w:p>
    <w:p w:rsidR="008C10DB" w:rsidRPr="00B42BA9" w:rsidRDefault="008C10DB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8C10DB" w:rsidRPr="00B42BA9" w:rsidRDefault="008C10DB" w:rsidP="00AB6C3E">
      <w:pPr>
        <w:jc w:val="center"/>
      </w:pPr>
    </w:p>
    <w:p w:rsidR="008C10DB" w:rsidRPr="00B42BA9" w:rsidRDefault="008C10DB" w:rsidP="00AB6C3E">
      <w:pPr>
        <w:spacing w:line="360" w:lineRule="auto"/>
        <w:jc w:val="center"/>
      </w:pPr>
    </w:p>
    <w:p w:rsidR="008C10DB" w:rsidRPr="00CC67DB" w:rsidRDefault="008C10DB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8C10DB" w:rsidRPr="00CC67DB" w:rsidRDefault="008C10DB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8C10DB" w:rsidRPr="00CC67DB" w:rsidSect="00195B9B">
      <w:footerReference w:type="default" r:id="rId43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0390" w:rsidRDefault="000E0390">
      <w:r>
        <w:separator/>
      </w:r>
    </w:p>
  </w:endnote>
  <w:endnote w:type="continuationSeparator" w:id="0">
    <w:p w:rsidR="000E0390" w:rsidRDefault="000E03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0DB" w:rsidRDefault="00603F34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8C10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3D2D93">
      <w:rPr>
        <w:rStyle w:val="a6"/>
        <w:noProof/>
      </w:rPr>
      <w:t>2</w:t>
    </w:r>
    <w:r>
      <w:rPr>
        <w:rStyle w:val="a6"/>
      </w:rPr>
      <w:fldChar w:fldCharType="end"/>
    </w:r>
  </w:p>
  <w:p w:rsidR="008C10DB" w:rsidRDefault="008C10DB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0390" w:rsidRDefault="000E0390">
      <w:r>
        <w:separator/>
      </w:r>
    </w:p>
  </w:footnote>
  <w:footnote w:type="continuationSeparator" w:id="0">
    <w:p w:rsidR="000E0390" w:rsidRDefault="000E03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7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9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22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3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23"/>
  </w:num>
  <w:num w:numId="3">
    <w:abstractNumId w:val="6"/>
  </w:num>
  <w:num w:numId="4">
    <w:abstractNumId w:val="31"/>
  </w:num>
  <w:num w:numId="5">
    <w:abstractNumId w:val="7"/>
  </w:num>
  <w:num w:numId="6">
    <w:abstractNumId w:val="5"/>
  </w:num>
  <w:num w:numId="7">
    <w:abstractNumId w:val="15"/>
  </w:num>
  <w:num w:numId="8">
    <w:abstractNumId w:val="12"/>
  </w:num>
  <w:num w:numId="9">
    <w:abstractNumId w:val="20"/>
  </w:num>
  <w:num w:numId="10">
    <w:abstractNumId w:val="14"/>
  </w:num>
  <w:num w:numId="11">
    <w:abstractNumId w:val="16"/>
  </w:num>
  <w:num w:numId="12">
    <w:abstractNumId w:val="9"/>
  </w:num>
  <w:num w:numId="13">
    <w:abstractNumId w:val="29"/>
  </w:num>
  <w:num w:numId="14">
    <w:abstractNumId w:val="18"/>
  </w:num>
  <w:num w:numId="15">
    <w:abstractNumId w:val="4"/>
  </w:num>
  <w:num w:numId="16">
    <w:abstractNumId w:val="8"/>
  </w:num>
  <w:num w:numId="17">
    <w:abstractNumId w:val="0"/>
  </w:num>
  <w:num w:numId="18">
    <w:abstractNumId w:val="24"/>
  </w:num>
  <w:num w:numId="19">
    <w:abstractNumId w:val="2"/>
  </w:num>
  <w:num w:numId="20">
    <w:abstractNumId w:val="22"/>
  </w:num>
  <w:num w:numId="21">
    <w:abstractNumId w:val="28"/>
  </w:num>
  <w:num w:numId="22">
    <w:abstractNumId w:val="25"/>
  </w:num>
  <w:num w:numId="23">
    <w:abstractNumId w:val="30"/>
  </w:num>
  <w:num w:numId="24">
    <w:abstractNumId w:val="11"/>
  </w:num>
  <w:num w:numId="25">
    <w:abstractNumId w:val="21"/>
  </w:num>
  <w:num w:numId="26">
    <w:abstractNumId w:val="1"/>
  </w:num>
  <w:num w:numId="27">
    <w:abstractNumId w:val="26"/>
  </w:num>
  <w:num w:numId="28">
    <w:abstractNumId w:val="10"/>
  </w:num>
  <w:num w:numId="29">
    <w:abstractNumId w:val="3"/>
  </w:num>
  <w:num w:numId="30">
    <w:abstractNumId w:val="19"/>
  </w:num>
  <w:num w:numId="31">
    <w:abstractNumId w:val="13"/>
  </w:num>
  <w:num w:numId="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B5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390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16B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3EA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30B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60E42"/>
    <w:rsid w:val="002614D5"/>
    <w:rsid w:val="002621E5"/>
    <w:rsid w:val="0026264A"/>
    <w:rsid w:val="00265E7D"/>
    <w:rsid w:val="00266A04"/>
    <w:rsid w:val="002721E3"/>
    <w:rsid w:val="00272BA4"/>
    <w:rsid w:val="00272FB2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2D93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7764"/>
    <w:rsid w:val="00400A52"/>
    <w:rsid w:val="00401B29"/>
    <w:rsid w:val="004055E8"/>
    <w:rsid w:val="00405A51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47DF"/>
    <w:rsid w:val="00760053"/>
    <w:rsid w:val="007601A1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3D27"/>
    <w:rsid w:val="007B4060"/>
    <w:rsid w:val="007B406F"/>
    <w:rsid w:val="007B4A39"/>
    <w:rsid w:val="007B5043"/>
    <w:rsid w:val="007B52D2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6FA5"/>
    <w:rsid w:val="00847BD4"/>
    <w:rsid w:val="008520F1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502A"/>
    <w:rsid w:val="008658AC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C10DB"/>
    <w:rsid w:val="008C35BF"/>
    <w:rsid w:val="008C6CD5"/>
    <w:rsid w:val="008C760B"/>
    <w:rsid w:val="008C78C7"/>
    <w:rsid w:val="008D37D3"/>
    <w:rsid w:val="008D37E2"/>
    <w:rsid w:val="008D7D36"/>
    <w:rsid w:val="008E1371"/>
    <w:rsid w:val="008E3721"/>
    <w:rsid w:val="008E41EF"/>
    <w:rsid w:val="008E5CFD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6847"/>
    <w:rsid w:val="00930379"/>
    <w:rsid w:val="009321E5"/>
    <w:rsid w:val="009323C0"/>
    <w:rsid w:val="00933299"/>
    <w:rsid w:val="00934B3F"/>
    <w:rsid w:val="00935302"/>
    <w:rsid w:val="009353F8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885"/>
    <w:rsid w:val="0099514E"/>
    <w:rsid w:val="00995912"/>
    <w:rsid w:val="00997055"/>
    <w:rsid w:val="00997A3B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A6F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4125"/>
    <w:rsid w:val="00A34431"/>
    <w:rsid w:val="00A357A4"/>
    <w:rsid w:val="00A35963"/>
    <w:rsid w:val="00A40B7F"/>
    <w:rsid w:val="00A4331D"/>
    <w:rsid w:val="00A43706"/>
    <w:rsid w:val="00A43DFF"/>
    <w:rsid w:val="00A44733"/>
    <w:rsid w:val="00A44E97"/>
    <w:rsid w:val="00A4560E"/>
    <w:rsid w:val="00A53C90"/>
    <w:rsid w:val="00A55CFC"/>
    <w:rsid w:val="00A55D24"/>
    <w:rsid w:val="00A55FAD"/>
    <w:rsid w:val="00A56DF2"/>
    <w:rsid w:val="00A6171B"/>
    <w:rsid w:val="00A6216D"/>
    <w:rsid w:val="00A623CC"/>
    <w:rsid w:val="00A66282"/>
    <w:rsid w:val="00A664D2"/>
    <w:rsid w:val="00A67202"/>
    <w:rsid w:val="00A7077E"/>
    <w:rsid w:val="00A70A10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6BC7"/>
    <w:rsid w:val="00AA7A26"/>
    <w:rsid w:val="00AA7C96"/>
    <w:rsid w:val="00AB2976"/>
    <w:rsid w:val="00AB41A3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2BDE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F4B"/>
    <w:rsid w:val="00B02A80"/>
    <w:rsid w:val="00B03263"/>
    <w:rsid w:val="00B03B6C"/>
    <w:rsid w:val="00B045CF"/>
    <w:rsid w:val="00B112E8"/>
    <w:rsid w:val="00B11586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FA5"/>
    <w:rsid w:val="00C01488"/>
    <w:rsid w:val="00C015B6"/>
    <w:rsid w:val="00C01956"/>
    <w:rsid w:val="00C02C66"/>
    <w:rsid w:val="00C03321"/>
    <w:rsid w:val="00C03B2D"/>
    <w:rsid w:val="00C041FD"/>
    <w:rsid w:val="00C10160"/>
    <w:rsid w:val="00C11171"/>
    <w:rsid w:val="00C12257"/>
    <w:rsid w:val="00C126E3"/>
    <w:rsid w:val="00C138B6"/>
    <w:rsid w:val="00C14352"/>
    <w:rsid w:val="00C16A9B"/>
    <w:rsid w:val="00C20E59"/>
    <w:rsid w:val="00C21D78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1578"/>
    <w:rsid w:val="00CE4170"/>
    <w:rsid w:val="00CE4706"/>
    <w:rsid w:val="00CE588B"/>
    <w:rsid w:val="00CF06EA"/>
    <w:rsid w:val="00CF1F13"/>
    <w:rsid w:val="00CF219E"/>
    <w:rsid w:val="00CF23E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3AAF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039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3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039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3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039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://www.i-exam.ru." TargetMode="External"/><Relationship Id="rId29" Type="http://schemas.openxmlformats.org/officeDocument/2006/relationships/image" Target="media/image21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hyperlink" Target="http://bakalavr.i-exam.ru/node/344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4175</Words>
  <Characters>23799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2017-07-18T05:41:00Z</dcterms:created>
  <dcterms:modified xsi:type="dcterms:W3CDTF">2017-07-18T05:41:00Z</dcterms:modified>
</cp:coreProperties>
</file>