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3C52C3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Гражданское право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3C52C3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3C52C3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="004E4233" w:rsidRPr="003C52C3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3C52C3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3C52C3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3C52C3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Гражданское право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Гражданское право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1239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1979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2083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9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Гражданское право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39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103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27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9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Гражданское право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Гражданское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3C52C3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Гражданское право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9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3C52C3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71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71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3C52C3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93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93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Гражданское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9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9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Гражданское право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Гражданское право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38.03.04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7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93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Гражданское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9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100% (ФЭПО-22), 89% (ФЭПО-23) и 100%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98% (ФЭПО-22), 97% (ФЭПО-23) и 96%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Гражданское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Гражданское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Гражданское право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Гражданское право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меньше 3 кредитов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</w:t>
      </w:r>
      <w:r w:rsidRPr="00621546">
        <w:t xml:space="preserve">. </w:t>
      </w:r>
      <w:r w:rsidR="005F21C0">
        <w:rPr>
          <w:noProof/>
        </w:rPr>
        <w:t>Гражданское право как отрасль частного права. Система гражданского права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</w:t>
      </w:r>
      <w:r w:rsidRPr="00621546">
        <w:t xml:space="preserve">. </w:t>
      </w:r>
      <w:r w:rsidR="005F21C0">
        <w:rPr>
          <w:noProof/>
        </w:rPr>
        <w:t>Предмет и метод гражданско-правового регулирования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</w:t>
      </w:r>
      <w:r w:rsidRPr="00621546">
        <w:t xml:space="preserve">. </w:t>
      </w:r>
      <w:r w:rsidR="005F21C0">
        <w:rPr>
          <w:noProof/>
        </w:rPr>
        <w:t>Принципы и функции гражданского права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</w:t>
      </w:r>
      <w:r w:rsidRPr="00621546">
        <w:t xml:space="preserve">. </w:t>
      </w:r>
      <w:r w:rsidR="005F21C0">
        <w:rPr>
          <w:noProof/>
        </w:rPr>
        <w:t>Источники гражданского права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</w:t>
      </w:r>
      <w:r w:rsidRPr="00621546">
        <w:t xml:space="preserve">. </w:t>
      </w:r>
      <w:r w:rsidR="005F21C0">
        <w:rPr>
          <w:noProof/>
        </w:rPr>
        <w:t>Понятие и особенности гражданского правоотношения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</w:t>
      </w:r>
      <w:r w:rsidRPr="00621546">
        <w:t xml:space="preserve">. </w:t>
      </w:r>
      <w:r w:rsidR="005F21C0">
        <w:rPr>
          <w:noProof/>
        </w:rPr>
        <w:t>Структура и содержание гражданского правоотношения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</w:t>
      </w:r>
      <w:r w:rsidRPr="00621546">
        <w:t xml:space="preserve">. </w:t>
      </w:r>
      <w:r w:rsidR="005F21C0">
        <w:rPr>
          <w:noProof/>
        </w:rPr>
        <w:t>Виды гражданских правоотношений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</w:t>
      </w:r>
      <w:r w:rsidRPr="00621546">
        <w:t xml:space="preserve">. </w:t>
      </w:r>
      <w:r w:rsidR="005F21C0">
        <w:rPr>
          <w:noProof/>
        </w:rPr>
        <w:t>Понятие и виды юридических фактов в гражданском праве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Гражданская правоспособность физических лиц. Признаки, индивидуализирующие правовой статус гражданина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Гражданская дееспособность физических лиц. Опека и попечительство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</w:t>
      </w:r>
      <w:r w:rsidRPr="00621546">
        <w:t xml:space="preserve">. </w:t>
      </w:r>
      <w:r w:rsidR="005F21C0">
        <w:rPr>
          <w:noProof/>
        </w:rPr>
        <w:t>Признание гражданина безвестно отсутствующим и объявление гражданина умершим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12</w:t>
      </w:r>
      <w:r w:rsidRPr="00621546">
        <w:t xml:space="preserve">. </w:t>
      </w:r>
      <w:r w:rsidR="005F21C0">
        <w:rPr>
          <w:noProof/>
        </w:rPr>
        <w:t>Гражданско-правовой статус индивидуальных предпринимателей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13*</w:t>
      </w:r>
      <w:r w:rsidRPr="00621546">
        <w:t xml:space="preserve">. </w:t>
      </w:r>
      <w:r w:rsidR="005F21C0">
        <w:rPr>
          <w:noProof/>
        </w:rPr>
        <w:t>Понятие и признаки юридических лиц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14</w:t>
      </w:r>
      <w:r w:rsidRPr="00621546">
        <w:t xml:space="preserve">. </w:t>
      </w:r>
      <w:r w:rsidR="005F21C0">
        <w:rPr>
          <w:noProof/>
        </w:rPr>
        <w:t>Способы и порядок создания юридических лиц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</w:t>
      </w:r>
      <w:r w:rsidRPr="00621546">
        <w:t xml:space="preserve">. </w:t>
      </w:r>
      <w:r w:rsidR="005F21C0">
        <w:rPr>
          <w:noProof/>
        </w:rPr>
        <w:t>Прекращение юридических лиц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</w:t>
      </w:r>
      <w:r w:rsidRPr="00621546">
        <w:t xml:space="preserve">. </w:t>
      </w:r>
      <w:r w:rsidR="005F21C0">
        <w:rPr>
          <w:noProof/>
        </w:rPr>
        <w:t>Юридическая личность коммерческих организаций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</w:t>
      </w:r>
      <w:r w:rsidRPr="00621546">
        <w:t xml:space="preserve">. </w:t>
      </w:r>
      <w:r w:rsidR="005F21C0">
        <w:rPr>
          <w:noProof/>
        </w:rPr>
        <w:t>Юридическая личность некоммерческих организаций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</w:t>
      </w:r>
      <w:r w:rsidRPr="00621546">
        <w:t xml:space="preserve">. </w:t>
      </w:r>
      <w:r w:rsidR="005F21C0">
        <w:rPr>
          <w:noProof/>
        </w:rPr>
        <w:t>Государственные и муниципальные образования как субъекты гражданских правоотношений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19*</w:t>
      </w:r>
      <w:r w:rsidRPr="00621546">
        <w:t xml:space="preserve">. </w:t>
      </w:r>
      <w:r w:rsidR="005F21C0">
        <w:rPr>
          <w:noProof/>
        </w:rPr>
        <w:t>Понятие и виды объектов гражданских правоотношений. Понятие имущества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20*</w:t>
      </w:r>
      <w:r w:rsidRPr="00621546">
        <w:t xml:space="preserve">. </w:t>
      </w:r>
      <w:r w:rsidR="005F21C0">
        <w:rPr>
          <w:noProof/>
        </w:rPr>
        <w:t>Вещи как объекты гражданских правоотношений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21</w:t>
      </w:r>
      <w:r w:rsidRPr="00621546">
        <w:t xml:space="preserve">. </w:t>
      </w:r>
      <w:r w:rsidR="005F21C0">
        <w:rPr>
          <w:noProof/>
        </w:rPr>
        <w:t>Ценные бумаги как объекты гражданских правоотношений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22</w:t>
      </w:r>
      <w:r w:rsidRPr="00621546">
        <w:t xml:space="preserve">. </w:t>
      </w:r>
      <w:r w:rsidR="005F21C0">
        <w:rPr>
          <w:noProof/>
        </w:rPr>
        <w:t>Работы, услуги, результаты интеллектуальной деятельности и средства индивидуализации, нематериальные блага как объекты гражданских правоотношений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23</w:t>
      </w:r>
      <w:r w:rsidRPr="00621546">
        <w:t xml:space="preserve">. </w:t>
      </w:r>
      <w:r w:rsidR="005F21C0">
        <w:rPr>
          <w:noProof/>
        </w:rPr>
        <w:t>Понятие и виды гражданско-правовых сделок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24</w:t>
      </w:r>
      <w:r w:rsidRPr="00621546">
        <w:t xml:space="preserve">. </w:t>
      </w:r>
      <w:r w:rsidR="005F21C0">
        <w:rPr>
          <w:noProof/>
        </w:rPr>
        <w:t>Условия действительности сделок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25*</w:t>
      </w:r>
      <w:r w:rsidRPr="00621546">
        <w:t xml:space="preserve">. </w:t>
      </w:r>
      <w:r w:rsidR="005F21C0">
        <w:rPr>
          <w:noProof/>
        </w:rPr>
        <w:t>Ничтожные сделки, их последствия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26*</w:t>
      </w:r>
      <w:r w:rsidRPr="00621546">
        <w:t xml:space="preserve">. </w:t>
      </w:r>
      <w:r w:rsidR="005F21C0">
        <w:rPr>
          <w:noProof/>
        </w:rPr>
        <w:t>Оспоримые сделки, их последствия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27</w:t>
      </w:r>
      <w:r w:rsidRPr="00621546">
        <w:t xml:space="preserve">. </w:t>
      </w:r>
      <w:r w:rsidR="005F21C0">
        <w:rPr>
          <w:noProof/>
        </w:rPr>
        <w:t>Понятие и способы осуществления гражданских прав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28</w:t>
      </w:r>
      <w:r w:rsidRPr="00621546">
        <w:t xml:space="preserve">. </w:t>
      </w:r>
      <w:r w:rsidR="005F21C0">
        <w:rPr>
          <w:noProof/>
        </w:rPr>
        <w:t>Принципы и пределы осуществления гражданских прав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29</w:t>
      </w:r>
      <w:r w:rsidRPr="00621546">
        <w:t xml:space="preserve">. </w:t>
      </w:r>
      <w:r w:rsidR="005F21C0">
        <w:rPr>
          <w:noProof/>
        </w:rPr>
        <w:t>Осуществление гражданских прав через представителя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30</w:t>
      </w:r>
      <w:r w:rsidRPr="00621546">
        <w:t xml:space="preserve">. </w:t>
      </w:r>
      <w:r w:rsidR="005F21C0">
        <w:rPr>
          <w:noProof/>
        </w:rPr>
        <w:t>Право на защиту гражданских прав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31</w:t>
      </w:r>
      <w:r w:rsidRPr="00621546">
        <w:t xml:space="preserve">. </w:t>
      </w:r>
      <w:r w:rsidR="005F21C0">
        <w:rPr>
          <w:noProof/>
        </w:rPr>
        <w:t>Понятие, особенности и функции гражданско-правовой ответственности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32*</w:t>
      </w:r>
      <w:r w:rsidRPr="00621546">
        <w:t xml:space="preserve">. </w:t>
      </w:r>
      <w:r w:rsidR="005F21C0">
        <w:rPr>
          <w:noProof/>
        </w:rPr>
        <w:t>Виды и формы гражданско-правовой ответственности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33*</w:t>
      </w:r>
      <w:r w:rsidRPr="00621546">
        <w:t xml:space="preserve">. </w:t>
      </w:r>
      <w:r w:rsidR="005F21C0">
        <w:rPr>
          <w:noProof/>
        </w:rPr>
        <w:t>Основания и условия гражданско-правовой ответственности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34</w:t>
      </w:r>
      <w:r w:rsidRPr="00621546">
        <w:t xml:space="preserve">. </w:t>
      </w:r>
      <w:r w:rsidR="005F21C0">
        <w:rPr>
          <w:noProof/>
        </w:rPr>
        <w:t>Размер гражданско-правовой ответственности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35</w:t>
      </w:r>
      <w:r w:rsidRPr="00621546">
        <w:t xml:space="preserve">. </w:t>
      </w:r>
      <w:r w:rsidR="005F21C0">
        <w:rPr>
          <w:noProof/>
        </w:rPr>
        <w:t>Понятие и виды сроков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36</w:t>
      </w:r>
      <w:r w:rsidRPr="00621546">
        <w:t xml:space="preserve">. </w:t>
      </w:r>
      <w:r w:rsidR="005F21C0">
        <w:rPr>
          <w:noProof/>
        </w:rPr>
        <w:t>Исчисление сроков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37*</w:t>
      </w:r>
      <w:r w:rsidRPr="00621546">
        <w:t xml:space="preserve">. </w:t>
      </w:r>
      <w:r w:rsidR="005F21C0">
        <w:rPr>
          <w:noProof/>
        </w:rPr>
        <w:t>Понятие, значение и виды сроков исковой давности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38</w:t>
      </w:r>
      <w:r w:rsidRPr="00621546">
        <w:t xml:space="preserve">. </w:t>
      </w:r>
      <w:r w:rsidR="005F21C0">
        <w:rPr>
          <w:noProof/>
        </w:rPr>
        <w:t>Правила исчисления сроков исковой давности. Правовые последствия их истечения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39</w:t>
      </w:r>
      <w:r w:rsidRPr="00621546">
        <w:t xml:space="preserve">. </w:t>
      </w:r>
      <w:r w:rsidR="005F21C0">
        <w:rPr>
          <w:noProof/>
        </w:rPr>
        <w:t>Собственность и ее правовые формы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40</w:t>
      </w:r>
      <w:r w:rsidRPr="00621546">
        <w:t xml:space="preserve">. </w:t>
      </w:r>
      <w:r w:rsidR="005F21C0">
        <w:rPr>
          <w:noProof/>
        </w:rPr>
        <w:t>Объекты и содержание права собственности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41*</w:t>
      </w:r>
      <w:r w:rsidRPr="00621546">
        <w:t xml:space="preserve">. </w:t>
      </w:r>
      <w:r w:rsidR="005F21C0">
        <w:rPr>
          <w:noProof/>
        </w:rPr>
        <w:t>Приобретение и прекращение права собственности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42</w:t>
      </w:r>
      <w:r w:rsidRPr="00621546">
        <w:t xml:space="preserve">. </w:t>
      </w:r>
      <w:r w:rsidR="005F21C0">
        <w:rPr>
          <w:noProof/>
        </w:rPr>
        <w:t>Общая собственность и ее виды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43</w:t>
      </w:r>
      <w:r w:rsidRPr="00621546">
        <w:t xml:space="preserve">. </w:t>
      </w:r>
      <w:r w:rsidR="005F21C0">
        <w:rPr>
          <w:noProof/>
        </w:rPr>
        <w:t>Понятие и содержание иных (ограниченных) вещных прав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44*</w:t>
      </w:r>
      <w:r w:rsidRPr="00621546">
        <w:t xml:space="preserve">. </w:t>
      </w:r>
      <w:r w:rsidR="005F21C0">
        <w:rPr>
          <w:noProof/>
        </w:rPr>
        <w:t>Гражданско-правовая защита права собственности и иных вещных прав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45</w:t>
      </w:r>
      <w:r w:rsidRPr="00621546">
        <w:t xml:space="preserve">. </w:t>
      </w:r>
      <w:r w:rsidR="005F21C0">
        <w:rPr>
          <w:noProof/>
        </w:rPr>
        <w:t>Понятие и особенности личных неимущественных отношений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46</w:t>
      </w:r>
      <w:r w:rsidRPr="00621546">
        <w:t xml:space="preserve">. </w:t>
      </w:r>
      <w:r w:rsidR="005F21C0">
        <w:rPr>
          <w:noProof/>
        </w:rPr>
        <w:t>Виды личных неимущественных отношений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47</w:t>
      </w:r>
      <w:r w:rsidRPr="00621546">
        <w:t xml:space="preserve">. </w:t>
      </w:r>
      <w:r w:rsidR="005F21C0">
        <w:rPr>
          <w:noProof/>
        </w:rPr>
        <w:t>Гражданско-правовая защита чести, достоинства и деловой репутации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48*</w:t>
      </w:r>
      <w:r w:rsidRPr="00621546">
        <w:t xml:space="preserve">. </w:t>
      </w:r>
      <w:r w:rsidR="005F21C0">
        <w:rPr>
          <w:noProof/>
        </w:rPr>
        <w:t>Компенсация морального вреда как способ защиты личных неимущественных прав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49</w:t>
      </w:r>
      <w:r w:rsidRPr="00621546">
        <w:t xml:space="preserve">. </w:t>
      </w:r>
      <w:r w:rsidR="005F21C0">
        <w:rPr>
          <w:noProof/>
        </w:rPr>
        <w:t>Понятие, виды, основания возникновения обязательств. Стороны в обязательстве, перемена лиц в обязательстве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50*</w:t>
      </w:r>
      <w:r w:rsidRPr="00621546">
        <w:t xml:space="preserve">. </w:t>
      </w:r>
      <w:r w:rsidR="005F21C0">
        <w:rPr>
          <w:noProof/>
        </w:rPr>
        <w:t>Исполнение обязательств, его принципы и способы обеспечения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51*</w:t>
      </w:r>
      <w:r w:rsidRPr="00621546">
        <w:t xml:space="preserve">. </w:t>
      </w:r>
      <w:r w:rsidR="005F21C0">
        <w:rPr>
          <w:noProof/>
        </w:rPr>
        <w:t>Изменение и прекращение обязательств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52*</w:t>
      </w:r>
      <w:r w:rsidRPr="00621546">
        <w:t xml:space="preserve">. </w:t>
      </w:r>
      <w:r w:rsidR="005F21C0">
        <w:rPr>
          <w:noProof/>
        </w:rPr>
        <w:t>Ответственность за нарушение обязательств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53*</w:t>
      </w:r>
      <w:r w:rsidRPr="00621546">
        <w:t xml:space="preserve">. </w:t>
      </w:r>
      <w:r w:rsidR="005F21C0">
        <w:rPr>
          <w:noProof/>
        </w:rPr>
        <w:t>Понятие, содержание гражданско-правового договора. Виды договоров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54*</w:t>
      </w:r>
      <w:r w:rsidRPr="00621546">
        <w:t xml:space="preserve">. </w:t>
      </w:r>
      <w:r w:rsidR="005F21C0">
        <w:rPr>
          <w:noProof/>
        </w:rPr>
        <w:t>Заключение, изменение, расторжение гражданско-правового договора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Гражданское право в системе права России. Предмет гражданско-правового регулирования. Гражданско-правовой метод регулирования общественных отношений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Гражданское правоотношение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Граждане как субъекты гражданских правоотношений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Юридические лица, государственные и муниципальные образования как субъекты гражданских правоотношений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Объекты гражданских правоотношений и их основные виды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Сделки и условия их действительности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Осуществление и защита гражданских прав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</w:t>
      </w:r>
      <w:r w:rsidRPr="00621546">
        <w:t xml:space="preserve">. </w:t>
      </w:r>
      <w:r w:rsidR="005F21C0">
        <w:rPr>
          <w:noProof/>
        </w:rPr>
        <w:t>Гражданско-правовая ответственность, ее условия и размер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Сроки в гражданском праве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10*</w:t>
      </w:r>
      <w:r w:rsidRPr="00621546">
        <w:t xml:space="preserve">. </w:t>
      </w:r>
      <w:r w:rsidR="005F21C0">
        <w:rPr>
          <w:noProof/>
        </w:rPr>
        <w:t>Право собственности и иные вещные права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11</w:t>
      </w:r>
      <w:r w:rsidRPr="00621546">
        <w:t xml:space="preserve">. </w:t>
      </w:r>
      <w:r w:rsidR="005F21C0">
        <w:rPr>
          <w:noProof/>
        </w:rPr>
        <w:t>Гражданско-правовое регулирование личных неимущественных отношений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12</w:t>
      </w:r>
      <w:r w:rsidRPr="00621546">
        <w:t xml:space="preserve">. </w:t>
      </w:r>
      <w:r w:rsidR="005F21C0">
        <w:rPr>
          <w:noProof/>
        </w:rPr>
        <w:t>Общие положения об обязательствах и гражданско-правовом договоре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38.03.04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ОАБ-38.03.04.01а-31, ОАБ-38.03.04.02а-31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Гражданское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Государственное и муниципальное управление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ОАБ-38.03.04.01а-31, ОАБ-38.03.04.02а-31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lastRenderedPageBreak/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3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Гражданское право как отрасль частного права. Система гражданского права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Принципы и функции гражданского права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Источники гражданского права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Гражданская правоспособность физических лиц. Признаки, индивидуализирующие правовой статус гражданина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Гражданская дееспособность физических лиц. Опека и попечительство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Признание гражданина безвестно отсутствующим и объявление гражданина умершим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признаки юридических лиц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Вещи как объекты гражданских правоотношений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гражданско-правовых сделок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Условия действительности сделок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сроков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Исчисление сроков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значение и виды сроков исковой давности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Собственность и ее правовые формы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Объекты и содержание права собственности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Общая собственность и ее виды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Исполнение обязательств, его принципы и способы обеспечения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содержание гражданско-правового договора. Виды договоров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Гражданское право в системе права России. Предмет гражданско-правового регулирования. Гражданско-правовой метод регулирования общественных отношений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Граждане как субъекты гражданских правоотношений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Юридические лица, государственные и муниципальные образования как субъекты гражданских правоотношений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Объекты гражданских правоотношений и их основные виды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Сделки и условия их действительности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Гражданско-правовая ответственность, ее условия и размер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Сроки в гражданском праве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 собственности и иные вещные права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положения об обязательствах и гражданско-правовом договоре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12.3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Гражданское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8059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Гражданское право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Гражданское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8059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Гражданское право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Гражданское право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8059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Гражданское право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Гражданское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8059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Гражданское право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Гражданское право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8059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Гражданское право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Гражданское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8059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Гражданское право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8059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Гражданское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3C52C3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3C52C3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3C52C3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3C52C3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3C52C3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3C52C3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3C52C3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3C52C3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3C52C3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3C52C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3C52C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3C52C3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3C52C3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3C52C3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3C52C3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3C52C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3C52C3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3C52C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Гражданское право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положениях науки, сущности и содержании основных понятий, категорий, институтов в отрасли гражданского права, правового статуса различных субъектов гражданского права, теории гражданских правоотношений; не умеет оперировать юридическими понятиями и категориями, анализировать юридические факты и возникающие в связи с ними гражданско-правовые отношения, анализировать, толковать и правильно применять гражданско-правовые нормы.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овладел необходимой системой знаний об основных положениях науки гражданского права, сущности и содержании основных понятий, категорий, институтов в отрасли гражданского права, правового статуса субъектов гражданского права, теории гражданских правоотношений; умеет оперировать юридическими понятиями и категориями, анализировать юридические факты и возникающие в связи с ними гражданские правовые отношения, анализировать, толковать и правильно применять гражданско-правовые нормы.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о предмете гражданского права, знает основные положения науки, сущность и содержание основных понятий, категорий, институтов в отрасли гражданского права, правового статуса различных субъектов гражданского права, теории гражданских правоотношений; умеет оперировать юридическими понятиями и категориями; анализировать юридические факты и возникающие в связи с ними гражданско-правовые отношения; анализировать, толковать и правильно применять гражданско-правовые нормы; владеет юридической терминологией;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сведения из различных источников, успешно соотнося их с предложенной ситуацией; умеет оперировать юридическими понятиями и категориями, анализировать юридические факты и возникающие в связи с ними гражданско-правовые отношения, анализировать, толковать и правильно применять гражданско-правовые нормы; владеет юридической терминологией,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деятельности; анализа правоприменительной и правоохранительной практики; обладает высокой правовой культурой.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3C52C3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3C52C3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3C52C3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3C52C3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3C52C3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3C52C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3C52C3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3C52C3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3C52C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38.03.04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Государственное и муниципальное управление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ОАБ-38.03.04.01а-31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Гражданское право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меньше 3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Медведева Наталья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Обухова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Федоров Кирилл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Морева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Смирнов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Мокрушина Наталья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Мерзлякова Любовь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Патраков Кирилл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Фролов Владислав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Гареев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Тарасенко Александра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Мелтонян Мари Седраковна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Маковский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Черепанова Дарья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Хурматов Наиль Марселевич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ОАБ-38.03.04.02а-31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Гражданское право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меньше 3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Катюшкина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Кулябина Вера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Гибасова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Коколов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Антуганова Маргарита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Дюпина Анна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Лебедева Светлана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92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Ченарева Александра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Гафурова Алия Шамилевна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Санникова Елизавета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Коноплева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Анфёров Александр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11fs148028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  <w:r w:rsidR="004E4233" w:rsidRPr="00FC7007">
              <w:t xml:space="preserve"> из </w:t>
            </w:r>
            <w:r>
              <w:rPr>
                <w:noProof/>
              </w:rPr>
              <w:t>36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67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24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B45" w:rsidRDefault="000A0B45">
      <w:r>
        <w:separator/>
      </w:r>
    </w:p>
  </w:endnote>
  <w:endnote w:type="continuationSeparator" w:id="0">
    <w:p w:rsidR="000A0B45" w:rsidRDefault="000A0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C52C3">
      <w:rPr>
        <w:rStyle w:val="a7"/>
        <w:noProof/>
      </w:rPr>
      <w:t>10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C52C3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C52C3">
      <w:rPr>
        <w:rStyle w:val="a7"/>
        <w:noProof/>
      </w:rPr>
      <w:t>16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B45" w:rsidRDefault="000A0B45">
      <w:r>
        <w:separator/>
      </w:r>
    </w:p>
  </w:footnote>
  <w:footnote w:type="continuationSeparator" w:id="0">
    <w:p w:rsidR="000A0B45" w:rsidRDefault="000A0B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B45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2C3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6869</Words>
  <Characters>39157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45935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2017-03-24T06:00:00Z</dcterms:created>
  <dcterms:modified xsi:type="dcterms:W3CDTF">2017-03-24T06:00:00Z</dcterms:modified>
</cp:coreProperties>
</file>