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186FF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«Уголовное право»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186FF3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86FF3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186FF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186FF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186FF3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186FF3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Уголовное право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2944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1689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1618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1295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1806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Уголовное право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111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67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24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Уголовное право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186FF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Уголовное право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186FF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186FF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Уголовное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Уголовное право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Уголовное право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40.05.02 (031001.65)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Правоохранительная деятельность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Уголовное право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85% (ФЭПО-19), 76% (ФЭПО-21) и 71%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91% (ФЭПО-19), 93% (ФЭПО-20), 93% (ФЭПО-21), 94% (ФЭПО-22) и 96%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Уголовное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Уголовное право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Действие уголовного закона во времени, в пространстве и по кругу лиц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Понятие преступления и его виды. Малозначительность деяния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Уголовная ответственность. Состав преступления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Объект преступления. Предмет преступления. Потерпевший от преступления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Объективная сторона преступления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Субъект преступления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Субъективная сторона преступления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Множественности преступлений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Стадии совершения преступления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Соучастие в преступлении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Обстоятельства, исключающие преступность деяния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Понятие и цели наказания. Система и виды наказания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Виды наказания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Общие начала назначения наказания. Назначение наказания при смягчающих и отягчающих обстоятельствах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Обязательное смягчение и усиление наказания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Освобождение от уголовной ответственности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Освобождение от наказания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Уголовная ответственность несовершеннолетних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Иные меры уголовно-правового характера. Основные положения Общей части уголовного права зарубежных стран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Понятие уголовного права. Уголовный закон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Преступление, состав преступления и уголовная ответственность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Признаки и элементы состава преступления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Признаки и элементы состава преступления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Иные вопросы учения о преступлении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Иные вопросы учения о преступлении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Понятие, цели, система и виды наказания. Назначение наказания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Понятие, цели, система и виды наказания. Назначение наказания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Освобождение  в уголовном праве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Уголовная ответственность несовершеннолетних. Иные меры уголовно-правового характера. Основные положения Общей части уголовного права зарубежных стран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1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40.05.02 (031001.65)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Правоохранительная деятельность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О-40.05.02-21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186FF3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86FF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186FF3">
        <w:rPr>
          <w:sz w:val="28"/>
          <w:szCs w:val="28"/>
        </w:rPr>
        <w:t xml:space="preserve"> 3.</w:t>
      </w:r>
      <w:r w:rsidRPr="00186FF3">
        <w:rPr>
          <w:noProof/>
          <w:sz w:val="28"/>
          <w:szCs w:val="28"/>
        </w:rPr>
        <w:t>1</w:t>
      </w:r>
      <w:r w:rsidRPr="00186FF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86FF3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186FF3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186FF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86FF3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186FF3">
        <w:rPr>
          <w:sz w:val="28"/>
          <w:szCs w:val="28"/>
        </w:rPr>
        <w:t xml:space="preserve"> «</w:t>
      </w:r>
      <w:r w:rsidRPr="00186FF3">
        <w:rPr>
          <w:noProof/>
          <w:sz w:val="28"/>
          <w:szCs w:val="28"/>
        </w:rPr>
        <w:t>Уголовное право</w:t>
      </w:r>
      <w:r w:rsidRPr="00186FF3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186FF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186FF3">
        <w:rPr>
          <w:sz w:val="28"/>
          <w:szCs w:val="28"/>
        </w:rPr>
        <w:t xml:space="preserve"> </w:t>
      </w:r>
      <w:r w:rsidRPr="00186FF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86FF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86FF3">
        <w:rPr>
          <w:sz w:val="28"/>
          <w:szCs w:val="28"/>
        </w:rPr>
        <w:t xml:space="preserve"> </w:t>
      </w:r>
      <w:r w:rsidRPr="00186FF3">
        <w:rPr>
          <w:noProof/>
          <w:sz w:val="28"/>
          <w:szCs w:val="28"/>
        </w:rPr>
        <w:t>направлению подготовки</w:t>
      </w:r>
      <w:r w:rsidRPr="00186FF3">
        <w:rPr>
          <w:sz w:val="28"/>
          <w:szCs w:val="28"/>
        </w:rPr>
        <w:t xml:space="preserve"> «</w:t>
      </w:r>
      <w:r w:rsidRPr="00186FF3">
        <w:rPr>
          <w:noProof/>
          <w:sz w:val="28"/>
          <w:szCs w:val="28"/>
        </w:rPr>
        <w:t>Правоохранительная деятельность</w:t>
      </w:r>
      <w:r w:rsidRPr="00186FF3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186FF3">
        <w:rPr>
          <w:noProof/>
          <w:sz w:val="28"/>
          <w:szCs w:val="28"/>
        </w:rPr>
        <w:t>а</w:t>
      </w:r>
      <w:r w:rsidRPr="00186FF3">
        <w:rPr>
          <w:sz w:val="28"/>
          <w:szCs w:val="28"/>
        </w:rPr>
        <w:t xml:space="preserve"> </w:t>
      </w:r>
      <w:r w:rsidRPr="00186FF3">
        <w:rPr>
          <w:noProof/>
          <w:sz w:val="28"/>
          <w:szCs w:val="28"/>
        </w:rPr>
        <w:t>О-40.05.02-21</w:t>
      </w:r>
      <w:r w:rsidRPr="00186FF3">
        <w:rPr>
          <w:sz w:val="28"/>
          <w:szCs w:val="28"/>
        </w:rPr>
        <w:t>).</w:t>
      </w:r>
    </w:p>
    <w:p w:rsidR="008F5F6E" w:rsidRPr="00186FF3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уголовного права. Принципы российского уголовного права. Система российского права. Источники уголовного права. Понятие, признаки и структура уголовного закона. Структура уголовно-правовой нормы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Стадии совершения преступления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Соучастие в преступлении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Обстоятельства, исключающие преступность деяния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цели наказания. Система и виды наказания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наказания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Обязательное смягчение и усиление наказания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от уголовной ответственности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от наказания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Уголовная ответственность несовершеннолетних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Действие уголовного закона во времени, в пространстве и по кругу лиц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преступления и его виды. Малозначительность деяния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Уголовная ответственность. Состав преступления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 преступления. Предмет преступления. Потерпевший от преступления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Объективная сторона преступления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 преступления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Субъективная сторона преступления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Множественности преступлений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уголовного права. Уголовный закон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Преступление, состав преступления и уголовная ответственность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Признаки и элементы состава преступления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Признаки и элементы состава преступления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Иные вопросы учения о преступлении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Иные вопросы учения о преступлении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цели, система и виды наказания. Назначение наказания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 в уголовном праве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10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28.4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28.5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28.6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28.7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28.8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5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28.9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6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28.10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7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8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9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271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271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Уголовное право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186FF3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186FF3">
        <w:rPr>
          <w:i/>
          <w:iCs/>
          <w:sz w:val="28"/>
          <w:szCs w:val="28"/>
        </w:rPr>
        <w:t>№</w:t>
      </w:r>
      <w:r w:rsidRPr="00186FF3">
        <w:rPr>
          <w:i/>
          <w:iCs/>
          <w:noProof/>
          <w:sz w:val="28"/>
          <w:szCs w:val="28"/>
        </w:rPr>
        <w:t>8</w:t>
      </w:r>
      <w:r w:rsidRPr="00186FF3">
        <w:rPr>
          <w:i/>
          <w:iCs/>
          <w:sz w:val="28"/>
          <w:szCs w:val="28"/>
        </w:rPr>
        <w:t xml:space="preserve"> </w:t>
      </w:r>
      <w:r w:rsidRPr="00186FF3">
        <w:rPr>
          <w:sz w:val="28"/>
          <w:szCs w:val="28"/>
        </w:rPr>
        <w:t>«</w:t>
      </w:r>
      <w:r w:rsidRPr="00186FF3">
        <w:rPr>
          <w:noProof/>
          <w:sz w:val="28"/>
          <w:szCs w:val="28"/>
        </w:rPr>
        <w:t>Субъективная сторона преступления</w:t>
      </w:r>
      <w:r w:rsidRPr="00186FF3">
        <w:rPr>
          <w:sz w:val="28"/>
          <w:szCs w:val="28"/>
        </w:rPr>
        <w:t>»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186FF3" w:rsidRDefault="008F5F6E" w:rsidP="00742CB4">
      <w:pPr>
        <w:pStyle w:val="ad"/>
        <w:spacing w:line="240" w:lineRule="auto"/>
        <w:jc w:val="left"/>
      </w:pPr>
      <w:r w:rsidRPr="00186FF3">
        <w:rPr>
          <w:i/>
          <w:iCs/>
          <w:sz w:val="28"/>
          <w:szCs w:val="28"/>
        </w:rPr>
        <w:lastRenderedPageBreak/>
        <w:t>№</w:t>
      </w:r>
      <w:r w:rsidRPr="00186FF3">
        <w:rPr>
          <w:i/>
          <w:iCs/>
          <w:noProof/>
          <w:sz w:val="28"/>
          <w:szCs w:val="28"/>
        </w:rPr>
        <w:t>5</w:t>
      </w:r>
      <w:r w:rsidRPr="00186FF3">
        <w:rPr>
          <w:i/>
          <w:iCs/>
          <w:sz w:val="28"/>
          <w:szCs w:val="28"/>
        </w:rPr>
        <w:t xml:space="preserve"> «</w:t>
      </w:r>
      <w:r w:rsidRPr="00186FF3">
        <w:rPr>
          <w:noProof/>
          <w:sz w:val="28"/>
          <w:szCs w:val="28"/>
        </w:rPr>
        <w:t>Объект преступления. Предмет преступления. Потерпевший от преступления</w:t>
      </w:r>
      <w:r w:rsidRPr="00186FF3">
        <w:rPr>
          <w:sz w:val="28"/>
          <w:szCs w:val="28"/>
        </w:rPr>
        <w:t>»</w:t>
      </w:r>
    </w:p>
    <w:p w:rsidR="008F5F6E" w:rsidRPr="00186FF3" w:rsidRDefault="008F5F6E" w:rsidP="00742CB4">
      <w:pPr>
        <w:pStyle w:val="ad"/>
        <w:spacing w:line="240" w:lineRule="auto"/>
        <w:jc w:val="left"/>
      </w:pPr>
      <w:r w:rsidRPr="00186FF3">
        <w:rPr>
          <w:i/>
          <w:iCs/>
          <w:sz w:val="28"/>
          <w:szCs w:val="28"/>
        </w:rPr>
        <w:t>№</w:t>
      </w:r>
      <w:r w:rsidRPr="00186FF3">
        <w:rPr>
          <w:i/>
          <w:iCs/>
          <w:noProof/>
          <w:sz w:val="28"/>
          <w:szCs w:val="28"/>
        </w:rPr>
        <w:t>17</w:t>
      </w:r>
      <w:r w:rsidRPr="00186FF3">
        <w:rPr>
          <w:i/>
          <w:iCs/>
          <w:sz w:val="28"/>
          <w:szCs w:val="28"/>
        </w:rPr>
        <w:t xml:space="preserve"> «</w:t>
      </w:r>
      <w:r w:rsidRPr="00186FF3">
        <w:rPr>
          <w:noProof/>
          <w:sz w:val="28"/>
          <w:szCs w:val="28"/>
        </w:rPr>
        <w:t>Освобождение от наказания</w:t>
      </w:r>
      <w:r w:rsidRPr="00186FF3">
        <w:rPr>
          <w:sz w:val="28"/>
          <w:szCs w:val="28"/>
        </w:rPr>
        <w:t>»</w:t>
      </w:r>
    </w:p>
    <w:p w:rsidR="008F5F6E" w:rsidRPr="00186FF3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Уголовное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271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Уголовное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271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Уголовное право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Уголовное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271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271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Уголовное право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271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Уголовное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186FF3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186FF3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186FF3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186FF3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186FF3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186FF3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186FF3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186FF3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186FF3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186FF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186FF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186FF3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186FF3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186FF3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186FF3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186FF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186FF3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186FF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Уголовное право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186FF3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186FF3">
        <w:rPr>
          <w:b/>
          <w:bCs/>
          <w:sz w:val="28"/>
          <w:szCs w:val="28"/>
        </w:rPr>
        <w:t xml:space="preserve"> </w:t>
      </w:r>
      <w:r w:rsidRPr="00186FF3">
        <w:rPr>
          <w:b/>
          <w:bCs/>
          <w:noProof/>
          <w:sz w:val="28"/>
          <w:szCs w:val="28"/>
        </w:rPr>
        <w:t>1</w:t>
      </w:r>
      <w:r w:rsidRPr="00186FF3">
        <w:rPr>
          <w:b/>
          <w:bCs/>
          <w:sz w:val="28"/>
          <w:szCs w:val="28"/>
        </w:rPr>
        <w:t xml:space="preserve"> </w:t>
      </w:r>
      <w:r w:rsidRPr="00186FF3">
        <w:rPr>
          <w:i/>
          <w:iCs/>
          <w:sz w:val="28"/>
          <w:szCs w:val="28"/>
        </w:rPr>
        <w:t>(</w:t>
      </w:r>
      <w:r w:rsidRPr="00186FF3">
        <w:rPr>
          <w:i/>
          <w:iCs/>
          <w:noProof/>
          <w:sz w:val="28"/>
          <w:szCs w:val="28"/>
        </w:rPr>
        <w:t>первый</w:t>
      </w:r>
      <w:r w:rsidRPr="00186FF3">
        <w:rPr>
          <w:i/>
          <w:iCs/>
          <w:sz w:val="28"/>
          <w:szCs w:val="28"/>
        </w:rPr>
        <w:t>)</w:t>
      </w:r>
    </w:p>
    <w:p w:rsidR="008F5F6E" w:rsidRPr="00186FF3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186FF3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186FF3">
        <w:t xml:space="preserve">: </w:t>
      </w:r>
      <w:r w:rsidRPr="00186FF3">
        <w:rPr>
          <w:noProof/>
        </w:rPr>
        <w:t>Достигнутый уровень оценки результатов обучения показывает, что студент усвоил некоторые элементарные знания теоретических положений, но не овладел необходимой системой знаний по дисциплине и не владеет навыками правоприменения.</w:t>
      </w:r>
    </w:p>
    <w:p w:rsidR="008F5F6E" w:rsidRPr="00186FF3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186FF3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186FF3">
        <w:rPr>
          <w:b/>
          <w:bCs/>
          <w:sz w:val="28"/>
          <w:szCs w:val="28"/>
        </w:rPr>
        <w:t xml:space="preserve"> </w:t>
      </w:r>
      <w:r w:rsidRPr="00186FF3">
        <w:rPr>
          <w:b/>
          <w:bCs/>
          <w:noProof/>
          <w:sz w:val="28"/>
          <w:szCs w:val="28"/>
        </w:rPr>
        <w:t>2</w:t>
      </w:r>
      <w:r w:rsidRPr="00186FF3">
        <w:rPr>
          <w:b/>
          <w:bCs/>
          <w:sz w:val="28"/>
          <w:szCs w:val="28"/>
        </w:rPr>
        <w:t xml:space="preserve"> </w:t>
      </w:r>
      <w:r w:rsidRPr="00186FF3">
        <w:rPr>
          <w:i/>
          <w:iCs/>
          <w:sz w:val="28"/>
          <w:szCs w:val="28"/>
        </w:rPr>
        <w:t>(</w:t>
      </w:r>
      <w:r w:rsidRPr="00186FF3">
        <w:rPr>
          <w:i/>
          <w:iCs/>
          <w:noProof/>
          <w:sz w:val="28"/>
          <w:szCs w:val="28"/>
        </w:rPr>
        <w:t>второй</w:t>
      </w:r>
      <w:r w:rsidRPr="00186FF3">
        <w:rPr>
          <w:i/>
          <w:iCs/>
          <w:sz w:val="28"/>
          <w:szCs w:val="28"/>
        </w:rPr>
        <w:t>)</w:t>
      </w:r>
    </w:p>
    <w:p w:rsidR="008F5F6E" w:rsidRPr="00186FF3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186FF3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186FF3">
        <w:t xml:space="preserve">: </w:t>
      </w:r>
      <w:r w:rsidRPr="00186FF3">
        <w:rPr>
          <w:noProof/>
        </w:rPr>
        <w:t>Достигнутый уровень оценки результатов обучения показывает, что студент обладает теоретическими знаниями уголовного права, его принципов и основных институтов. Студент владеет некоторыми умениями применения норм уголовного права.</w:t>
      </w:r>
    </w:p>
    <w:p w:rsidR="008F5F6E" w:rsidRPr="00186FF3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186FF3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186FF3">
        <w:rPr>
          <w:b/>
          <w:bCs/>
          <w:sz w:val="28"/>
          <w:szCs w:val="28"/>
        </w:rPr>
        <w:t xml:space="preserve"> </w:t>
      </w:r>
      <w:r w:rsidRPr="00186FF3">
        <w:rPr>
          <w:b/>
          <w:bCs/>
          <w:noProof/>
          <w:sz w:val="28"/>
          <w:szCs w:val="28"/>
        </w:rPr>
        <w:t>3</w:t>
      </w:r>
      <w:r w:rsidRPr="00186FF3">
        <w:rPr>
          <w:b/>
          <w:bCs/>
          <w:sz w:val="28"/>
          <w:szCs w:val="28"/>
        </w:rPr>
        <w:t xml:space="preserve"> </w:t>
      </w:r>
      <w:r w:rsidRPr="00186FF3">
        <w:rPr>
          <w:i/>
          <w:iCs/>
          <w:sz w:val="28"/>
          <w:szCs w:val="28"/>
        </w:rPr>
        <w:t>(</w:t>
      </w:r>
      <w:r w:rsidRPr="00186FF3">
        <w:rPr>
          <w:i/>
          <w:iCs/>
          <w:noProof/>
          <w:sz w:val="28"/>
          <w:szCs w:val="28"/>
        </w:rPr>
        <w:t>третий</w:t>
      </w:r>
      <w:r w:rsidRPr="00186FF3">
        <w:rPr>
          <w:i/>
          <w:iCs/>
          <w:sz w:val="28"/>
          <w:szCs w:val="28"/>
        </w:rPr>
        <w:t>)</w:t>
      </w:r>
    </w:p>
    <w:p w:rsidR="008F5F6E" w:rsidRPr="00186FF3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186FF3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186FF3">
        <w:t xml:space="preserve">: </w:t>
      </w:r>
      <w:r w:rsidRPr="00186FF3">
        <w:rPr>
          <w:noProof/>
        </w:rPr>
        <w:t>Достигнутый уровень оценки результатов обучения показывает, что студент продемонстрировал знания о сути уголовного закона и его действии, о преступлении и преступности, об основании уголовной ответственности, о составе преступления, его элементах и признаках. Студент имеет четкое представление о стадиях совершения преступления, о соучастии в преступлении, множественности преступлений, о назначении наказания и освобождении от него, об условном осуждении и принудительных мерах медицинского и воспитательного характера. Студент продемонстрировал сформированные навыки применения норм уголовного права.</w:t>
      </w:r>
    </w:p>
    <w:p w:rsidR="008F5F6E" w:rsidRPr="00186FF3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186FF3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186FF3">
        <w:rPr>
          <w:b/>
          <w:bCs/>
          <w:sz w:val="28"/>
          <w:szCs w:val="28"/>
        </w:rPr>
        <w:t xml:space="preserve"> </w:t>
      </w:r>
      <w:r w:rsidRPr="00186FF3">
        <w:rPr>
          <w:b/>
          <w:bCs/>
          <w:noProof/>
          <w:sz w:val="28"/>
          <w:szCs w:val="28"/>
        </w:rPr>
        <w:t>4</w:t>
      </w:r>
      <w:r w:rsidRPr="00186FF3">
        <w:rPr>
          <w:b/>
          <w:bCs/>
          <w:sz w:val="28"/>
          <w:szCs w:val="28"/>
        </w:rPr>
        <w:t xml:space="preserve"> </w:t>
      </w:r>
      <w:r w:rsidRPr="00186FF3">
        <w:rPr>
          <w:i/>
          <w:iCs/>
          <w:sz w:val="28"/>
          <w:szCs w:val="28"/>
        </w:rPr>
        <w:t>(</w:t>
      </w:r>
      <w:r w:rsidRPr="00186FF3">
        <w:rPr>
          <w:i/>
          <w:iCs/>
          <w:noProof/>
          <w:sz w:val="28"/>
          <w:szCs w:val="28"/>
        </w:rPr>
        <w:t>четвертый</w:t>
      </w:r>
      <w:r w:rsidRPr="00186FF3">
        <w:rPr>
          <w:i/>
          <w:iCs/>
          <w:sz w:val="28"/>
          <w:szCs w:val="28"/>
        </w:rPr>
        <w:t>)</w:t>
      </w:r>
    </w:p>
    <w:p w:rsidR="008F5F6E" w:rsidRPr="00186FF3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186FF3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186FF3">
        <w:t xml:space="preserve">: </w:t>
      </w:r>
      <w:r w:rsidRPr="00186FF3">
        <w:rPr>
          <w:noProof/>
        </w:rPr>
        <w:t>Достигнутый студентом уровень оценки результатов обучения свидетельствует о высоком уровне теоретических знаний по уголовному праву и уголовному законодательству и о сформированности навыков правильного применения уголовно-правовых норм на практике.</w:t>
      </w:r>
    </w:p>
    <w:p w:rsidR="008F5F6E" w:rsidRPr="00186FF3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186FF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186FF3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186FF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186FF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186FF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186FF3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186FF3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186FF3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186FF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40.05.02 (031001.65)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Правоохранительная деятельность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О-40.05.02-21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Муравьев Евгений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186FF3" w:rsidRDefault="008F5F6E" w:rsidP="00B455B5">
            <w:pPr>
              <w:spacing w:line="165" w:lineRule="atLeast"/>
            </w:pPr>
            <w:r w:rsidRPr="00FC7007">
              <w:t>Блок</w:t>
            </w:r>
            <w:r w:rsidRPr="00186FF3">
              <w:t xml:space="preserve"> 1 – </w:t>
            </w:r>
            <w:r w:rsidRPr="00186FF3">
              <w:rPr>
                <w:noProof/>
              </w:rPr>
              <w:t>100</w:t>
            </w:r>
            <w:r w:rsidRPr="00186FF3">
              <w:t>% (</w:t>
            </w:r>
            <w:r w:rsidRPr="00186FF3">
              <w:rPr>
                <w:noProof/>
              </w:rPr>
              <w:t>18</w:t>
            </w:r>
            <w:r w:rsidRPr="00186FF3">
              <w:t xml:space="preserve"> </w:t>
            </w:r>
            <w:r w:rsidRPr="00FC7007">
              <w:t>из</w:t>
            </w:r>
            <w:r w:rsidRPr="00186FF3">
              <w:t xml:space="preserve"> </w:t>
            </w:r>
            <w:r w:rsidRPr="00186FF3">
              <w:rPr>
                <w:noProof/>
              </w:rPr>
              <w:t>18</w:t>
            </w:r>
            <w:r w:rsidRPr="00186FF3">
              <w:t xml:space="preserve"> </w:t>
            </w:r>
            <w:r w:rsidRPr="00FC7007">
              <w:t>баллов</w:t>
            </w:r>
            <w:r w:rsidRPr="00186FF3">
              <w:t>)</w:t>
            </w:r>
          </w:p>
          <w:p w:rsidR="008F5F6E" w:rsidRPr="00186FF3" w:rsidRDefault="008F5F6E" w:rsidP="00B455B5">
            <w:pPr>
              <w:spacing w:line="165" w:lineRule="atLeast"/>
            </w:pPr>
            <w:r w:rsidRPr="00FC7007">
              <w:t>Блок</w:t>
            </w:r>
            <w:r w:rsidRPr="00186FF3">
              <w:t xml:space="preserve"> 2 – </w:t>
            </w:r>
            <w:r w:rsidRPr="00186FF3">
              <w:rPr>
                <w:noProof/>
              </w:rPr>
              <w:t>78</w:t>
            </w:r>
            <w:r w:rsidRPr="00186FF3">
              <w:t>% (</w:t>
            </w:r>
            <w:r w:rsidRPr="00186FF3">
              <w:rPr>
                <w:noProof/>
              </w:rPr>
              <w:t>14</w:t>
            </w:r>
            <w:r w:rsidRPr="00186FF3">
              <w:t xml:space="preserve"> </w:t>
            </w:r>
            <w:r w:rsidRPr="00FC7007">
              <w:t>из</w:t>
            </w:r>
            <w:r w:rsidRPr="00186FF3">
              <w:t xml:space="preserve"> </w:t>
            </w:r>
            <w:r w:rsidRPr="00186FF3">
              <w:rPr>
                <w:noProof/>
              </w:rPr>
              <w:t>18</w:t>
            </w:r>
            <w:r w:rsidRPr="00186FF3">
              <w:t xml:space="preserve"> </w:t>
            </w:r>
            <w:r w:rsidRPr="00FC7007">
              <w:t>баллов</w:t>
            </w:r>
            <w:r w:rsidRPr="00186FF3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Бычкова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186FF3" w:rsidRDefault="008F5F6E" w:rsidP="00B455B5">
            <w:pPr>
              <w:spacing w:line="165" w:lineRule="atLeast"/>
            </w:pPr>
            <w:r w:rsidRPr="00FC7007">
              <w:t>Блок</w:t>
            </w:r>
            <w:r w:rsidRPr="00186FF3">
              <w:t xml:space="preserve"> 1 – </w:t>
            </w:r>
            <w:r w:rsidRPr="00186FF3">
              <w:rPr>
                <w:noProof/>
              </w:rPr>
              <w:t>89</w:t>
            </w:r>
            <w:r w:rsidRPr="00186FF3">
              <w:t>% (</w:t>
            </w:r>
            <w:r w:rsidRPr="00186FF3">
              <w:rPr>
                <w:noProof/>
              </w:rPr>
              <w:t>16</w:t>
            </w:r>
            <w:r w:rsidRPr="00186FF3">
              <w:t xml:space="preserve"> </w:t>
            </w:r>
            <w:r w:rsidRPr="00FC7007">
              <w:t>из</w:t>
            </w:r>
            <w:r w:rsidRPr="00186FF3">
              <w:t xml:space="preserve"> </w:t>
            </w:r>
            <w:r w:rsidRPr="00186FF3">
              <w:rPr>
                <w:noProof/>
              </w:rPr>
              <w:t>18</w:t>
            </w:r>
            <w:r w:rsidRPr="00186FF3">
              <w:t xml:space="preserve"> </w:t>
            </w:r>
            <w:r w:rsidRPr="00FC7007">
              <w:t>баллов</w:t>
            </w:r>
            <w:r w:rsidRPr="00186FF3">
              <w:t>)</w:t>
            </w:r>
          </w:p>
          <w:p w:rsidR="008F5F6E" w:rsidRPr="00186FF3" w:rsidRDefault="008F5F6E" w:rsidP="00B455B5">
            <w:pPr>
              <w:spacing w:line="165" w:lineRule="atLeast"/>
            </w:pPr>
            <w:r w:rsidRPr="00FC7007">
              <w:t>Блок</w:t>
            </w:r>
            <w:r w:rsidRPr="00186FF3">
              <w:t xml:space="preserve"> 2 – </w:t>
            </w:r>
            <w:r w:rsidRPr="00186FF3">
              <w:rPr>
                <w:noProof/>
              </w:rPr>
              <w:t>78</w:t>
            </w:r>
            <w:r w:rsidRPr="00186FF3">
              <w:t>% (</w:t>
            </w:r>
            <w:r w:rsidRPr="00186FF3">
              <w:rPr>
                <w:noProof/>
              </w:rPr>
              <w:t>14</w:t>
            </w:r>
            <w:r w:rsidRPr="00186FF3">
              <w:t xml:space="preserve"> </w:t>
            </w:r>
            <w:r w:rsidRPr="00FC7007">
              <w:t>из</w:t>
            </w:r>
            <w:r w:rsidRPr="00186FF3">
              <w:t xml:space="preserve"> </w:t>
            </w:r>
            <w:r w:rsidRPr="00186FF3">
              <w:rPr>
                <w:noProof/>
              </w:rPr>
              <w:t>18</w:t>
            </w:r>
            <w:r w:rsidRPr="00186FF3">
              <w:t xml:space="preserve"> </w:t>
            </w:r>
            <w:r w:rsidRPr="00FC7007">
              <w:t>баллов</w:t>
            </w:r>
            <w:r w:rsidRPr="00186FF3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Махнева Марина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186FF3" w:rsidRDefault="008F5F6E" w:rsidP="00B455B5">
            <w:pPr>
              <w:spacing w:line="165" w:lineRule="atLeast"/>
            </w:pPr>
            <w:r w:rsidRPr="00FC7007">
              <w:t>Блок</w:t>
            </w:r>
            <w:r w:rsidRPr="00186FF3">
              <w:t xml:space="preserve"> 1 – </w:t>
            </w:r>
            <w:r w:rsidRPr="00186FF3">
              <w:rPr>
                <w:noProof/>
              </w:rPr>
              <w:t>100</w:t>
            </w:r>
            <w:r w:rsidRPr="00186FF3">
              <w:t>% (</w:t>
            </w:r>
            <w:r w:rsidRPr="00186FF3">
              <w:rPr>
                <w:noProof/>
              </w:rPr>
              <w:t>18</w:t>
            </w:r>
            <w:r w:rsidRPr="00186FF3">
              <w:t xml:space="preserve"> </w:t>
            </w:r>
            <w:r w:rsidRPr="00FC7007">
              <w:t>из</w:t>
            </w:r>
            <w:r w:rsidRPr="00186FF3">
              <w:t xml:space="preserve"> </w:t>
            </w:r>
            <w:r w:rsidRPr="00186FF3">
              <w:rPr>
                <w:noProof/>
              </w:rPr>
              <w:t>18</w:t>
            </w:r>
            <w:r w:rsidRPr="00186FF3">
              <w:t xml:space="preserve"> </w:t>
            </w:r>
            <w:r w:rsidRPr="00FC7007">
              <w:t>баллов</w:t>
            </w:r>
            <w:r w:rsidRPr="00186FF3">
              <w:t>)</w:t>
            </w:r>
          </w:p>
          <w:p w:rsidR="008F5F6E" w:rsidRPr="00186FF3" w:rsidRDefault="008F5F6E" w:rsidP="00B455B5">
            <w:pPr>
              <w:spacing w:line="165" w:lineRule="atLeast"/>
            </w:pPr>
            <w:r w:rsidRPr="00FC7007">
              <w:t>Блок</w:t>
            </w:r>
            <w:r w:rsidRPr="00186FF3">
              <w:t xml:space="preserve"> 2 – </w:t>
            </w:r>
            <w:r w:rsidRPr="00186FF3">
              <w:rPr>
                <w:noProof/>
              </w:rPr>
              <w:t>72</w:t>
            </w:r>
            <w:r w:rsidRPr="00186FF3">
              <w:t>% (</w:t>
            </w:r>
            <w:r w:rsidRPr="00186FF3">
              <w:rPr>
                <w:noProof/>
              </w:rPr>
              <w:t>13</w:t>
            </w:r>
            <w:r w:rsidRPr="00186FF3">
              <w:t xml:space="preserve"> </w:t>
            </w:r>
            <w:r w:rsidRPr="00FC7007">
              <w:t>из</w:t>
            </w:r>
            <w:r w:rsidRPr="00186FF3">
              <w:t xml:space="preserve"> </w:t>
            </w:r>
            <w:r w:rsidRPr="00186FF3">
              <w:rPr>
                <w:noProof/>
              </w:rPr>
              <w:t>18</w:t>
            </w:r>
            <w:r w:rsidRPr="00186FF3">
              <w:t xml:space="preserve"> </w:t>
            </w:r>
            <w:r w:rsidRPr="00FC7007">
              <w:t>баллов</w:t>
            </w:r>
            <w:r w:rsidRPr="00186FF3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Поздеев Данил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186FF3" w:rsidRDefault="008F5F6E" w:rsidP="00B455B5">
            <w:pPr>
              <w:spacing w:line="165" w:lineRule="atLeast"/>
            </w:pPr>
            <w:r w:rsidRPr="00FC7007">
              <w:t>Блок</w:t>
            </w:r>
            <w:r w:rsidRPr="00186FF3">
              <w:t xml:space="preserve"> 1 – </w:t>
            </w:r>
            <w:r w:rsidRPr="00186FF3">
              <w:rPr>
                <w:noProof/>
              </w:rPr>
              <w:t>78</w:t>
            </w:r>
            <w:r w:rsidRPr="00186FF3">
              <w:t>% (</w:t>
            </w:r>
            <w:r w:rsidRPr="00186FF3">
              <w:rPr>
                <w:noProof/>
              </w:rPr>
              <w:t>14</w:t>
            </w:r>
            <w:r w:rsidRPr="00186FF3">
              <w:t xml:space="preserve"> </w:t>
            </w:r>
            <w:r w:rsidRPr="00FC7007">
              <w:t>из</w:t>
            </w:r>
            <w:r w:rsidRPr="00186FF3">
              <w:t xml:space="preserve"> </w:t>
            </w:r>
            <w:r w:rsidRPr="00186FF3">
              <w:rPr>
                <w:noProof/>
              </w:rPr>
              <w:t>18</w:t>
            </w:r>
            <w:r w:rsidRPr="00186FF3">
              <w:t xml:space="preserve"> </w:t>
            </w:r>
            <w:r w:rsidRPr="00FC7007">
              <w:t>баллов</w:t>
            </w:r>
            <w:r w:rsidRPr="00186FF3">
              <w:t>)</w:t>
            </w:r>
          </w:p>
          <w:p w:rsidR="008F5F6E" w:rsidRPr="00186FF3" w:rsidRDefault="008F5F6E" w:rsidP="00B455B5">
            <w:pPr>
              <w:spacing w:line="165" w:lineRule="atLeast"/>
            </w:pPr>
            <w:r w:rsidRPr="00FC7007">
              <w:t>Блок</w:t>
            </w:r>
            <w:r w:rsidRPr="00186FF3">
              <w:t xml:space="preserve"> 2 – </w:t>
            </w:r>
            <w:r w:rsidRPr="00186FF3">
              <w:rPr>
                <w:noProof/>
              </w:rPr>
              <w:t>83</w:t>
            </w:r>
            <w:r w:rsidRPr="00186FF3">
              <w:t>% (</w:t>
            </w:r>
            <w:r w:rsidRPr="00186FF3">
              <w:rPr>
                <w:noProof/>
              </w:rPr>
              <w:t>15</w:t>
            </w:r>
            <w:r w:rsidRPr="00186FF3">
              <w:t xml:space="preserve"> </w:t>
            </w:r>
            <w:r w:rsidRPr="00FC7007">
              <w:t>из</w:t>
            </w:r>
            <w:r w:rsidRPr="00186FF3">
              <w:t xml:space="preserve"> </w:t>
            </w:r>
            <w:r w:rsidRPr="00186FF3">
              <w:rPr>
                <w:noProof/>
              </w:rPr>
              <w:t>18</w:t>
            </w:r>
            <w:r w:rsidRPr="00186FF3">
              <w:t xml:space="preserve"> </w:t>
            </w:r>
            <w:r w:rsidRPr="00FC7007">
              <w:t>баллов</w:t>
            </w:r>
            <w:r w:rsidRPr="00186FF3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Бобок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Соколова Яна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Шадрина Александра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Гадршин Равиль Фанилевич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Скаредин Сергей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Гудовских Диана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Кузнецова Наталия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Насимова Эльвина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Шушкова Татьяна Яковлевна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Гайсин Ренат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Кедрова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Мифтахов Рустем Ирикович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Саликов Данил Ришатович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Антонов Дамир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Молчанов Владислав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Закирова Наиля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Малеева Евгения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Абдуллин Ринат Наилевич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Ложкина Наталья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Усмонов Курбоншох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10fs119367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  <w:r w:rsidRPr="00FC7007">
              <w:t xml:space="preserve"> из </w:t>
            </w:r>
            <w:r>
              <w:rPr>
                <w:noProof/>
              </w:rPr>
              <w:t>40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9FE" w:rsidRDefault="005719FE">
      <w:r>
        <w:separator/>
      </w:r>
    </w:p>
  </w:endnote>
  <w:endnote w:type="continuationSeparator" w:id="0">
    <w:p w:rsidR="005719FE" w:rsidRDefault="00571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86FF3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86FF3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86FF3">
      <w:rPr>
        <w:rStyle w:val="a7"/>
        <w:noProof/>
      </w:rPr>
      <w:t>35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86FF3">
      <w:rPr>
        <w:rStyle w:val="a7"/>
        <w:noProof/>
      </w:rPr>
      <w:t>36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9FE" w:rsidRDefault="005719FE">
      <w:r>
        <w:separator/>
      </w:r>
    </w:p>
  </w:footnote>
  <w:footnote w:type="continuationSeparator" w:id="0">
    <w:p w:rsidR="005719FE" w:rsidRDefault="005719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6FF3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19FE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6227</Words>
  <Characters>35494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2016-09-02T06:31:00Z</dcterms:created>
  <dcterms:modified xsi:type="dcterms:W3CDTF">2016-09-02T06:31:00Z</dcterms:modified>
</cp:coreProperties>
</file>