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D129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034700.62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Документоведение и архивоведение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034700.62</w:t>
      </w:r>
      <w:r w:rsidRPr="00CC3077">
        <w:t xml:space="preserve"> «</w:t>
      </w:r>
      <w:r>
        <w:rPr>
          <w:noProof/>
        </w:rPr>
        <w:t>Документоведение и архивоведение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1038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649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624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843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559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D129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034700.62</w:t>
      </w:r>
      <w:r w:rsidRPr="0099409A">
        <w:t xml:space="preserve"> «</w:t>
      </w:r>
      <w:r>
        <w:rPr>
          <w:noProof/>
        </w:rPr>
        <w:t>Документоведение и архивоведение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D129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034700.62</w:t>
      </w:r>
      <w:r w:rsidRPr="00626B1E">
        <w:t xml:space="preserve"> «</w:t>
      </w:r>
      <w:r>
        <w:rPr>
          <w:noProof/>
        </w:rPr>
        <w:t>Документоведение и архивоведение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034700.62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Документоведение и архивоведение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034700.62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Документоведение и архивоведение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D129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129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129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129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D129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D1297">
        <w:rPr>
          <w:noProof/>
        </w:rPr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D1297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2D129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D1297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D1297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D1297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D1297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D129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D1297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D1297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D1297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D1297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D1297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D1297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D1297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D1297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D129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D129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D129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D129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D129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10E" w:rsidRDefault="0042710E">
      <w:r>
        <w:separator/>
      </w:r>
    </w:p>
  </w:endnote>
  <w:endnote w:type="continuationSeparator" w:id="0">
    <w:p w:rsidR="0042710E" w:rsidRDefault="0042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D1297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10E" w:rsidRDefault="0042710E">
      <w:r>
        <w:separator/>
      </w:r>
    </w:p>
  </w:footnote>
  <w:footnote w:type="continuationSeparator" w:id="0">
    <w:p w:rsidR="0042710E" w:rsidRDefault="00427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1297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10E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4068</Words>
  <Characters>23193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2015-02-10T07:32:00Z</dcterms:created>
  <dcterms:modified xsi:type="dcterms:W3CDTF">2015-02-10T07:32:00Z</dcterms:modified>
</cp:coreProperties>
</file>