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D2D" w:rsidRPr="008E20B2" w:rsidRDefault="0065149B" w:rsidP="004C63A9">
      <w:pPr>
        <w:jc w:val="center"/>
        <w:rPr>
          <w:rFonts w:ascii="Tahoma" w:hAnsi="Tahoma" w:cs="Tahoma"/>
          <w:sz w:val="30"/>
          <w:szCs w:val="30"/>
        </w:rPr>
      </w:pPr>
      <w:bookmarkStart w:id="0" w:name="_GoBack"/>
      <w:bookmarkEnd w:id="0"/>
      <w:r>
        <w:rPr>
          <w:noProof/>
        </w:rPr>
        <w:drawing>
          <wp:anchor distT="0" distB="0" distL="114300" distR="114300" simplePos="0" relativeHeight="251646464" behindDoc="1" locked="0" layoutInCell="1" allowOverlap="1">
            <wp:simplePos x="0" y="0"/>
            <wp:positionH relativeFrom="column">
              <wp:posOffset>-552450</wp:posOffset>
            </wp:positionH>
            <wp:positionV relativeFrom="paragraph">
              <wp:posOffset>162560</wp:posOffset>
            </wp:positionV>
            <wp:extent cx="6838950" cy="9677400"/>
            <wp:effectExtent l="0" t="0" r="0" b="0"/>
            <wp:wrapNone/>
            <wp:docPr id="68" name="Рисунок 30" descr="ped anal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ed analiz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9677400"/>
                    </a:xfrm>
                    <a:prstGeom prst="rect">
                      <a:avLst/>
                    </a:prstGeom>
                    <a:noFill/>
                  </pic:spPr>
                </pic:pic>
              </a:graphicData>
            </a:graphic>
            <wp14:sizeRelH relativeFrom="page">
              <wp14:pctWidth>0</wp14:pctWidth>
            </wp14:sizeRelH>
            <wp14:sizeRelV relativeFrom="page">
              <wp14:pctHeight>0</wp14:pctHeight>
            </wp14:sizeRelV>
          </wp:anchor>
        </w:drawing>
      </w:r>
      <w:r w:rsidR="00667D2D">
        <w:rPr>
          <w:rFonts w:ascii="Tahoma" w:hAnsi="Tahoma" w:cs="Tahoma"/>
          <w:noProof/>
          <w:sz w:val="30"/>
          <w:szCs w:val="30"/>
        </w:rPr>
        <w:t>Федеральное государственное бюджетное образовательное учреждение  высшего профессионального образования "Удмуртский государственный университет"</w:t>
      </w: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35302" w:rsidRDefault="00667D2D" w:rsidP="004C63A9">
      <w:pPr>
        <w:jc w:val="center"/>
        <w:rPr>
          <w:rFonts w:ascii="Arial" w:hAnsi="Arial" w:cs="Arial"/>
          <w:b/>
          <w:bCs/>
          <w:sz w:val="28"/>
          <w:szCs w:val="28"/>
        </w:rPr>
      </w:pPr>
    </w:p>
    <w:p w:rsidR="00667D2D" w:rsidRPr="0091691D" w:rsidRDefault="00667D2D"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667D2D" w:rsidRPr="0091691D" w:rsidRDefault="00667D2D"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667D2D" w:rsidRPr="0091691D" w:rsidRDefault="00667D2D" w:rsidP="004C63A9">
      <w:pPr>
        <w:jc w:val="center"/>
        <w:rPr>
          <w:rFonts w:ascii="Arial" w:hAnsi="Arial" w:cs="Arial"/>
          <w:b/>
          <w:bCs/>
          <w:sz w:val="16"/>
          <w:szCs w:val="16"/>
        </w:rPr>
      </w:pPr>
    </w:p>
    <w:p w:rsidR="00667D2D" w:rsidRPr="0091691D" w:rsidRDefault="00667D2D"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667D2D" w:rsidRPr="00935302" w:rsidRDefault="00667D2D" w:rsidP="004C63A9">
      <w:pPr>
        <w:jc w:val="center"/>
        <w:rPr>
          <w:rFonts w:ascii="Arial" w:hAnsi="Arial" w:cs="Arial"/>
          <w:b/>
          <w:bCs/>
          <w:sz w:val="28"/>
          <w:szCs w:val="28"/>
        </w:rPr>
      </w:pPr>
    </w:p>
    <w:p w:rsidR="00667D2D" w:rsidRDefault="00667D2D"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а</w:t>
      </w:r>
      <w:r>
        <w:rPr>
          <w:rFonts w:ascii="Tahoma" w:hAnsi="Tahoma" w:cs="Tahoma"/>
          <w:b/>
          <w:bCs/>
          <w:sz w:val="28"/>
          <w:szCs w:val="28"/>
        </w:rPr>
        <w:t xml:space="preserve"> </w:t>
      </w:r>
      <w:r>
        <w:rPr>
          <w:rFonts w:ascii="Tahoma" w:hAnsi="Tahoma" w:cs="Tahoma"/>
          <w:b/>
          <w:bCs/>
          <w:noProof/>
          <w:sz w:val="28"/>
          <w:szCs w:val="28"/>
        </w:rPr>
        <w:t>«Электротехника и электроника»</w:t>
      </w:r>
      <w:r>
        <w:rPr>
          <w:rFonts w:ascii="Tahoma" w:hAnsi="Tahoma" w:cs="Tahoma"/>
          <w:b/>
          <w:bCs/>
          <w:sz w:val="28"/>
          <w:szCs w:val="28"/>
        </w:rPr>
        <w:br/>
      </w:r>
    </w:p>
    <w:p w:rsidR="00667D2D" w:rsidRPr="0065149B" w:rsidRDefault="00667D2D" w:rsidP="004C63A9">
      <w:pPr>
        <w:jc w:val="center"/>
        <w:rPr>
          <w:rFonts w:ascii="Tahoma" w:hAnsi="Tahoma" w:cs="Tahoma"/>
          <w:b/>
          <w:bCs/>
          <w:sz w:val="28"/>
          <w:szCs w:val="28"/>
        </w:rPr>
      </w:pPr>
      <w:r w:rsidRPr="0065149B">
        <w:rPr>
          <w:rFonts w:ascii="Tahoma" w:hAnsi="Tahoma" w:cs="Tahoma"/>
          <w:b/>
          <w:bCs/>
          <w:noProof/>
          <w:sz w:val="28"/>
          <w:szCs w:val="28"/>
        </w:rPr>
        <w:t>профессионального цикла</w:t>
      </w:r>
      <w:r w:rsidRPr="0065149B">
        <w:rPr>
          <w:sz w:val="28"/>
          <w:szCs w:val="28"/>
        </w:rPr>
        <w:t xml:space="preserve"> </w:t>
      </w:r>
      <w:r w:rsidRPr="00A07D5E">
        <w:rPr>
          <w:rFonts w:ascii="Tahoma" w:hAnsi="Tahoma" w:cs="Tahoma"/>
          <w:b/>
          <w:bCs/>
          <w:sz w:val="28"/>
          <w:szCs w:val="28"/>
        </w:rPr>
        <w:t>ФГОС</w:t>
      </w:r>
      <w:r w:rsidRPr="0065149B">
        <w:rPr>
          <w:rFonts w:ascii="Tahoma" w:hAnsi="Tahoma" w:cs="Tahoma"/>
          <w:b/>
          <w:bCs/>
          <w:sz w:val="28"/>
          <w:szCs w:val="28"/>
        </w:rPr>
        <w:t xml:space="preserve"> </w:t>
      </w:r>
      <w:r w:rsidRPr="0065149B">
        <w:rPr>
          <w:rFonts w:ascii="Tahoma" w:hAnsi="Tahoma" w:cs="Tahoma"/>
          <w:b/>
          <w:bCs/>
          <w:noProof/>
          <w:sz w:val="28"/>
          <w:szCs w:val="28"/>
        </w:rPr>
        <w:t>ВО</w:t>
      </w: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65149B" w:rsidRDefault="00667D2D" w:rsidP="004C63A9">
      <w:pPr>
        <w:jc w:val="center"/>
        <w:rPr>
          <w:rFonts w:ascii="Arial" w:hAnsi="Arial" w:cs="Arial"/>
          <w:b/>
          <w:bCs/>
          <w:sz w:val="28"/>
          <w:szCs w:val="28"/>
        </w:rPr>
      </w:pPr>
    </w:p>
    <w:p w:rsidR="00667D2D" w:rsidRPr="00C00513" w:rsidRDefault="00667D2D" w:rsidP="004C63A9">
      <w:pPr>
        <w:jc w:val="center"/>
        <w:rPr>
          <w:rFonts w:ascii="Tahoma" w:hAnsi="Tahoma" w:cs="Tahoma"/>
          <w:b/>
          <w:bCs/>
          <w:sz w:val="28"/>
          <w:szCs w:val="28"/>
        </w:rPr>
      </w:pPr>
      <w:r>
        <w:rPr>
          <w:rFonts w:ascii="Tahoma" w:hAnsi="Tahoma" w:cs="Tahoma"/>
          <w:b/>
          <w:bCs/>
          <w:noProof/>
          <w:sz w:val="28"/>
          <w:szCs w:val="28"/>
        </w:rPr>
        <w:t>октябрь 2014</w:t>
      </w:r>
      <w:r w:rsidRPr="00C00513">
        <w:rPr>
          <w:rFonts w:ascii="Tahoma" w:hAnsi="Tahoma" w:cs="Tahoma"/>
          <w:b/>
          <w:bCs/>
          <w:sz w:val="28"/>
          <w:szCs w:val="28"/>
        </w:rPr>
        <w:t xml:space="preserve"> – </w:t>
      </w:r>
      <w:r>
        <w:rPr>
          <w:rFonts w:ascii="Tahoma" w:hAnsi="Tahoma" w:cs="Tahoma"/>
          <w:b/>
          <w:bCs/>
          <w:noProof/>
          <w:sz w:val="28"/>
          <w:szCs w:val="28"/>
        </w:rPr>
        <w:t>февраль 2015</w:t>
      </w:r>
    </w:p>
    <w:p w:rsidR="00667D2D" w:rsidRDefault="00667D2D" w:rsidP="00311514">
      <w:pPr>
        <w:jc w:val="center"/>
        <w:rPr>
          <w:b/>
          <w:bCs/>
          <w:sz w:val="28"/>
          <w:szCs w:val="28"/>
        </w:rPr>
      </w:pPr>
      <w:r w:rsidRPr="00893596">
        <w:rPr>
          <w:rFonts w:ascii="Tahoma" w:hAnsi="Tahoma" w:cs="Tahoma"/>
          <w:b/>
          <w:bCs/>
          <w:sz w:val="28"/>
          <w:szCs w:val="28"/>
        </w:rPr>
        <w:br w:type="page"/>
      </w:r>
      <w:r w:rsidRPr="00311514">
        <w:rPr>
          <w:b/>
          <w:bCs/>
          <w:sz w:val="28"/>
          <w:szCs w:val="28"/>
        </w:rPr>
        <w:lastRenderedPageBreak/>
        <w:t>ОГЛАВЛЕНИЕ</w:t>
      </w:r>
    </w:p>
    <w:p w:rsidR="00667D2D" w:rsidRDefault="00667D2D" w:rsidP="00311514">
      <w:pPr>
        <w:jc w:val="center"/>
        <w:rPr>
          <w:b/>
          <w:bCs/>
          <w:sz w:val="28"/>
          <w:szCs w:val="28"/>
        </w:rPr>
      </w:pPr>
    </w:p>
    <w:p w:rsidR="00667D2D" w:rsidRPr="0013504D" w:rsidRDefault="00667D2D" w:rsidP="00152508"/>
    <w:p w:rsidR="00667D2D" w:rsidRPr="00EE3DEC" w:rsidRDefault="00667D2D"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667D2D" w:rsidRPr="002B1ABF" w:rsidRDefault="00667D2D" w:rsidP="002B1ABF">
      <w:pPr>
        <w:pStyle w:val="1"/>
        <w:numPr>
          <w:ilvl w:val="0"/>
          <w:numId w:val="0"/>
        </w:numPr>
        <w:ind w:left="360"/>
      </w:pPr>
      <w:r>
        <w:br w:type="page"/>
      </w:r>
      <w:r w:rsidRPr="002B1ABF">
        <w:lastRenderedPageBreak/>
        <w:t>Введение</w:t>
      </w:r>
    </w:p>
    <w:p w:rsidR="00667D2D" w:rsidRDefault="00667D2D" w:rsidP="004C7D67">
      <w:pPr>
        <w:spacing w:line="288" w:lineRule="auto"/>
        <w:ind w:firstLine="540"/>
        <w:jc w:val="both"/>
        <w:rPr>
          <w:sz w:val="28"/>
          <w:szCs w:val="28"/>
        </w:rPr>
      </w:pPr>
    </w:p>
    <w:p w:rsidR="00667D2D" w:rsidRDefault="00667D2D"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667D2D" w:rsidRDefault="00667D2D"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667D2D" w:rsidRPr="005D0BD6" w:rsidRDefault="00667D2D" w:rsidP="00355D98">
      <w:pPr>
        <w:spacing w:line="252" w:lineRule="auto"/>
        <w:ind w:firstLine="539"/>
        <w:jc w:val="both"/>
        <w:rPr>
          <w:b/>
          <w:bCs/>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w:t>
      </w:r>
      <w:r>
        <w:rPr>
          <w:noProof/>
          <w:sz w:val="28"/>
          <w:szCs w:val="28"/>
        </w:rPr>
        <w:t>ПД</w:t>
      </w:r>
      <w:r w:rsidRPr="00CE0DA2">
        <w:rPr>
          <w:sz w:val="28"/>
          <w:szCs w:val="28"/>
        </w:rPr>
        <w:t>)</w:t>
      </w:r>
      <w:r>
        <w:rPr>
          <w:sz w:val="28"/>
          <w:szCs w:val="28"/>
        </w:rPr>
        <w:t xml:space="preserve"> ФГОС </w:t>
      </w:r>
      <w:r>
        <w:rPr>
          <w:noProof/>
          <w:sz w:val="28"/>
          <w:szCs w:val="28"/>
        </w:rPr>
        <w:t>ВО</w:t>
      </w:r>
      <w:r>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вузов-участников</w:t>
      </w:r>
      <w:r>
        <w:rPr>
          <w:sz w:val="28"/>
          <w:szCs w:val="28"/>
        </w:rPr>
        <w:t>.</w:t>
      </w:r>
    </w:p>
    <w:p w:rsidR="00667D2D" w:rsidRDefault="00667D2D"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Электротехника и электроника</w:t>
      </w:r>
      <w:r>
        <w:rPr>
          <w:sz w:val="28"/>
          <w:szCs w:val="28"/>
        </w:rPr>
        <w:t>»</w:t>
      </w:r>
      <w:r w:rsidRPr="00A07D5E">
        <w:rPr>
          <w:sz w:val="28"/>
          <w:szCs w:val="28"/>
        </w:rPr>
        <w:t xml:space="preserve"> </w:t>
      </w:r>
      <w:r>
        <w:rPr>
          <w:sz w:val="28"/>
          <w:szCs w:val="28"/>
        </w:rPr>
        <w:t xml:space="preserve">цикла </w:t>
      </w:r>
      <w:r>
        <w:rPr>
          <w:noProof/>
          <w:sz w:val="28"/>
          <w:szCs w:val="28"/>
        </w:rPr>
        <w:t>ПД</w:t>
      </w:r>
      <w:r>
        <w:rPr>
          <w:sz w:val="28"/>
          <w:szCs w:val="28"/>
        </w:rPr>
        <w:t xml:space="preserve"> ФГОС </w:t>
      </w:r>
      <w:r>
        <w:rPr>
          <w:noProof/>
          <w:sz w:val="28"/>
          <w:szCs w:val="28"/>
        </w:rPr>
        <w:t>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667D2D" w:rsidRDefault="00667D2D"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667D2D" w:rsidRPr="00FE0C6E" w:rsidRDefault="00667D2D"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ФГОС </w:t>
      </w:r>
      <w:r>
        <w:rPr>
          <w:noProof/>
          <w:sz w:val="28"/>
          <w:szCs w:val="28"/>
        </w:rPr>
        <w:t>ВО</w:t>
      </w:r>
      <w:r>
        <w:rPr>
          <w:sz w:val="28"/>
          <w:szCs w:val="28"/>
        </w:rPr>
        <w:t>, а также формы представления результатов тестирования, используемые в данном отчете.</w:t>
      </w:r>
    </w:p>
    <w:p w:rsidR="00667D2D" w:rsidRPr="002B1ABF" w:rsidRDefault="00667D2D"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ФЭПО-16</w:t>
      </w:r>
      <w:r w:rsidRPr="0025525A">
        <w:t xml:space="preserve"> </w:t>
      </w:r>
      <w:r>
        <w:t>–</w:t>
      </w:r>
      <w:r w:rsidRPr="002B1ABF">
        <w:t xml:space="preserve"> </w:t>
      </w:r>
      <w:r>
        <w:rPr>
          <w:noProof/>
        </w:rPr>
        <w:t>ФЭПО-20</w:t>
      </w:r>
      <w:r w:rsidRPr="002B1ABF">
        <w:t xml:space="preserve"> по дисциплине «</w:t>
      </w:r>
      <w:r>
        <w:rPr>
          <w:noProof/>
        </w:rPr>
        <w:t>Электротехника и электроника</w:t>
      </w:r>
      <w:r w:rsidRPr="002B1ABF">
        <w:t xml:space="preserve">» цикла </w:t>
      </w:r>
      <w:r>
        <w:rPr>
          <w:noProof/>
        </w:rPr>
        <w:t>ПД</w:t>
      </w:r>
      <w:r w:rsidRPr="008E20B2">
        <w:t xml:space="preserve"> </w:t>
      </w:r>
      <w:r w:rsidRPr="002B1ABF">
        <w:t xml:space="preserve">ФГОС </w:t>
      </w:r>
      <w:r>
        <w:rPr>
          <w:noProof/>
        </w:rPr>
        <w:t>ВО</w:t>
      </w:r>
    </w:p>
    <w:p w:rsidR="00667D2D" w:rsidRPr="002B1ABF" w:rsidRDefault="00667D2D" w:rsidP="00E96CF2">
      <w:pPr>
        <w:pStyle w:val="2"/>
        <w:tabs>
          <w:tab w:val="num" w:pos="0"/>
        </w:tabs>
        <w:ind w:left="0" w:firstLine="180"/>
      </w:pPr>
      <w:r w:rsidRPr="002B1ABF">
        <w:t>Количественные показатели участия студентов</w:t>
      </w:r>
      <w:r w:rsidRPr="002F5976">
        <w:t xml:space="preserve"> </w:t>
      </w:r>
      <w:r>
        <w:rPr>
          <w:noProof/>
        </w:rPr>
        <w:t>вузов-участников</w:t>
      </w:r>
    </w:p>
    <w:p w:rsidR="00667D2D" w:rsidRPr="00355D98" w:rsidRDefault="00667D2D" w:rsidP="00F90D91">
      <w:pPr>
        <w:ind w:firstLine="540"/>
        <w:rPr>
          <w:sz w:val="20"/>
          <w:szCs w:val="20"/>
        </w:rPr>
      </w:pPr>
    </w:p>
    <w:p w:rsidR="00667D2D" w:rsidRPr="002F6EA7" w:rsidRDefault="00667D2D"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Электротехника и электроника</w:t>
      </w:r>
      <w:r w:rsidRPr="002F5976">
        <w:rPr>
          <w:sz w:val="28"/>
          <w:szCs w:val="28"/>
        </w:rPr>
        <w:t xml:space="preserve">» цикла </w:t>
      </w:r>
      <w:r>
        <w:rPr>
          <w:noProof/>
          <w:sz w:val="28"/>
          <w:szCs w:val="28"/>
        </w:rPr>
        <w:t>ПД</w:t>
      </w:r>
      <w:r w:rsidRPr="002F5976">
        <w:rPr>
          <w:sz w:val="28"/>
          <w:szCs w:val="28"/>
        </w:rPr>
        <w:t xml:space="preserve"> ФГОС </w:t>
      </w:r>
      <w:r>
        <w:rPr>
          <w:noProof/>
          <w:sz w:val="28"/>
          <w:szCs w:val="28"/>
        </w:rPr>
        <w:t>ВО</w:t>
      </w:r>
      <w:r w:rsidRPr="002F5976">
        <w:rPr>
          <w:sz w:val="28"/>
          <w:szCs w:val="28"/>
        </w:rPr>
        <w:t xml:space="preserve"> студентов </w:t>
      </w:r>
      <w:r>
        <w:rPr>
          <w:noProof/>
          <w:sz w:val="28"/>
          <w:szCs w:val="28"/>
        </w:rPr>
        <w:t>вузов-участников</w:t>
      </w:r>
      <w:r w:rsidRPr="002F5976">
        <w:t>,</w:t>
      </w:r>
      <w:r>
        <w:rPr>
          <w:sz w:val="28"/>
          <w:szCs w:val="28"/>
        </w:rPr>
        <w:t xml:space="preserve"> принявших участие в </w:t>
      </w:r>
      <w:r>
        <w:rPr>
          <w:noProof/>
          <w:sz w:val="28"/>
          <w:szCs w:val="28"/>
        </w:rPr>
        <w:t>ФЭПО-16</w:t>
      </w:r>
      <w:r w:rsidRPr="00365852">
        <w:rPr>
          <w:sz w:val="28"/>
          <w:szCs w:val="28"/>
        </w:rPr>
        <w:t xml:space="preserve"> – </w:t>
      </w:r>
      <w:r>
        <w:rPr>
          <w:noProof/>
          <w:sz w:val="28"/>
          <w:szCs w:val="28"/>
        </w:rPr>
        <w:t>ФЭПО-20</w:t>
      </w:r>
      <w:r w:rsidRPr="00365852">
        <w:rPr>
          <w:sz w:val="28"/>
          <w:szCs w:val="28"/>
        </w:rPr>
        <w:t xml:space="preserve">, </w:t>
      </w:r>
      <w:r>
        <w:rPr>
          <w:sz w:val="28"/>
          <w:szCs w:val="28"/>
        </w:rPr>
        <w:t>отражено на диаграмме (рисунок 1.1) и в таблице 1.1.</w:t>
      </w:r>
    </w:p>
    <w:p w:rsidR="00667D2D" w:rsidRPr="00F90D91" w:rsidRDefault="00667D2D" w:rsidP="002F6EA7">
      <w:pPr>
        <w:spacing w:line="288" w:lineRule="auto"/>
        <w:ind w:firstLine="540"/>
        <w:jc w:val="both"/>
        <w:outlineLvl w:val="0"/>
        <w:rPr>
          <w:sz w:val="20"/>
          <w:szCs w:val="20"/>
        </w:rPr>
      </w:pPr>
    </w:p>
    <w:p w:rsidR="00667D2D" w:rsidRDefault="00667D2D" w:rsidP="002F6EA7">
      <w:pPr>
        <w:ind w:firstLine="708"/>
      </w:pPr>
      <w:r w:rsidRPr="00A91676">
        <w:t xml:space="preserve">Таблица </w:t>
      </w:r>
      <w:r>
        <w:t>1</w:t>
      </w:r>
      <w:r w:rsidRPr="00A91676">
        <w:t>.1 – Количественные показатели участия в ФЭПО</w:t>
      </w:r>
    </w:p>
    <w:p w:rsidR="00667D2D" w:rsidRPr="00F90D91" w:rsidRDefault="00667D2D" w:rsidP="002F6EA7">
      <w:pPr>
        <w:ind w:firstLine="708"/>
        <w:rPr>
          <w:b/>
          <w:bCs/>
          <w:sz w:val="10"/>
          <w:szCs w:val="10"/>
        </w:rPr>
      </w:pPr>
    </w:p>
    <w:tbl>
      <w:tblPr>
        <w:tblpPr w:leftFromText="180" w:rightFromText="180" w:vertAnchor="text" w:tblpXSpec="center" w:tblpY="1"/>
        <w:tblOverlap w:val="neve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520"/>
        <w:gridCol w:w="1713"/>
      </w:tblGrid>
      <w:tr w:rsidR="00667D2D" w:rsidRPr="00C22CC9">
        <w:tc>
          <w:tcPr>
            <w:tcW w:w="3168" w:type="dxa"/>
            <w:vAlign w:val="center"/>
          </w:tcPr>
          <w:p w:rsidR="00667D2D" w:rsidRPr="00AD1D63" w:rsidRDefault="00667D2D" w:rsidP="0077647C">
            <w:pPr>
              <w:jc w:val="center"/>
              <w:rPr>
                <w:b/>
                <w:bCs/>
              </w:rPr>
            </w:pPr>
            <w:r w:rsidRPr="00AD1D63">
              <w:rPr>
                <w:b/>
                <w:bCs/>
              </w:rPr>
              <w:t>Период</w:t>
            </w:r>
            <w:r w:rsidRPr="00AD1D63">
              <w:rPr>
                <w:b/>
                <w:bCs/>
              </w:rPr>
              <w:br/>
              <w:t>проведения</w:t>
            </w:r>
          </w:p>
        </w:tc>
        <w:tc>
          <w:tcPr>
            <w:tcW w:w="1800" w:type="dxa"/>
            <w:vAlign w:val="center"/>
          </w:tcPr>
          <w:p w:rsidR="00667D2D" w:rsidRPr="00AD1D63" w:rsidRDefault="00667D2D" w:rsidP="0077647C">
            <w:pPr>
              <w:jc w:val="center"/>
              <w:rPr>
                <w:b/>
                <w:bCs/>
              </w:rPr>
            </w:pPr>
            <w:r w:rsidRPr="00AD1D63">
              <w:rPr>
                <w:b/>
                <w:bCs/>
              </w:rPr>
              <w:t>Этап</w:t>
            </w:r>
          </w:p>
        </w:tc>
        <w:tc>
          <w:tcPr>
            <w:tcW w:w="2520" w:type="dxa"/>
            <w:vAlign w:val="center"/>
          </w:tcPr>
          <w:p w:rsidR="00667D2D" w:rsidRPr="002F5976" w:rsidRDefault="00667D2D" w:rsidP="0077647C">
            <w:pPr>
              <w:jc w:val="center"/>
              <w:rPr>
                <w:b/>
                <w:bCs/>
              </w:rPr>
            </w:pPr>
            <w:r w:rsidRPr="002F5976">
              <w:rPr>
                <w:b/>
                <w:bCs/>
              </w:rPr>
              <w:t>Количество</w:t>
            </w:r>
            <w:r w:rsidRPr="002F5976">
              <w:rPr>
                <w:b/>
                <w:bCs/>
              </w:rPr>
              <w:br/>
            </w:r>
            <w:r>
              <w:rPr>
                <w:b/>
                <w:bCs/>
                <w:noProof/>
              </w:rPr>
              <w:t>вузов-участников</w:t>
            </w:r>
            <w:r w:rsidRPr="002F5976">
              <w:rPr>
                <w:b/>
                <w:bCs/>
              </w:rPr>
              <w:t xml:space="preserve"> </w:t>
            </w:r>
          </w:p>
        </w:tc>
        <w:tc>
          <w:tcPr>
            <w:tcW w:w="1713" w:type="dxa"/>
            <w:vAlign w:val="center"/>
          </w:tcPr>
          <w:p w:rsidR="00667D2D" w:rsidRPr="00AD1D63" w:rsidRDefault="00667D2D" w:rsidP="0077647C">
            <w:pPr>
              <w:jc w:val="center"/>
              <w:rPr>
                <w:b/>
                <w:bCs/>
              </w:rPr>
            </w:pPr>
            <w:r w:rsidRPr="00AD1D63">
              <w:rPr>
                <w:b/>
                <w:bCs/>
              </w:rPr>
              <w:t>Количество сеансов тестирования</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2012</w:t>
            </w:r>
            <w:r w:rsidRPr="00B5301E">
              <w:t xml:space="preserve"> –</w:t>
            </w:r>
          </w:p>
          <w:p w:rsidR="00667D2D" w:rsidRPr="00B5301E" w:rsidRDefault="00667D2D" w:rsidP="0077647C">
            <w:pPr>
              <w:jc w:val="center"/>
            </w:pPr>
            <w:r>
              <w:rPr>
                <w:noProof/>
              </w:rPr>
              <w:t>февраль 2013</w:t>
            </w:r>
          </w:p>
        </w:tc>
        <w:tc>
          <w:tcPr>
            <w:tcW w:w="1800" w:type="dxa"/>
            <w:vAlign w:val="center"/>
          </w:tcPr>
          <w:p w:rsidR="00667D2D" w:rsidRPr="00B5301E" w:rsidRDefault="00667D2D" w:rsidP="0077647C">
            <w:pPr>
              <w:jc w:val="center"/>
            </w:pPr>
            <w:r>
              <w:rPr>
                <w:noProof/>
              </w:rPr>
              <w:t>ФЭПО-16</w:t>
            </w:r>
          </w:p>
        </w:tc>
        <w:tc>
          <w:tcPr>
            <w:tcW w:w="2520" w:type="dxa"/>
            <w:vAlign w:val="center"/>
          </w:tcPr>
          <w:p w:rsidR="00667D2D" w:rsidRPr="00B5301E" w:rsidRDefault="00667D2D" w:rsidP="0077647C">
            <w:pPr>
              <w:jc w:val="center"/>
            </w:pPr>
            <w:r>
              <w:rPr>
                <w:noProof/>
              </w:rPr>
              <w:t>0</w:t>
            </w:r>
          </w:p>
        </w:tc>
        <w:tc>
          <w:tcPr>
            <w:tcW w:w="1713" w:type="dxa"/>
            <w:vAlign w:val="center"/>
          </w:tcPr>
          <w:p w:rsidR="00667D2D" w:rsidRPr="00B5301E" w:rsidRDefault="00667D2D" w:rsidP="0077647C">
            <w:pPr>
              <w:jc w:val="center"/>
            </w:pPr>
            <w:r>
              <w:rPr>
                <w:noProof/>
              </w:rPr>
              <w:t>0</w:t>
            </w:r>
          </w:p>
        </w:tc>
      </w:tr>
      <w:tr w:rsidR="00667D2D" w:rsidRPr="00B5301E">
        <w:trPr>
          <w:trHeight w:val="630"/>
        </w:trPr>
        <w:tc>
          <w:tcPr>
            <w:tcW w:w="3168" w:type="dxa"/>
            <w:vAlign w:val="center"/>
          </w:tcPr>
          <w:p w:rsidR="00667D2D" w:rsidRDefault="00667D2D" w:rsidP="0077647C">
            <w:pPr>
              <w:jc w:val="center"/>
              <w:rPr>
                <w:lang w:val="en-US"/>
              </w:rPr>
            </w:pPr>
            <w:r>
              <w:rPr>
                <w:noProof/>
              </w:rPr>
              <w:t>март</w:t>
            </w:r>
            <w:r w:rsidRPr="00B5301E">
              <w:t xml:space="preserve"> –</w:t>
            </w:r>
          </w:p>
          <w:p w:rsidR="00667D2D" w:rsidRPr="00B5301E" w:rsidRDefault="00667D2D" w:rsidP="0077647C">
            <w:pPr>
              <w:jc w:val="center"/>
            </w:pPr>
            <w:r>
              <w:rPr>
                <w:noProof/>
              </w:rPr>
              <w:t>июль 2013</w:t>
            </w:r>
          </w:p>
        </w:tc>
        <w:tc>
          <w:tcPr>
            <w:tcW w:w="1800" w:type="dxa"/>
            <w:vAlign w:val="center"/>
          </w:tcPr>
          <w:p w:rsidR="00667D2D" w:rsidRPr="00B5301E" w:rsidRDefault="00667D2D" w:rsidP="0077647C">
            <w:pPr>
              <w:jc w:val="center"/>
            </w:pPr>
            <w:r>
              <w:rPr>
                <w:noProof/>
              </w:rPr>
              <w:t>ФЭПО-17</w:t>
            </w:r>
          </w:p>
        </w:tc>
        <w:tc>
          <w:tcPr>
            <w:tcW w:w="2520" w:type="dxa"/>
            <w:vAlign w:val="center"/>
          </w:tcPr>
          <w:p w:rsidR="00667D2D" w:rsidRPr="00B5301E" w:rsidRDefault="00667D2D" w:rsidP="0077647C">
            <w:pPr>
              <w:jc w:val="center"/>
            </w:pPr>
            <w:r>
              <w:rPr>
                <w:noProof/>
              </w:rPr>
              <w:t>51</w:t>
            </w:r>
          </w:p>
        </w:tc>
        <w:tc>
          <w:tcPr>
            <w:tcW w:w="1713" w:type="dxa"/>
            <w:vAlign w:val="center"/>
          </w:tcPr>
          <w:p w:rsidR="00667D2D" w:rsidRPr="00B5301E" w:rsidRDefault="00667D2D" w:rsidP="0077647C">
            <w:pPr>
              <w:jc w:val="center"/>
            </w:pPr>
            <w:r>
              <w:rPr>
                <w:noProof/>
              </w:rPr>
              <w:t>1612</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2013</w:t>
            </w:r>
            <w:r w:rsidRPr="00B5301E">
              <w:t xml:space="preserve"> –</w:t>
            </w:r>
          </w:p>
          <w:p w:rsidR="00667D2D" w:rsidRPr="00B5301E" w:rsidRDefault="00667D2D" w:rsidP="0077647C">
            <w:pPr>
              <w:jc w:val="center"/>
            </w:pPr>
            <w:r>
              <w:rPr>
                <w:noProof/>
              </w:rPr>
              <w:t>февраль 2014</w:t>
            </w:r>
          </w:p>
        </w:tc>
        <w:tc>
          <w:tcPr>
            <w:tcW w:w="1800" w:type="dxa"/>
            <w:vAlign w:val="center"/>
          </w:tcPr>
          <w:p w:rsidR="00667D2D" w:rsidRPr="00B5301E" w:rsidRDefault="00667D2D" w:rsidP="0077647C">
            <w:pPr>
              <w:jc w:val="center"/>
            </w:pPr>
            <w:r>
              <w:rPr>
                <w:noProof/>
              </w:rPr>
              <w:t>ФЭПО-18</w:t>
            </w:r>
          </w:p>
        </w:tc>
        <w:tc>
          <w:tcPr>
            <w:tcW w:w="2520" w:type="dxa"/>
            <w:vAlign w:val="center"/>
          </w:tcPr>
          <w:p w:rsidR="00667D2D" w:rsidRPr="00B5301E" w:rsidRDefault="00667D2D" w:rsidP="0077647C">
            <w:pPr>
              <w:jc w:val="center"/>
            </w:pPr>
            <w:r>
              <w:rPr>
                <w:noProof/>
              </w:rPr>
              <w:t>71</w:t>
            </w:r>
          </w:p>
        </w:tc>
        <w:tc>
          <w:tcPr>
            <w:tcW w:w="1713" w:type="dxa"/>
            <w:vAlign w:val="center"/>
          </w:tcPr>
          <w:p w:rsidR="00667D2D" w:rsidRPr="00B5301E" w:rsidRDefault="00667D2D" w:rsidP="0077647C">
            <w:pPr>
              <w:jc w:val="center"/>
            </w:pPr>
            <w:r>
              <w:rPr>
                <w:noProof/>
              </w:rPr>
              <w:t>2658</w:t>
            </w:r>
          </w:p>
        </w:tc>
      </w:tr>
      <w:tr w:rsidR="00667D2D" w:rsidRPr="00B5301E">
        <w:trPr>
          <w:trHeight w:val="630"/>
        </w:trPr>
        <w:tc>
          <w:tcPr>
            <w:tcW w:w="3168" w:type="dxa"/>
            <w:vAlign w:val="center"/>
          </w:tcPr>
          <w:p w:rsidR="00667D2D" w:rsidRDefault="00667D2D" w:rsidP="0077647C">
            <w:pPr>
              <w:jc w:val="center"/>
              <w:rPr>
                <w:lang w:val="en-US"/>
              </w:rPr>
            </w:pPr>
            <w:r>
              <w:rPr>
                <w:noProof/>
              </w:rPr>
              <w:t>март</w:t>
            </w:r>
            <w:r w:rsidRPr="00B5301E">
              <w:t xml:space="preserve"> –</w:t>
            </w:r>
          </w:p>
          <w:p w:rsidR="00667D2D" w:rsidRPr="00B5301E" w:rsidRDefault="00667D2D" w:rsidP="0077647C">
            <w:pPr>
              <w:jc w:val="center"/>
            </w:pPr>
            <w:r>
              <w:rPr>
                <w:noProof/>
              </w:rPr>
              <w:t>июль 2014</w:t>
            </w:r>
          </w:p>
        </w:tc>
        <w:tc>
          <w:tcPr>
            <w:tcW w:w="1800" w:type="dxa"/>
            <w:vAlign w:val="center"/>
          </w:tcPr>
          <w:p w:rsidR="00667D2D" w:rsidRPr="00B5301E" w:rsidRDefault="00667D2D" w:rsidP="0077647C">
            <w:pPr>
              <w:jc w:val="center"/>
            </w:pPr>
            <w:r>
              <w:rPr>
                <w:noProof/>
              </w:rPr>
              <w:t>ФЭПО-19</w:t>
            </w:r>
          </w:p>
        </w:tc>
        <w:tc>
          <w:tcPr>
            <w:tcW w:w="2520" w:type="dxa"/>
            <w:vAlign w:val="center"/>
          </w:tcPr>
          <w:p w:rsidR="00667D2D" w:rsidRPr="00B5301E" w:rsidRDefault="00667D2D" w:rsidP="0077647C">
            <w:pPr>
              <w:jc w:val="center"/>
            </w:pPr>
            <w:r>
              <w:rPr>
                <w:noProof/>
              </w:rPr>
              <w:t>66</w:t>
            </w:r>
          </w:p>
        </w:tc>
        <w:tc>
          <w:tcPr>
            <w:tcW w:w="1713" w:type="dxa"/>
            <w:vAlign w:val="center"/>
          </w:tcPr>
          <w:p w:rsidR="00667D2D" w:rsidRPr="00B5301E" w:rsidRDefault="00667D2D" w:rsidP="0077647C">
            <w:pPr>
              <w:jc w:val="center"/>
            </w:pPr>
            <w:r>
              <w:rPr>
                <w:noProof/>
              </w:rPr>
              <w:t>2107</w:t>
            </w:r>
          </w:p>
        </w:tc>
      </w:tr>
      <w:tr w:rsidR="00667D2D" w:rsidRPr="00B5301E">
        <w:trPr>
          <w:trHeight w:val="630"/>
        </w:trPr>
        <w:tc>
          <w:tcPr>
            <w:tcW w:w="3168" w:type="dxa"/>
            <w:vAlign w:val="center"/>
          </w:tcPr>
          <w:p w:rsidR="00667D2D" w:rsidRDefault="00667D2D" w:rsidP="0077647C">
            <w:pPr>
              <w:jc w:val="center"/>
              <w:rPr>
                <w:lang w:val="en-US"/>
              </w:rPr>
            </w:pPr>
            <w:r>
              <w:rPr>
                <w:noProof/>
              </w:rPr>
              <w:t>октябрь 2014</w:t>
            </w:r>
            <w:r w:rsidRPr="00B5301E">
              <w:t xml:space="preserve"> –</w:t>
            </w:r>
          </w:p>
          <w:p w:rsidR="00667D2D" w:rsidRPr="00B5301E" w:rsidRDefault="00667D2D" w:rsidP="0077647C">
            <w:pPr>
              <w:jc w:val="center"/>
            </w:pPr>
            <w:r>
              <w:rPr>
                <w:noProof/>
              </w:rPr>
              <w:t>февраль 2015</w:t>
            </w:r>
          </w:p>
        </w:tc>
        <w:tc>
          <w:tcPr>
            <w:tcW w:w="1800" w:type="dxa"/>
            <w:vAlign w:val="center"/>
          </w:tcPr>
          <w:p w:rsidR="00667D2D" w:rsidRPr="00B5301E" w:rsidRDefault="00667D2D" w:rsidP="0077647C">
            <w:pPr>
              <w:jc w:val="center"/>
            </w:pPr>
            <w:r>
              <w:rPr>
                <w:noProof/>
              </w:rPr>
              <w:t>ФЭПО-20</w:t>
            </w:r>
          </w:p>
        </w:tc>
        <w:tc>
          <w:tcPr>
            <w:tcW w:w="2520" w:type="dxa"/>
            <w:vAlign w:val="center"/>
          </w:tcPr>
          <w:p w:rsidR="00667D2D" w:rsidRPr="00B5301E" w:rsidRDefault="00667D2D" w:rsidP="0077647C">
            <w:pPr>
              <w:jc w:val="center"/>
            </w:pPr>
            <w:r>
              <w:rPr>
                <w:noProof/>
              </w:rPr>
              <w:t>53</w:t>
            </w:r>
          </w:p>
        </w:tc>
        <w:tc>
          <w:tcPr>
            <w:tcW w:w="1713" w:type="dxa"/>
            <w:vAlign w:val="center"/>
          </w:tcPr>
          <w:p w:rsidR="00667D2D" w:rsidRPr="00B5301E" w:rsidRDefault="00667D2D" w:rsidP="0077647C">
            <w:pPr>
              <w:jc w:val="center"/>
            </w:pPr>
            <w:r>
              <w:rPr>
                <w:noProof/>
              </w:rPr>
              <w:t>1713</w:t>
            </w:r>
          </w:p>
        </w:tc>
      </w:tr>
    </w:tbl>
    <w:p w:rsidR="00667D2D" w:rsidRPr="00355D98" w:rsidRDefault="00667D2D" w:rsidP="00CA3A55">
      <w:pPr>
        <w:spacing w:line="264" w:lineRule="auto"/>
        <w:jc w:val="center"/>
        <w:rPr>
          <w:sz w:val="10"/>
          <w:szCs w:val="10"/>
        </w:rPr>
      </w:pPr>
    </w:p>
    <w:p w:rsidR="00667D2D" w:rsidRDefault="00667D2D" w:rsidP="00946870">
      <w:pPr>
        <w:keepNext/>
        <w:keepLines/>
        <w:jc w:val="cente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46.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вузов-участников</w:t>
      </w:r>
      <w:r>
        <w:br/>
      </w:r>
      <w:r w:rsidRPr="00621276">
        <w:t>по дисциплине «</w:t>
      </w:r>
      <w:r>
        <w:rPr>
          <w:noProof/>
        </w:rPr>
        <w:t>Электротехника и электроника</w:t>
      </w:r>
      <w:r w:rsidRPr="00621276">
        <w:t>»</w:t>
      </w:r>
    </w:p>
    <w:p w:rsidR="00667D2D" w:rsidRPr="00F90D91" w:rsidRDefault="00667D2D" w:rsidP="00C10649">
      <w:pPr>
        <w:ind w:firstLine="540"/>
        <w:jc w:val="both"/>
        <w:rPr>
          <w:sz w:val="20"/>
          <w:szCs w:val="20"/>
        </w:rPr>
      </w:pPr>
    </w:p>
    <w:p w:rsidR="00667D2D" w:rsidRPr="00F90D91" w:rsidRDefault="00667D2D" w:rsidP="0031497C">
      <w:pPr>
        <w:spacing w:line="288" w:lineRule="auto"/>
        <w:jc w:val="center"/>
        <w:rPr>
          <w:sz w:val="20"/>
          <w:szCs w:val="20"/>
        </w:rPr>
      </w:pPr>
    </w:p>
    <w:p w:rsidR="00667D2D" w:rsidRPr="002B1ABF" w:rsidRDefault="00667D2D"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667D2D" w:rsidRDefault="00667D2D" w:rsidP="0031497C">
      <w:pPr>
        <w:spacing w:line="288" w:lineRule="auto"/>
        <w:ind w:firstLine="539"/>
        <w:jc w:val="both"/>
        <w:rPr>
          <w:sz w:val="28"/>
          <w:szCs w:val="28"/>
        </w:rPr>
      </w:pPr>
    </w:p>
    <w:p w:rsidR="00667D2D" w:rsidRDefault="00667D2D"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Pr>
          <w:sz w:val="28"/>
          <w:szCs w:val="28"/>
        </w:rPr>
        <w:t>а, принявших учас</w:t>
      </w:r>
      <w:r w:rsidRPr="00365852">
        <w:rPr>
          <w:sz w:val="28"/>
          <w:szCs w:val="28"/>
        </w:rPr>
        <w:t xml:space="preserve">тие в </w:t>
      </w:r>
      <w:r>
        <w:rPr>
          <w:noProof/>
          <w:sz w:val="28"/>
          <w:szCs w:val="28"/>
        </w:rPr>
        <w:t>ФЭПО-16</w:t>
      </w:r>
      <w:r w:rsidRPr="00365852">
        <w:rPr>
          <w:sz w:val="28"/>
          <w:szCs w:val="28"/>
        </w:rPr>
        <w:t xml:space="preserve"> – </w:t>
      </w:r>
      <w:r>
        <w:rPr>
          <w:noProof/>
          <w:sz w:val="28"/>
          <w:szCs w:val="28"/>
        </w:rPr>
        <w:t>ФЭПО-20</w:t>
      </w:r>
      <w:r w:rsidRPr="00365852">
        <w:rPr>
          <w:sz w:val="28"/>
          <w:szCs w:val="28"/>
        </w:rPr>
        <w:t xml:space="preserve">, </w:t>
      </w:r>
      <w:r>
        <w:rPr>
          <w:sz w:val="28"/>
          <w:szCs w:val="28"/>
        </w:rPr>
        <w:t>отражено на диаграмме (рисунок 1.2) и в таблице 1.2.</w:t>
      </w:r>
    </w:p>
    <w:p w:rsidR="00667D2D" w:rsidRDefault="00667D2D" w:rsidP="0031497C">
      <w:pPr>
        <w:spacing w:line="288" w:lineRule="auto"/>
        <w:ind w:firstLine="539"/>
        <w:jc w:val="both"/>
        <w:rPr>
          <w:sz w:val="16"/>
          <w:szCs w:val="16"/>
        </w:rPr>
      </w:pPr>
    </w:p>
    <w:p w:rsidR="00667D2D" w:rsidRPr="00766A92" w:rsidRDefault="00667D2D" w:rsidP="002953DF">
      <w:pPr>
        <w:ind w:firstLine="708"/>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p w:rsidR="00667D2D" w:rsidRPr="00F90D91" w:rsidRDefault="00667D2D" w:rsidP="002953DF">
      <w:pPr>
        <w:spacing w:line="288" w:lineRule="auto"/>
        <w:ind w:firstLine="540"/>
        <w:jc w:val="both"/>
        <w:rPr>
          <w:sz w:val="10"/>
          <w:szCs w:val="10"/>
        </w:rPr>
      </w:pPr>
    </w:p>
    <w:tbl>
      <w:tblPr>
        <w:tblpPr w:leftFromText="180" w:rightFromText="180" w:vertAnchor="text" w:tblpXSpec="center"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154"/>
        <w:gridCol w:w="1986"/>
      </w:tblGrid>
      <w:tr w:rsidR="00667D2D" w:rsidRPr="00C22CC9">
        <w:tc>
          <w:tcPr>
            <w:tcW w:w="3168" w:type="dxa"/>
            <w:vAlign w:val="center"/>
          </w:tcPr>
          <w:p w:rsidR="00667D2D" w:rsidRPr="00AD1D63" w:rsidRDefault="00667D2D" w:rsidP="002027EA">
            <w:pPr>
              <w:jc w:val="center"/>
              <w:rPr>
                <w:b/>
                <w:bCs/>
              </w:rPr>
            </w:pPr>
            <w:r w:rsidRPr="00AD1D63">
              <w:rPr>
                <w:b/>
                <w:bCs/>
              </w:rPr>
              <w:t>Период</w:t>
            </w:r>
            <w:r w:rsidRPr="00AD1D63">
              <w:rPr>
                <w:b/>
                <w:bCs/>
              </w:rPr>
              <w:br/>
              <w:t>проведения</w:t>
            </w:r>
          </w:p>
        </w:tc>
        <w:tc>
          <w:tcPr>
            <w:tcW w:w="1800" w:type="dxa"/>
            <w:vAlign w:val="center"/>
          </w:tcPr>
          <w:p w:rsidR="00667D2D" w:rsidRPr="00AD1D63" w:rsidRDefault="00667D2D" w:rsidP="002027EA">
            <w:pPr>
              <w:jc w:val="center"/>
              <w:rPr>
                <w:b/>
                <w:bCs/>
              </w:rPr>
            </w:pPr>
            <w:r w:rsidRPr="00AD1D63">
              <w:rPr>
                <w:b/>
                <w:bCs/>
              </w:rPr>
              <w:t>Этап</w:t>
            </w:r>
          </w:p>
        </w:tc>
        <w:tc>
          <w:tcPr>
            <w:tcW w:w="2154" w:type="dxa"/>
            <w:vAlign w:val="center"/>
          </w:tcPr>
          <w:p w:rsidR="00667D2D" w:rsidRPr="00AD1D63" w:rsidRDefault="00667D2D" w:rsidP="002027EA">
            <w:pPr>
              <w:jc w:val="center"/>
              <w:rPr>
                <w:b/>
                <w:bCs/>
              </w:rPr>
            </w:pPr>
            <w:r w:rsidRPr="00AD1D63">
              <w:rPr>
                <w:b/>
                <w:bCs/>
              </w:rPr>
              <w:t xml:space="preserve">Количество </w:t>
            </w:r>
            <w:r>
              <w:rPr>
                <w:b/>
                <w:bCs/>
                <w:noProof/>
              </w:rPr>
              <w:t>направлений подготовки</w:t>
            </w:r>
          </w:p>
        </w:tc>
        <w:tc>
          <w:tcPr>
            <w:tcW w:w="1986" w:type="dxa"/>
            <w:vAlign w:val="center"/>
          </w:tcPr>
          <w:p w:rsidR="00667D2D" w:rsidRPr="00AD1D63" w:rsidRDefault="00667D2D" w:rsidP="002027EA">
            <w:pPr>
              <w:jc w:val="center"/>
              <w:rPr>
                <w:b/>
                <w:bCs/>
              </w:rPr>
            </w:pPr>
            <w:r w:rsidRPr="00AD1D63">
              <w:rPr>
                <w:b/>
                <w:bCs/>
              </w:rPr>
              <w:t>Количество сеансов тестирования</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2012</w:t>
            </w:r>
            <w:r w:rsidRPr="00B5301E">
              <w:t xml:space="preserve"> –</w:t>
            </w:r>
          </w:p>
          <w:p w:rsidR="00667D2D" w:rsidRPr="00B5301E" w:rsidRDefault="00667D2D" w:rsidP="002027EA">
            <w:pPr>
              <w:jc w:val="center"/>
            </w:pPr>
            <w:r>
              <w:rPr>
                <w:noProof/>
              </w:rPr>
              <w:t>февраль 2013</w:t>
            </w:r>
          </w:p>
        </w:tc>
        <w:tc>
          <w:tcPr>
            <w:tcW w:w="1800" w:type="dxa"/>
            <w:vAlign w:val="center"/>
          </w:tcPr>
          <w:p w:rsidR="00667D2D" w:rsidRPr="00B5301E" w:rsidRDefault="00667D2D" w:rsidP="002027EA">
            <w:pPr>
              <w:jc w:val="center"/>
            </w:pPr>
            <w:r>
              <w:rPr>
                <w:noProof/>
              </w:rPr>
              <w:t>ФЭПО-16</w:t>
            </w:r>
          </w:p>
        </w:tc>
        <w:tc>
          <w:tcPr>
            <w:tcW w:w="2154" w:type="dxa"/>
            <w:vAlign w:val="center"/>
          </w:tcPr>
          <w:p w:rsidR="00667D2D" w:rsidRPr="00B5301E" w:rsidRDefault="00667D2D" w:rsidP="002027EA">
            <w:pPr>
              <w:jc w:val="center"/>
            </w:pPr>
            <w:r>
              <w:rPr>
                <w:noProof/>
              </w:rPr>
              <w:t>0</w:t>
            </w:r>
          </w:p>
        </w:tc>
        <w:tc>
          <w:tcPr>
            <w:tcW w:w="1986" w:type="dxa"/>
            <w:vAlign w:val="center"/>
          </w:tcPr>
          <w:p w:rsidR="00667D2D" w:rsidRPr="00B5301E" w:rsidRDefault="00667D2D" w:rsidP="002027EA">
            <w:pPr>
              <w:jc w:val="center"/>
            </w:pPr>
            <w:r>
              <w:rPr>
                <w:noProof/>
              </w:rPr>
              <w:t>0</w:t>
            </w:r>
          </w:p>
        </w:tc>
      </w:tr>
      <w:tr w:rsidR="00667D2D" w:rsidRPr="00721866">
        <w:trPr>
          <w:trHeight w:val="585"/>
        </w:trPr>
        <w:tc>
          <w:tcPr>
            <w:tcW w:w="3168" w:type="dxa"/>
            <w:vAlign w:val="center"/>
          </w:tcPr>
          <w:p w:rsidR="00667D2D" w:rsidRDefault="00667D2D" w:rsidP="002027EA">
            <w:pPr>
              <w:jc w:val="center"/>
              <w:rPr>
                <w:lang w:val="en-US"/>
              </w:rPr>
            </w:pPr>
            <w:r>
              <w:rPr>
                <w:noProof/>
              </w:rPr>
              <w:t>март</w:t>
            </w:r>
            <w:r w:rsidRPr="00B5301E">
              <w:t xml:space="preserve"> –</w:t>
            </w:r>
          </w:p>
          <w:p w:rsidR="00667D2D" w:rsidRPr="00B5301E" w:rsidRDefault="00667D2D" w:rsidP="002027EA">
            <w:pPr>
              <w:jc w:val="center"/>
            </w:pPr>
            <w:r>
              <w:rPr>
                <w:noProof/>
              </w:rPr>
              <w:t>июль 2013</w:t>
            </w:r>
          </w:p>
        </w:tc>
        <w:tc>
          <w:tcPr>
            <w:tcW w:w="1800" w:type="dxa"/>
            <w:vAlign w:val="center"/>
          </w:tcPr>
          <w:p w:rsidR="00667D2D" w:rsidRPr="00B5301E" w:rsidRDefault="00667D2D" w:rsidP="002027EA">
            <w:pPr>
              <w:jc w:val="center"/>
            </w:pPr>
            <w:r>
              <w:rPr>
                <w:noProof/>
              </w:rPr>
              <w:t>ФЭПО-17</w:t>
            </w:r>
          </w:p>
        </w:tc>
        <w:tc>
          <w:tcPr>
            <w:tcW w:w="2154" w:type="dxa"/>
            <w:vAlign w:val="center"/>
          </w:tcPr>
          <w:p w:rsidR="00667D2D" w:rsidRPr="00B5301E" w:rsidRDefault="00667D2D" w:rsidP="002027EA">
            <w:pPr>
              <w:jc w:val="center"/>
            </w:pPr>
            <w:r>
              <w:rPr>
                <w:noProof/>
              </w:rPr>
              <w:t>0</w:t>
            </w:r>
          </w:p>
        </w:tc>
        <w:tc>
          <w:tcPr>
            <w:tcW w:w="1986" w:type="dxa"/>
            <w:vAlign w:val="center"/>
          </w:tcPr>
          <w:p w:rsidR="00667D2D" w:rsidRPr="00B5301E" w:rsidRDefault="00667D2D" w:rsidP="002027EA">
            <w:pPr>
              <w:jc w:val="center"/>
            </w:pPr>
            <w:r>
              <w:rPr>
                <w:noProof/>
              </w:rPr>
              <w:t>0</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2013</w:t>
            </w:r>
            <w:r w:rsidRPr="00B5301E">
              <w:t xml:space="preserve"> –</w:t>
            </w:r>
          </w:p>
          <w:p w:rsidR="00667D2D" w:rsidRPr="00B5301E" w:rsidRDefault="00667D2D" w:rsidP="002027EA">
            <w:pPr>
              <w:jc w:val="center"/>
            </w:pPr>
            <w:r>
              <w:rPr>
                <w:noProof/>
              </w:rPr>
              <w:t>февраль 2014</w:t>
            </w:r>
          </w:p>
        </w:tc>
        <w:tc>
          <w:tcPr>
            <w:tcW w:w="1800" w:type="dxa"/>
            <w:vAlign w:val="center"/>
          </w:tcPr>
          <w:p w:rsidR="00667D2D" w:rsidRPr="00B5301E" w:rsidRDefault="00667D2D" w:rsidP="002027EA">
            <w:pPr>
              <w:jc w:val="center"/>
            </w:pPr>
            <w:r>
              <w:rPr>
                <w:noProof/>
              </w:rPr>
              <w:t>ФЭПО-18</w:t>
            </w:r>
          </w:p>
        </w:tc>
        <w:tc>
          <w:tcPr>
            <w:tcW w:w="2154" w:type="dxa"/>
            <w:vAlign w:val="center"/>
          </w:tcPr>
          <w:p w:rsidR="00667D2D" w:rsidRPr="00B5301E" w:rsidRDefault="00667D2D" w:rsidP="002027EA">
            <w:pPr>
              <w:jc w:val="center"/>
            </w:pPr>
            <w:r>
              <w:rPr>
                <w:noProof/>
              </w:rPr>
              <w:t>2</w:t>
            </w:r>
          </w:p>
        </w:tc>
        <w:tc>
          <w:tcPr>
            <w:tcW w:w="1986" w:type="dxa"/>
            <w:vAlign w:val="center"/>
          </w:tcPr>
          <w:p w:rsidR="00667D2D" w:rsidRPr="00B5301E" w:rsidRDefault="00667D2D" w:rsidP="002027EA">
            <w:pPr>
              <w:jc w:val="center"/>
            </w:pPr>
            <w:r>
              <w:rPr>
                <w:noProof/>
              </w:rPr>
              <w:t>33</w:t>
            </w:r>
          </w:p>
        </w:tc>
      </w:tr>
      <w:tr w:rsidR="00667D2D" w:rsidRPr="00721866">
        <w:trPr>
          <w:trHeight w:val="585"/>
        </w:trPr>
        <w:tc>
          <w:tcPr>
            <w:tcW w:w="3168" w:type="dxa"/>
            <w:vAlign w:val="center"/>
          </w:tcPr>
          <w:p w:rsidR="00667D2D" w:rsidRDefault="00667D2D" w:rsidP="002027EA">
            <w:pPr>
              <w:jc w:val="center"/>
              <w:rPr>
                <w:lang w:val="en-US"/>
              </w:rPr>
            </w:pPr>
            <w:r>
              <w:rPr>
                <w:noProof/>
              </w:rPr>
              <w:t>март</w:t>
            </w:r>
            <w:r w:rsidRPr="00B5301E">
              <w:t xml:space="preserve"> –</w:t>
            </w:r>
          </w:p>
          <w:p w:rsidR="00667D2D" w:rsidRPr="00B5301E" w:rsidRDefault="00667D2D" w:rsidP="002027EA">
            <w:pPr>
              <w:jc w:val="center"/>
            </w:pPr>
            <w:r>
              <w:rPr>
                <w:noProof/>
              </w:rPr>
              <w:t>июль 2014</w:t>
            </w:r>
          </w:p>
        </w:tc>
        <w:tc>
          <w:tcPr>
            <w:tcW w:w="1800" w:type="dxa"/>
            <w:vAlign w:val="center"/>
          </w:tcPr>
          <w:p w:rsidR="00667D2D" w:rsidRPr="00B5301E" w:rsidRDefault="00667D2D" w:rsidP="002027EA">
            <w:pPr>
              <w:jc w:val="center"/>
            </w:pPr>
            <w:r>
              <w:rPr>
                <w:noProof/>
              </w:rPr>
              <w:t>ФЭПО-19</w:t>
            </w:r>
          </w:p>
        </w:tc>
        <w:tc>
          <w:tcPr>
            <w:tcW w:w="2154" w:type="dxa"/>
            <w:vAlign w:val="center"/>
          </w:tcPr>
          <w:p w:rsidR="00667D2D" w:rsidRPr="00B5301E" w:rsidRDefault="00667D2D" w:rsidP="002027EA">
            <w:pPr>
              <w:jc w:val="center"/>
            </w:pPr>
            <w:r>
              <w:rPr>
                <w:noProof/>
              </w:rPr>
              <w:t>1</w:t>
            </w:r>
          </w:p>
        </w:tc>
        <w:tc>
          <w:tcPr>
            <w:tcW w:w="1986" w:type="dxa"/>
            <w:vAlign w:val="center"/>
          </w:tcPr>
          <w:p w:rsidR="00667D2D" w:rsidRPr="00B5301E" w:rsidRDefault="00667D2D" w:rsidP="002027EA">
            <w:pPr>
              <w:jc w:val="center"/>
            </w:pPr>
            <w:r>
              <w:rPr>
                <w:noProof/>
              </w:rPr>
              <w:t>8</w:t>
            </w:r>
          </w:p>
        </w:tc>
      </w:tr>
      <w:tr w:rsidR="00667D2D" w:rsidRPr="00721866">
        <w:trPr>
          <w:trHeight w:val="585"/>
        </w:trPr>
        <w:tc>
          <w:tcPr>
            <w:tcW w:w="3168" w:type="dxa"/>
            <w:vAlign w:val="center"/>
          </w:tcPr>
          <w:p w:rsidR="00667D2D" w:rsidRDefault="00667D2D" w:rsidP="002027EA">
            <w:pPr>
              <w:jc w:val="center"/>
              <w:rPr>
                <w:lang w:val="en-US"/>
              </w:rPr>
            </w:pPr>
            <w:r>
              <w:rPr>
                <w:noProof/>
              </w:rPr>
              <w:t>октябрь 2014</w:t>
            </w:r>
            <w:r w:rsidRPr="00B5301E">
              <w:t xml:space="preserve"> –</w:t>
            </w:r>
          </w:p>
          <w:p w:rsidR="00667D2D" w:rsidRPr="00B5301E" w:rsidRDefault="00667D2D" w:rsidP="002027EA">
            <w:pPr>
              <w:jc w:val="center"/>
            </w:pPr>
            <w:r>
              <w:rPr>
                <w:noProof/>
              </w:rPr>
              <w:t>февраль 2015</w:t>
            </w:r>
          </w:p>
        </w:tc>
        <w:tc>
          <w:tcPr>
            <w:tcW w:w="1800" w:type="dxa"/>
            <w:vAlign w:val="center"/>
          </w:tcPr>
          <w:p w:rsidR="00667D2D" w:rsidRPr="00B5301E" w:rsidRDefault="00667D2D" w:rsidP="002027EA">
            <w:pPr>
              <w:jc w:val="center"/>
            </w:pPr>
            <w:r>
              <w:rPr>
                <w:noProof/>
              </w:rPr>
              <w:t>ФЭПО-20</w:t>
            </w:r>
          </w:p>
        </w:tc>
        <w:tc>
          <w:tcPr>
            <w:tcW w:w="2154" w:type="dxa"/>
            <w:vAlign w:val="center"/>
          </w:tcPr>
          <w:p w:rsidR="00667D2D" w:rsidRPr="00B5301E" w:rsidRDefault="00667D2D" w:rsidP="002027EA">
            <w:pPr>
              <w:jc w:val="center"/>
            </w:pPr>
            <w:r>
              <w:rPr>
                <w:noProof/>
              </w:rPr>
              <w:t>1</w:t>
            </w:r>
          </w:p>
        </w:tc>
        <w:tc>
          <w:tcPr>
            <w:tcW w:w="1986" w:type="dxa"/>
            <w:vAlign w:val="center"/>
          </w:tcPr>
          <w:p w:rsidR="00667D2D" w:rsidRPr="00B5301E" w:rsidRDefault="00667D2D" w:rsidP="002027EA">
            <w:pPr>
              <w:jc w:val="center"/>
            </w:pPr>
            <w:r>
              <w:rPr>
                <w:noProof/>
              </w:rPr>
              <w:t>18</w:t>
            </w:r>
          </w:p>
        </w:tc>
      </w:tr>
    </w:tbl>
    <w:p w:rsidR="00667D2D" w:rsidRDefault="00667D2D" w:rsidP="002953DF">
      <w:pPr>
        <w:ind w:firstLine="540"/>
        <w:jc w:val="both"/>
        <w:rPr>
          <w:sz w:val="20"/>
          <w:szCs w:val="20"/>
        </w:rPr>
      </w:pPr>
    </w:p>
    <w:p w:rsidR="00667D2D" w:rsidRPr="00F90D91" w:rsidRDefault="00667D2D" w:rsidP="002953DF">
      <w:pPr>
        <w:ind w:firstLine="540"/>
        <w:jc w:val="both"/>
        <w:rPr>
          <w:sz w:val="20"/>
          <w:szCs w:val="20"/>
        </w:rPr>
      </w:pPr>
    </w:p>
    <w:p w:rsidR="00667D2D" w:rsidRDefault="00667D2D"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46.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Электротехника и электроника</w:t>
      </w:r>
      <w:r w:rsidRPr="00621276">
        <w:t>»</w:t>
      </w:r>
      <w:r>
        <w:t xml:space="preserve"> </w:t>
      </w:r>
      <w:r w:rsidRPr="00621276">
        <w:t xml:space="preserve">студентов </w:t>
      </w:r>
      <w:r>
        <w:rPr>
          <w:noProof/>
        </w:rPr>
        <w:t>вуз</w:t>
      </w:r>
      <w:r>
        <w:t>а</w:t>
      </w:r>
    </w:p>
    <w:p w:rsidR="00667D2D" w:rsidRPr="00F90D91" w:rsidRDefault="00667D2D" w:rsidP="0031497C">
      <w:pPr>
        <w:spacing w:line="288" w:lineRule="auto"/>
        <w:jc w:val="center"/>
        <w:rPr>
          <w:sz w:val="20"/>
          <w:szCs w:val="20"/>
        </w:rPr>
      </w:pPr>
    </w:p>
    <w:p w:rsidR="00667D2D" w:rsidRPr="002B1ABF" w:rsidRDefault="00667D2D"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667D2D" w:rsidRPr="002B1ABF" w:rsidRDefault="00667D2D" w:rsidP="00F90D91">
      <w:pPr>
        <w:pStyle w:val="2"/>
        <w:tabs>
          <w:tab w:val="clear" w:pos="166"/>
          <w:tab w:val="num" w:pos="0"/>
        </w:tabs>
        <w:ind w:left="0" w:firstLine="180"/>
      </w:pPr>
      <w:r w:rsidRPr="002B1ABF">
        <w:t>ФЭПО: модель оценки результатов обучения</w:t>
      </w:r>
    </w:p>
    <w:p w:rsidR="00667D2D" w:rsidRPr="00F90D91" w:rsidRDefault="00667D2D" w:rsidP="00F90D91">
      <w:pPr>
        <w:rPr>
          <w:sz w:val="28"/>
          <w:szCs w:val="28"/>
        </w:rPr>
      </w:pPr>
    </w:p>
    <w:p w:rsidR="00667D2D" w:rsidRPr="00024E94" w:rsidRDefault="00667D2D"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667D2D" w:rsidRPr="00102E7A" w:rsidRDefault="0065149B" w:rsidP="002953DF">
      <w:pPr>
        <w:keepNext/>
        <w:keepLines/>
        <w:jc w:val="center"/>
      </w:pPr>
      <w:r>
        <w:rPr>
          <w:noProof/>
          <w:sz w:val="28"/>
          <w:szCs w:val="28"/>
        </w:rPr>
        <w:drawing>
          <wp:inline distT="0" distB="0" distL="0" distR="0">
            <wp:extent cx="4257675" cy="2514600"/>
            <wp:effectExtent l="0" t="0" r="9525"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514600"/>
                    </a:xfrm>
                    <a:prstGeom prst="rect">
                      <a:avLst/>
                    </a:prstGeom>
                    <a:noFill/>
                    <a:ln>
                      <a:noFill/>
                    </a:ln>
                  </pic:spPr>
                </pic:pic>
              </a:graphicData>
            </a:graphic>
          </wp:inline>
        </w:drawing>
      </w:r>
      <w:r w:rsidR="00667D2D">
        <w:rPr>
          <w:sz w:val="28"/>
          <w:szCs w:val="28"/>
        </w:rPr>
        <w:br/>
      </w:r>
      <w:r w:rsidR="00667D2D">
        <w:t>Рисунок</w:t>
      </w:r>
      <w:r w:rsidR="00667D2D" w:rsidRPr="00102E7A">
        <w:t xml:space="preserve"> </w:t>
      </w:r>
      <w:r w:rsidR="00667D2D">
        <w:t>2.1 –</w:t>
      </w:r>
      <w:r w:rsidR="00667D2D" w:rsidRPr="00102E7A">
        <w:t xml:space="preserve"> </w:t>
      </w:r>
      <w:r w:rsidR="00667D2D">
        <w:t>Принципы восхождения по методологии В. П. Беспалько</w:t>
      </w:r>
    </w:p>
    <w:p w:rsidR="00667D2D" w:rsidRPr="009B12AA" w:rsidRDefault="00667D2D" w:rsidP="00AE068B">
      <w:pPr>
        <w:ind w:firstLine="720"/>
        <w:jc w:val="both"/>
        <w:rPr>
          <w:sz w:val="16"/>
          <w:szCs w:val="16"/>
        </w:rPr>
      </w:pPr>
    </w:p>
    <w:p w:rsidR="00667D2D" w:rsidRPr="00024E94" w:rsidRDefault="00667D2D"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667D2D" w:rsidRPr="00024E94" w:rsidRDefault="00667D2D"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667D2D" w:rsidRPr="00766A92" w:rsidRDefault="00667D2D" w:rsidP="00AE068B">
      <w:pPr>
        <w:spacing w:line="264" w:lineRule="auto"/>
        <w:ind w:firstLine="539"/>
        <w:jc w:val="both"/>
        <w:rPr>
          <w:spacing w:val="-2"/>
          <w:sz w:val="28"/>
          <w:szCs w:val="28"/>
        </w:rPr>
      </w:pPr>
      <w:r w:rsidRPr="00766A92">
        <w:rPr>
          <w:b/>
          <w:bCs/>
          <w:spacing w:val="-2"/>
          <w:sz w:val="28"/>
          <w:szCs w:val="28"/>
        </w:rPr>
        <w:t xml:space="preserve">Второй уровень.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667D2D" w:rsidRPr="00024E94" w:rsidRDefault="00667D2D" w:rsidP="00AE068B">
      <w:pPr>
        <w:spacing w:line="264" w:lineRule="auto"/>
        <w:ind w:firstLine="539"/>
        <w:jc w:val="both"/>
        <w:rPr>
          <w:sz w:val="28"/>
          <w:szCs w:val="28"/>
        </w:rPr>
      </w:pPr>
      <w:r w:rsidRPr="00024E94">
        <w:rPr>
          <w:b/>
          <w:bCs/>
          <w:sz w:val="28"/>
          <w:szCs w:val="28"/>
        </w:rPr>
        <w:t xml:space="preserve">Третий уровень.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667D2D" w:rsidRDefault="00667D2D" w:rsidP="00AE068B">
      <w:pPr>
        <w:spacing w:line="264" w:lineRule="auto"/>
        <w:ind w:firstLine="539"/>
        <w:jc w:val="both"/>
        <w:rPr>
          <w:sz w:val="28"/>
          <w:szCs w:val="28"/>
        </w:rPr>
      </w:pPr>
      <w:r w:rsidRPr="00024E94">
        <w:rPr>
          <w:b/>
          <w:bCs/>
          <w:sz w:val="28"/>
          <w:szCs w:val="28"/>
        </w:rPr>
        <w:t xml:space="preserve">Четвертый уровень.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667D2D" w:rsidRDefault="00667D2D"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667D2D" w:rsidRPr="00F90D91" w:rsidRDefault="00667D2D" w:rsidP="00AE068B">
      <w:pPr>
        <w:spacing w:line="288" w:lineRule="auto"/>
        <w:ind w:firstLine="540"/>
        <w:jc w:val="both"/>
        <w:rPr>
          <w:sz w:val="20"/>
          <w:szCs w:val="20"/>
        </w:rPr>
      </w:pPr>
    </w:p>
    <w:p w:rsidR="00667D2D" w:rsidRDefault="00667D2D" w:rsidP="00EA0E47">
      <w:pPr>
        <w:ind w:firstLine="539"/>
      </w:pPr>
      <w:r>
        <w:t>Таблица 2.1</w:t>
      </w:r>
      <w:r w:rsidRPr="00752F3A">
        <w:t xml:space="preserve"> – Алгоритм определения достигнутого уровня обученности для студента</w:t>
      </w:r>
    </w:p>
    <w:p w:rsidR="00667D2D" w:rsidRPr="00F90D91" w:rsidRDefault="00667D2D"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667D2D" w:rsidRPr="00BF24CB">
        <w:trPr>
          <w:jc w:val="center"/>
        </w:trPr>
        <w:tc>
          <w:tcPr>
            <w:tcW w:w="1491" w:type="dxa"/>
            <w:vAlign w:val="center"/>
          </w:tcPr>
          <w:p w:rsidR="00667D2D" w:rsidRPr="00AD1D63" w:rsidRDefault="00667D2D"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667D2D" w:rsidRPr="00AD1D63" w:rsidRDefault="00667D2D"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667D2D" w:rsidRPr="00AD1D63" w:rsidRDefault="00667D2D"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667D2D" w:rsidRPr="00BF24CB">
        <w:trPr>
          <w:jc w:val="center"/>
        </w:trPr>
        <w:tc>
          <w:tcPr>
            <w:tcW w:w="1491" w:type="dxa"/>
            <w:vMerge w:val="restart"/>
            <w:vAlign w:val="center"/>
          </w:tcPr>
          <w:p w:rsidR="00667D2D" w:rsidRPr="00AD1D63" w:rsidRDefault="00667D2D" w:rsidP="00AD1D63">
            <w:pPr>
              <w:spacing w:line="288" w:lineRule="auto"/>
              <w:jc w:val="center"/>
              <w:rPr>
                <w:sz w:val="20"/>
                <w:szCs w:val="20"/>
              </w:rPr>
            </w:pPr>
            <w:r w:rsidRPr="00AD1D63">
              <w:rPr>
                <w:sz w:val="20"/>
                <w:szCs w:val="20"/>
              </w:rPr>
              <w:t>Студент</w:t>
            </w:r>
          </w:p>
        </w:tc>
        <w:tc>
          <w:tcPr>
            <w:tcW w:w="5468" w:type="dxa"/>
          </w:tcPr>
          <w:p w:rsidR="00667D2D" w:rsidRPr="00AD1D63" w:rsidRDefault="00667D2D"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Первый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667D2D" w:rsidRPr="00AD1D63" w:rsidRDefault="00667D2D"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Второй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667D2D" w:rsidRPr="00AD1D63" w:rsidRDefault="00667D2D"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667D2D" w:rsidRPr="00AD1D63" w:rsidRDefault="00667D2D" w:rsidP="00AD1D63">
            <w:pPr>
              <w:spacing w:line="288" w:lineRule="auto"/>
              <w:jc w:val="center"/>
              <w:rPr>
                <w:sz w:val="20"/>
                <w:szCs w:val="20"/>
              </w:rPr>
            </w:pPr>
            <w:r w:rsidRPr="00AD1D63">
              <w:rPr>
                <w:sz w:val="20"/>
                <w:szCs w:val="20"/>
              </w:rPr>
              <w:t>или</w:t>
            </w:r>
          </w:p>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667D2D" w:rsidRPr="00AD1D63" w:rsidRDefault="00667D2D"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Третий</w:t>
            </w:r>
          </w:p>
        </w:tc>
      </w:tr>
      <w:tr w:rsidR="00667D2D" w:rsidRPr="00BF24CB">
        <w:trPr>
          <w:jc w:val="center"/>
        </w:trPr>
        <w:tc>
          <w:tcPr>
            <w:tcW w:w="1491" w:type="dxa"/>
            <w:vMerge/>
          </w:tcPr>
          <w:p w:rsidR="00667D2D" w:rsidRPr="00AD1D63" w:rsidRDefault="00667D2D" w:rsidP="00AD1D63">
            <w:pPr>
              <w:spacing w:line="288" w:lineRule="auto"/>
              <w:jc w:val="center"/>
              <w:rPr>
                <w:sz w:val="20"/>
                <w:szCs w:val="20"/>
              </w:rPr>
            </w:pPr>
          </w:p>
        </w:tc>
        <w:tc>
          <w:tcPr>
            <w:tcW w:w="5468" w:type="dxa"/>
          </w:tcPr>
          <w:p w:rsidR="00667D2D" w:rsidRPr="00AD1D63" w:rsidRDefault="00667D2D"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667D2D" w:rsidRPr="00AD1D63" w:rsidRDefault="00667D2D" w:rsidP="00AD1D63">
            <w:pPr>
              <w:spacing w:line="288" w:lineRule="auto"/>
              <w:jc w:val="center"/>
              <w:rPr>
                <w:sz w:val="20"/>
                <w:szCs w:val="20"/>
              </w:rPr>
            </w:pPr>
            <w:r w:rsidRPr="00AD1D63">
              <w:rPr>
                <w:sz w:val="20"/>
                <w:szCs w:val="20"/>
              </w:rPr>
              <w:t>Четвертый</w:t>
            </w:r>
          </w:p>
        </w:tc>
      </w:tr>
    </w:tbl>
    <w:p w:rsidR="00667D2D" w:rsidRDefault="00667D2D" w:rsidP="00AE068B">
      <w:pPr>
        <w:spacing w:line="264" w:lineRule="auto"/>
        <w:ind w:firstLine="539"/>
        <w:jc w:val="both"/>
        <w:rPr>
          <w:sz w:val="28"/>
          <w:szCs w:val="28"/>
        </w:rPr>
      </w:pPr>
    </w:p>
    <w:p w:rsidR="00667D2D" w:rsidRDefault="00667D2D"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667D2D" w:rsidRPr="00F90D91" w:rsidRDefault="00667D2D" w:rsidP="00AE068B">
      <w:pPr>
        <w:spacing w:line="288" w:lineRule="auto"/>
        <w:ind w:firstLine="540"/>
        <w:jc w:val="both"/>
        <w:rPr>
          <w:sz w:val="20"/>
          <w:szCs w:val="20"/>
        </w:rPr>
      </w:pPr>
    </w:p>
    <w:p w:rsidR="00667D2D" w:rsidRPr="00752F3A" w:rsidRDefault="00667D2D" w:rsidP="00EA0E47">
      <w:pPr>
        <w:ind w:firstLine="539"/>
      </w:pPr>
      <w:r w:rsidRPr="00752F3A">
        <w:t xml:space="preserve">Таблица </w:t>
      </w:r>
      <w:r>
        <w:t>2.</w:t>
      </w:r>
      <w:r w:rsidRPr="00752F3A">
        <w:t>2 – Показатели и критерии оценки результатов обучения</w:t>
      </w:r>
    </w:p>
    <w:p w:rsidR="00667D2D" w:rsidRPr="00F90D91" w:rsidRDefault="00667D2D"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667D2D" w:rsidRPr="00FC0393">
        <w:trPr>
          <w:jc w:val="center"/>
        </w:trPr>
        <w:tc>
          <w:tcPr>
            <w:tcW w:w="2066" w:type="dxa"/>
            <w:vAlign w:val="center"/>
          </w:tcPr>
          <w:p w:rsidR="00667D2D" w:rsidRPr="00AD1D63" w:rsidRDefault="00667D2D"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667D2D" w:rsidRPr="00AD1D63" w:rsidRDefault="00667D2D"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667D2D" w:rsidRPr="00AD1D63" w:rsidRDefault="00667D2D"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667D2D" w:rsidRPr="00FC0393">
        <w:trPr>
          <w:trHeight w:val="739"/>
          <w:jc w:val="center"/>
        </w:trPr>
        <w:tc>
          <w:tcPr>
            <w:tcW w:w="2066" w:type="dxa"/>
            <w:vAlign w:val="center"/>
          </w:tcPr>
          <w:p w:rsidR="00667D2D" w:rsidRPr="00AD1D63" w:rsidRDefault="00667D2D" w:rsidP="00AD1D63">
            <w:pPr>
              <w:spacing w:line="288" w:lineRule="auto"/>
              <w:jc w:val="center"/>
            </w:pPr>
            <w:r w:rsidRPr="00AD1D63">
              <w:rPr>
                <w:sz w:val="22"/>
                <w:szCs w:val="22"/>
              </w:rPr>
              <w:t>Студент</w:t>
            </w:r>
          </w:p>
        </w:tc>
        <w:tc>
          <w:tcPr>
            <w:tcW w:w="3270" w:type="dxa"/>
            <w:vAlign w:val="center"/>
          </w:tcPr>
          <w:p w:rsidR="00667D2D" w:rsidRPr="00AD1D63" w:rsidRDefault="00667D2D"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667D2D" w:rsidRPr="00AD1D63" w:rsidRDefault="00667D2D"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667D2D" w:rsidRPr="00FC0393">
        <w:trPr>
          <w:jc w:val="center"/>
        </w:trPr>
        <w:tc>
          <w:tcPr>
            <w:tcW w:w="2066" w:type="dxa"/>
            <w:vAlign w:val="center"/>
          </w:tcPr>
          <w:p w:rsidR="00667D2D" w:rsidRPr="00FB3127" w:rsidRDefault="00667D2D"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667D2D" w:rsidRPr="00AD1D63" w:rsidRDefault="00667D2D"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667D2D" w:rsidRPr="00AD1D63" w:rsidRDefault="00667D2D"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667D2D" w:rsidRDefault="00667D2D" w:rsidP="00AE068B">
      <w:pPr>
        <w:spacing w:line="264" w:lineRule="auto"/>
        <w:ind w:firstLine="539"/>
        <w:jc w:val="both"/>
        <w:rPr>
          <w:sz w:val="28"/>
          <w:szCs w:val="28"/>
        </w:rPr>
      </w:pPr>
    </w:p>
    <w:p w:rsidR="00667D2D" w:rsidRDefault="00667D2D" w:rsidP="000B696E">
      <w:pPr>
        <w:tabs>
          <w:tab w:val="left" w:pos="360"/>
        </w:tabs>
        <w:spacing w:line="288" w:lineRule="auto"/>
        <w:jc w:val="center"/>
        <w:rPr>
          <w:sz w:val="28"/>
          <w:szCs w:val="28"/>
        </w:rPr>
      </w:pPr>
    </w:p>
    <w:p w:rsidR="00667D2D" w:rsidRDefault="00667D2D" w:rsidP="000B696E">
      <w:pPr>
        <w:tabs>
          <w:tab w:val="left" w:pos="360"/>
        </w:tabs>
        <w:spacing w:line="288" w:lineRule="auto"/>
        <w:jc w:val="center"/>
        <w:rPr>
          <w:sz w:val="28"/>
          <w:szCs w:val="28"/>
        </w:rPr>
      </w:pPr>
    </w:p>
    <w:p w:rsidR="00667D2D" w:rsidRPr="002B1ABF" w:rsidRDefault="00667D2D" w:rsidP="00E95EBF">
      <w:pPr>
        <w:pStyle w:val="2"/>
        <w:tabs>
          <w:tab w:val="clear" w:pos="166"/>
          <w:tab w:val="num" w:pos="0"/>
          <w:tab w:val="left" w:pos="180"/>
        </w:tabs>
        <w:ind w:left="0" w:firstLine="180"/>
      </w:pPr>
      <w:r w:rsidRPr="002B1ABF">
        <w:lastRenderedPageBreak/>
        <w:t xml:space="preserve">Результаты тестирования студентов </w:t>
      </w:r>
      <w:r>
        <w:t>вуз</w:t>
      </w:r>
      <w:r w:rsidRPr="002B1ABF">
        <w:t xml:space="preserve">а </w:t>
      </w:r>
      <w:r>
        <w:t xml:space="preserve">и </w:t>
      </w:r>
      <w:r>
        <w:rPr>
          <w:noProof/>
        </w:rPr>
        <w:t>вузов-участников</w:t>
      </w:r>
      <w:r w:rsidRPr="002F5976">
        <w:t xml:space="preserve"> </w:t>
      </w:r>
      <w:r w:rsidRPr="002B1ABF">
        <w:t xml:space="preserve">по итогам </w:t>
      </w:r>
      <w:r>
        <w:rPr>
          <w:noProof/>
        </w:rPr>
        <w:t>ФЭПО-20</w:t>
      </w:r>
    </w:p>
    <w:p w:rsidR="00667D2D" w:rsidRDefault="00667D2D" w:rsidP="00B83078">
      <w:pPr>
        <w:tabs>
          <w:tab w:val="left" w:pos="720"/>
        </w:tabs>
        <w:spacing w:line="288" w:lineRule="auto"/>
        <w:ind w:firstLine="539"/>
        <w:jc w:val="both"/>
        <w:rPr>
          <w:sz w:val="28"/>
          <w:szCs w:val="28"/>
        </w:rPr>
      </w:pPr>
    </w:p>
    <w:p w:rsidR="00667D2D" w:rsidRDefault="00667D2D"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667D2D" w:rsidRDefault="00667D2D"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667D2D" w:rsidRDefault="00667D2D"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667D2D" w:rsidRDefault="00667D2D" w:rsidP="00042588">
      <w:pPr>
        <w:spacing w:line="288" w:lineRule="auto"/>
        <w:jc w:val="both"/>
        <w:rPr>
          <w:sz w:val="28"/>
          <w:szCs w:val="28"/>
        </w:rPr>
      </w:pPr>
    </w:p>
    <w:p w:rsidR="00667D2D" w:rsidRDefault="00667D2D"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 xml:space="preserve">а </w:t>
      </w:r>
      <w:r w:rsidRPr="007D1AC6">
        <w:rPr>
          <w:sz w:val="28"/>
          <w:szCs w:val="28"/>
        </w:rPr>
        <w:t xml:space="preserve">и </w:t>
      </w:r>
      <w:r>
        <w:rPr>
          <w:noProof/>
          <w:sz w:val="28"/>
          <w:szCs w:val="28"/>
        </w:rPr>
        <w:t>вузов-участников</w:t>
      </w:r>
      <w:r w:rsidRPr="007D1AC6">
        <w:rPr>
          <w:sz w:val="28"/>
          <w:szCs w:val="28"/>
        </w:rPr>
        <w:t xml:space="preserve"> по</w:t>
      </w:r>
      <w:r>
        <w:rPr>
          <w:sz w:val="28"/>
          <w:szCs w:val="28"/>
        </w:rPr>
        <w:t xml:space="preserve"> дисциплине «</w:t>
      </w:r>
      <w:r>
        <w:rPr>
          <w:noProof/>
          <w:sz w:val="28"/>
          <w:szCs w:val="28"/>
        </w:rPr>
        <w:t>Электротехника и электроника</w:t>
      </w:r>
      <w:r w:rsidRPr="002040C9">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667D2D" w:rsidRPr="00F90D91" w:rsidRDefault="00667D2D" w:rsidP="006604D1">
      <w:pPr>
        <w:tabs>
          <w:tab w:val="left" w:pos="720"/>
        </w:tabs>
        <w:spacing w:line="288" w:lineRule="auto"/>
        <w:ind w:firstLine="539"/>
        <w:jc w:val="both"/>
        <w:rPr>
          <w:sz w:val="20"/>
          <w:szCs w:val="20"/>
        </w:rPr>
      </w:pPr>
    </w:p>
    <w:p w:rsidR="00667D2D" w:rsidRDefault="00667D2D"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46.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 xml:space="preserve">с наложением на общий результат </w:t>
      </w:r>
      <w:r>
        <w:rPr>
          <w:noProof/>
        </w:rPr>
        <w:t>вузов-участников</w:t>
      </w:r>
      <w:r>
        <w:t xml:space="preserve"> по данной дисциплине</w:t>
      </w:r>
    </w:p>
    <w:p w:rsidR="00667D2D" w:rsidRPr="00064E3C" w:rsidRDefault="00667D2D" w:rsidP="00DC53B8">
      <w:pPr>
        <w:tabs>
          <w:tab w:val="left" w:pos="720"/>
        </w:tabs>
        <w:spacing w:line="288" w:lineRule="auto"/>
        <w:ind w:firstLine="539"/>
        <w:jc w:val="both"/>
        <w:rPr>
          <w:sz w:val="28"/>
          <w:szCs w:val="28"/>
        </w:rPr>
      </w:pPr>
    </w:p>
    <w:p w:rsidR="00667D2D" w:rsidRPr="00257F6E" w:rsidRDefault="00667D2D"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студентов </w:t>
      </w:r>
      <w:r>
        <w:rPr>
          <w:noProof/>
          <w:sz w:val="28"/>
          <w:szCs w:val="28"/>
        </w:rPr>
        <w:t>вуз</w:t>
      </w:r>
      <w:r w:rsidRPr="002F5976">
        <w:rPr>
          <w:sz w:val="28"/>
          <w:szCs w:val="28"/>
        </w:rPr>
        <w:t xml:space="preserve">а и </w:t>
      </w:r>
      <w:r>
        <w:rPr>
          <w:noProof/>
          <w:sz w:val="28"/>
          <w:szCs w:val="28"/>
        </w:rPr>
        <w:t>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r w:rsidRPr="00A67DBB">
        <w:rPr>
          <w:sz w:val="28"/>
          <w:szCs w:val="28"/>
        </w:rPr>
        <w:t xml:space="preserve"> </w:t>
      </w:r>
    </w:p>
    <w:p w:rsidR="00667D2D" w:rsidRPr="00257F6E" w:rsidRDefault="00667D2D" w:rsidP="00A67DBB">
      <w:pPr>
        <w:tabs>
          <w:tab w:val="left" w:pos="720"/>
        </w:tabs>
        <w:spacing w:line="288" w:lineRule="auto"/>
        <w:ind w:firstLine="539"/>
        <w:jc w:val="both"/>
        <w:rPr>
          <w:sz w:val="16"/>
          <w:szCs w:val="16"/>
        </w:rPr>
      </w:pPr>
    </w:p>
    <w:p w:rsidR="00667D2D" w:rsidRPr="00935302" w:rsidRDefault="0065149B" w:rsidP="000749D3">
      <w:pPr>
        <w:keepNext/>
        <w:keepLines/>
        <w:rPr>
          <w:sz w:val="8"/>
          <w:szCs w:val="8"/>
        </w:rPr>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2981325</wp:posOffset>
                </wp:positionH>
                <wp:positionV relativeFrom="paragraph">
                  <wp:posOffset>57150</wp:posOffset>
                </wp:positionV>
                <wp:extent cx="952500" cy="309880"/>
                <wp:effectExtent l="0" t="0" r="0" b="4445"/>
                <wp:wrapNone/>
                <wp:docPr id="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color w:val="FFFFFF"/>
                                <w:sz w:val="22"/>
                                <w:szCs w:val="22"/>
                                <w:lang w:val="en-US"/>
                              </w:rPr>
                            </w:pPr>
                            <w:r>
                              <w:rPr>
                                <w:b/>
                                <w:bCs/>
                                <w:noProof/>
                                <w:color w:val="FFFFFF"/>
                                <w:sz w:val="22"/>
                                <w:szCs w:val="22"/>
                                <w:lang w:val="en-US"/>
                              </w:rPr>
                              <w:t>74</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34.75pt;margin-top:4.5pt;width:75pt;height:2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" filled="f" stroked="f">
                <v:textbox>
                  <w:txbxContent>
                    <w:p w:rsidR="00667D2D" w:rsidRPr="00C961F5" w:rsidRDefault="00667D2D" w:rsidP="00A67DBB">
                      <w:pPr>
                        <w:rPr>
                          <w:b/>
                          <w:bCs/>
                          <w:color w:val="FFFFFF"/>
                          <w:sz w:val="22"/>
                          <w:szCs w:val="22"/>
                          <w:lang w:val="en-US"/>
                        </w:rPr>
                      </w:pPr>
                      <w:r>
                        <w:rPr>
                          <w:b/>
                          <w:bCs/>
                          <w:noProof/>
                          <w:color w:val="FFFFFF"/>
                          <w:sz w:val="22"/>
                          <w:szCs w:val="22"/>
                          <w:lang w:val="en-US"/>
                        </w:rPr>
                        <w:t>74</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2400300</wp:posOffset>
                </wp:positionH>
                <wp:positionV relativeFrom="paragraph">
                  <wp:posOffset>47625</wp:posOffset>
                </wp:positionV>
                <wp:extent cx="952500" cy="309880"/>
                <wp:effectExtent l="0" t="0" r="0" b="4445"/>
                <wp:wrapNone/>
                <wp:docPr id="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color w:val="FFFFFF"/>
                                <w:sz w:val="22"/>
                                <w:szCs w:val="22"/>
                                <w:lang w:val="en-US"/>
                              </w:rPr>
                            </w:pPr>
                            <w:r>
                              <w:rPr>
                                <w:b/>
                                <w:bCs/>
                                <w:noProof/>
                                <w:color w:val="FFFFFF"/>
                                <w:sz w:val="22"/>
                                <w:szCs w:val="22"/>
                                <w:lang w:val="en-US"/>
                              </w:rPr>
                              <w:t>28</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189pt;margin-top:3.75pt;width:75pt;height:2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62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0i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" filled="f" stroked="f">
                <v:textbox>
                  <w:txbxContent>
                    <w:p w:rsidR="00667D2D" w:rsidRPr="00C961F5" w:rsidRDefault="00667D2D" w:rsidP="00A67DBB">
                      <w:pPr>
                        <w:rPr>
                          <w:b/>
                          <w:bCs/>
                          <w:color w:val="FFFFFF"/>
                          <w:sz w:val="22"/>
                          <w:szCs w:val="22"/>
                          <w:lang w:val="en-US"/>
                        </w:rPr>
                      </w:pPr>
                      <w:r>
                        <w:rPr>
                          <w:b/>
                          <w:bCs/>
                          <w:noProof/>
                          <w:color w:val="FFFFFF"/>
                          <w:sz w:val="22"/>
                          <w:szCs w:val="22"/>
                          <w:lang w:val="en-US"/>
                        </w:rPr>
                        <w:t>28</w:t>
                      </w:r>
                      <w:r w:rsidRPr="00C961F5">
                        <w:rPr>
                          <w:b/>
                          <w:bCs/>
                          <w:color w:val="FFFFFF"/>
                          <w:sz w:val="22"/>
                          <w:szCs w:val="22"/>
                          <w:lang w:val="en-US"/>
                        </w:rPr>
                        <w:t>%</w:t>
                      </w:r>
                    </w:p>
                  </w:txbxContent>
                </v:textbox>
              </v:rect>
            </w:pict>
          </mc:Fallback>
        </mc:AlternateContent>
      </w:r>
      <w:r>
        <w:rPr>
          <w:noProof/>
        </w:rPr>
        <w:drawing>
          <wp:inline distT="0" distB="0" distL="0" distR="0">
            <wp:extent cx="5934075" cy="1657350"/>
            <wp:effectExtent l="0" t="0" r="9525"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748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0C17E9" w:rsidRDefault="00667D2D"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62.7pt;margin-top:38.8pt;width:36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pGtgIAAMA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" filled="f" stroked="f">
                <v:textbox>
                  <w:txbxContent>
                    <w:p w:rsidR="00667D2D" w:rsidRPr="000C17E9" w:rsidRDefault="00667D2D" w:rsidP="00A67DBB"/>
                  </w:txbxContent>
                </v:textbox>
              </v:shape>
            </w:pict>
          </mc:Fallback>
        </mc:AlternateContent>
      </w:r>
    </w:p>
    <w:p w:rsidR="00667D2D" w:rsidRPr="00DA3E40" w:rsidRDefault="0065149B"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54656" behindDoc="0" locked="0" layoutInCell="1" allowOverlap="1">
                <wp:simplePos x="0" y="0"/>
                <wp:positionH relativeFrom="column">
                  <wp:posOffset>4276725</wp:posOffset>
                </wp:positionH>
                <wp:positionV relativeFrom="paragraph">
                  <wp:posOffset>-1511300</wp:posOffset>
                </wp:positionV>
                <wp:extent cx="952500" cy="309880"/>
                <wp:effectExtent l="0" t="3175" r="0" b="1270"/>
                <wp:wrapNone/>
                <wp:docPr id="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14</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36.75pt;margin-top:-119pt;width:75pt;height:2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" filled="f" stroked="f">
                <v:textbox>
                  <w:txbxContent>
                    <w:p w:rsidR="00667D2D" w:rsidRPr="006042B7" w:rsidRDefault="00667D2D" w:rsidP="006042B7">
                      <w:pPr>
                        <w:rPr>
                          <w:b/>
                          <w:bCs/>
                        </w:rPr>
                      </w:pPr>
                      <w:r>
                        <w:rPr>
                          <w:b/>
                          <w:bCs/>
                        </w:rPr>
                        <w:t>14</w:t>
                      </w:r>
                      <w:r w:rsidRPr="006042B7">
                        <w:rPr>
                          <w:b/>
                          <w:bCs/>
                        </w:rPr>
                        <w:t>%</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4538345</wp:posOffset>
                </wp:positionH>
                <wp:positionV relativeFrom="paragraph">
                  <wp:posOffset>-1135380</wp:posOffset>
                </wp:positionV>
                <wp:extent cx="952500" cy="309880"/>
                <wp:effectExtent l="4445" t="0" r="0" b="0"/>
                <wp:wrapNone/>
                <wp:docPr id="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33</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357.35pt;margin-top:-89.4pt;width:75pt;height:2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wq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" filled="f" stroked="f">
                <v:textbox>
                  <w:txbxContent>
                    <w:p w:rsidR="00667D2D" w:rsidRPr="006042B7" w:rsidRDefault="00667D2D" w:rsidP="006042B7">
                      <w:pPr>
                        <w:rPr>
                          <w:b/>
                          <w:bCs/>
                        </w:rPr>
                      </w:pPr>
                      <w:r>
                        <w:rPr>
                          <w:b/>
                          <w:bCs/>
                        </w:rPr>
                        <w:t>33</w:t>
                      </w:r>
                      <w:r w:rsidRPr="006042B7">
                        <w:rPr>
                          <w:b/>
                          <w:bCs/>
                        </w:rPr>
                        <w:t>%</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5391150</wp:posOffset>
                </wp:positionH>
                <wp:positionV relativeFrom="paragraph">
                  <wp:posOffset>-415925</wp:posOffset>
                </wp:positionV>
                <wp:extent cx="952500" cy="309880"/>
                <wp:effectExtent l="0" t="3175" r="0" b="1270"/>
                <wp:wrapNone/>
                <wp:docPr id="6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26</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424.5pt;margin-top:-32.75pt;width:75pt;height: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ZP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jTA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" filled="f" stroked="f">
                <v:textbox>
                  <w:txbxContent>
                    <w:p w:rsidR="00667D2D" w:rsidRPr="006042B7" w:rsidRDefault="00667D2D" w:rsidP="006042B7">
                      <w:pPr>
                        <w:rPr>
                          <w:b/>
                          <w:bCs/>
                        </w:rPr>
                      </w:pPr>
                      <w:r>
                        <w:rPr>
                          <w:b/>
                          <w:bCs/>
                        </w:rPr>
                        <w:t>26</w:t>
                      </w:r>
                      <w:r w:rsidRPr="006042B7">
                        <w:rPr>
                          <w:b/>
                          <w:bCs/>
                        </w:rPr>
                        <w:t>%</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4987290</wp:posOffset>
                </wp:positionH>
                <wp:positionV relativeFrom="paragraph">
                  <wp:posOffset>-777875</wp:posOffset>
                </wp:positionV>
                <wp:extent cx="952500" cy="309880"/>
                <wp:effectExtent l="0" t="3175" r="3810" b="1270"/>
                <wp:wrapNone/>
                <wp:docPr id="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6042B7" w:rsidRDefault="00667D2D" w:rsidP="006042B7">
                            <w:pPr>
                              <w:rPr>
                                <w:b/>
                                <w:bCs/>
                              </w:rPr>
                            </w:pPr>
                            <w:r>
                              <w:rPr>
                                <w:b/>
                                <w:bCs/>
                              </w:rPr>
                              <w:t>27</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392.7pt;margin-top:-61.25pt;width:75pt;height:2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iNtA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DTEStAOOPkPXqFi3DC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" filled="f" stroked="f">
                <v:textbox>
                  <w:txbxContent>
                    <w:p w:rsidR="00667D2D" w:rsidRPr="006042B7" w:rsidRDefault="00667D2D" w:rsidP="006042B7">
                      <w:pPr>
                        <w:rPr>
                          <w:b/>
                          <w:bCs/>
                        </w:rPr>
                      </w:pPr>
                      <w:r>
                        <w:rPr>
                          <w:b/>
                          <w:bCs/>
                        </w:rPr>
                        <w:t>27</w:t>
                      </w:r>
                      <w:r w:rsidRPr="006042B7">
                        <w:rPr>
                          <w:b/>
                          <w:bCs/>
                        </w:rPr>
                        <w:t>%</w:t>
                      </w:r>
                    </w:p>
                  </w:txbxContent>
                </v:textbox>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72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5pt;margin-top:-32pt;width:66.35pt;height:2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2V29PbYCAAC4&#10;BQAADgAAAAAAAAAAAAAAAAAuAgAAZHJzL2Uyb0RvYy54bWxQSwECLQAUAAYACAAAACEAKczTZN4A&#10;AAAJAQAADwAAAAAAAAAAAAAAAAAQBQAAZHJzL2Rvd25yZXYueG1sUEsFBgAAAAAEAAQA8wAAABsG&#10;AAAAAA==&#10;" filled="f" stroked="f">
                <v:textbox>
                  <w:txbxContent>
                    <w:p w:rsidR="00667D2D" w:rsidRPr="00C961F5" w:rsidRDefault="00667D2D" w:rsidP="00A67DBB">
                      <w:pPr>
                        <w:rPr>
                          <w:b/>
                          <w:bCs/>
                          <w:lang w:val="en-US"/>
                        </w:rPr>
                      </w:pPr>
                      <w:r>
                        <w:rPr>
                          <w:b/>
                          <w:bCs/>
                          <w:noProof/>
                          <w:lang w:val="en-US"/>
                        </w:rPr>
                        <w:t>72</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22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31.85pt;margin-top:-61.25pt;width:63.45pt;height:2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BmURK0&#10;uAIAALgFAAAOAAAAAAAAAAAAAAAAAC4CAABkcnMvZTJvRG9jLnhtbFBLAQItABQABgAIAAAAIQAv&#10;BQEa4QAAAAsBAAAPAAAAAAAAAAAAAAAAABIFAABkcnMvZG93bnJldi54bWxQSwUGAAAAAAQABADz&#10;AAAAIAYAAAAA&#10;" filled="f" stroked="f">
                <v:textbox>
                  <w:txbxContent>
                    <w:p w:rsidR="00667D2D" w:rsidRPr="00C961F5" w:rsidRDefault="00667D2D" w:rsidP="00A67DBB">
                      <w:pPr>
                        <w:rPr>
                          <w:b/>
                          <w:bCs/>
                          <w:lang w:val="en-US"/>
                        </w:rPr>
                      </w:pPr>
                      <w:r>
                        <w:rPr>
                          <w:b/>
                          <w:bCs/>
                          <w:noProof/>
                          <w:lang w:val="en-US"/>
                        </w:rPr>
                        <w:t>22</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6</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67.5pt;margin-top:-90.5pt;width:70.1pt;height:2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WXtwIAALg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zpyF&#10;l7cCAAC4BQAADgAAAAAAAAAAAAAAAAAuAgAAZHJzL2Uyb0RvYy54bWxQSwECLQAUAAYACAAAACEA&#10;34fLDuMAAAANAQAADwAAAAAAAAAAAAAAAAARBQAAZHJzL2Rvd25yZXYueG1sUEsFBgAAAAAEAAQA&#10;8wAAACEGAAAAAA==&#10;" filled="f" stroked="f">
                <v:textbox>
                  <w:txbxContent>
                    <w:p w:rsidR="00667D2D" w:rsidRPr="00C961F5" w:rsidRDefault="00667D2D" w:rsidP="00A67DBB">
                      <w:pPr>
                        <w:rPr>
                          <w:b/>
                          <w:bCs/>
                          <w:lang w:val="en-US"/>
                        </w:rPr>
                      </w:pPr>
                      <w:r>
                        <w:rPr>
                          <w:b/>
                          <w:bCs/>
                          <w:noProof/>
                          <w:lang w:val="en-US"/>
                        </w:rPr>
                        <w:t>6</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C961F5" w:rsidRDefault="00667D2D" w:rsidP="00A67DBB">
                            <w:pPr>
                              <w:rPr>
                                <w:b/>
                                <w:bCs/>
                                <w:lang w:val="en-US"/>
                              </w:rPr>
                            </w:pPr>
                            <w:r>
                              <w:rPr>
                                <w:b/>
                                <w:bCs/>
                                <w:noProof/>
                                <w:lang w:val="en-US"/>
                              </w:rPr>
                              <w:t>0</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87pt;margin-top:-119pt;width:62.6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" filled="f" stroked="f">
                <v:textbox>
                  <w:txbxContent>
                    <w:p w:rsidR="00667D2D" w:rsidRPr="00C961F5" w:rsidRDefault="00667D2D" w:rsidP="00A67DBB">
                      <w:pPr>
                        <w:rPr>
                          <w:b/>
                          <w:bCs/>
                          <w:lang w:val="en-US"/>
                        </w:rPr>
                      </w:pPr>
                      <w:r>
                        <w:rPr>
                          <w:b/>
                          <w:bCs/>
                          <w:noProof/>
                          <w:lang w:val="en-US"/>
                        </w:rPr>
                        <w:t>0</w:t>
                      </w:r>
                      <w:r w:rsidRPr="00C961F5">
                        <w:rPr>
                          <w:b/>
                          <w:bCs/>
                          <w:lang w:val="en-US"/>
                        </w:rPr>
                        <w:t>%</w:t>
                      </w:r>
                    </w:p>
                  </w:txbxContent>
                </v:textbox>
              </v:rect>
            </w:pict>
          </mc:Fallback>
        </mc:AlternateContent>
      </w:r>
    </w:p>
    <w:tbl>
      <w:tblPr>
        <w:tblW w:w="0" w:type="auto"/>
        <w:jc w:val="center"/>
        <w:tblLook w:val="01E0" w:firstRow="1" w:lastRow="1" w:firstColumn="1" w:lastColumn="1" w:noHBand="0" w:noVBand="0"/>
      </w:tblPr>
      <w:tblGrid>
        <w:gridCol w:w="4916"/>
        <w:gridCol w:w="4937"/>
      </w:tblGrid>
      <w:tr w:rsidR="00667D2D">
        <w:trPr>
          <w:jc w:val="center"/>
        </w:trPr>
        <w:tc>
          <w:tcPr>
            <w:tcW w:w="5068" w:type="dxa"/>
            <w:vAlign w:val="center"/>
          </w:tcPr>
          <w:p w:rsidR="00667D2D" w:rsidRDefault="00667D2D" w:rsidP="000749D3">
            <w:pPr>
              <w:keepNext/>
              <w:keepLines/>
              <w:spacing w:line="288" w:lineRule="auto"/>
              <w:jc w:val="center"/>
            </w:pPr>
            <w:r>
              <w:rPr>
                <w:noProof/>
                <w:sz w:val="20"/>
                <w:szCs w:val="20"/>
              </w:rPr>
              <w:t>вуз</w:t>
            </w:r>
          </w:p>
        </w:tc>
        <w:tc>
          <w:tcPr>
            <w:tcW w:w="5069" w:type="dxa"/>
            <w:vAlign w:val="center"/>
          </w:tcPr>
          <w:p w:rsidR="00667D2D" w:rsidRPr="002F5976" w:rsidRDefault="00667D2D" w:rsidP="000749D3">
            <w:pPr>
              <w:keepNext/>
              <w:keepLines/>
              <w:spacing w:line="288" w:lineRule="auto"/>
              <w:jc w:val="center"/>
              <w:rPr>
                <w:sz w:val="20"/>
                <w:szCs w:val="20"/>
              </w:rPr>
            </w:pPr>
            <w:r>
              <w:rPr>
                <w:noProof/>
                <w:sz w:val="20"/>
                <w:szCs w:val="20"/>
              </w:rPr>
              <w:t>вузы-участники</w:t>
            </w:r>
          </w:p>
        </w:tc>
      </w:tr>
    </w:tbl>
    <w:p w:rsidR="00667D2D" w:rsidRPr="007C3061" w:rsidRDefault="00667D2D"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667D2D" w:rsidRPr="007F6CFE" w:rsidRDefault="00667D2D" w:rsidP="00DC53B8">
      <w:pPr>
        <w:tabs>
          <w:tab w:val="left" w:pos="720"/>
        </w:tabs>
        <w:spacing w:line="288" w:lineRule="auto"/>
        <w:ind w:left="-181"/>
        <w:jc w:val="center"/>
        <w:rPr>
          <w:b/>
          <w:bCs/>
          <w:sz w:val="28"/>
          <w:szCs w:val="28"/>
        </w:rPr>
      </w:pPr>
    </w:p>
    <w:p w:rsidR="00667D2D" w:rsidRDefault="00667D2D"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Электротехника и электроника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28</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74</w:t>
      </w:r>
      <w:r w:rsidRPr="006940C9">
        <w:rPr>
          <w:b/>
          <w:bCs/>
          <w:sz w:val="28"/>
          <w:szCs w:val="28"/>
        </w:rPr>
        <w:t>%</w:t>
      </w:r>
      <w:r>
        <w:rPr>
          <w:sz w:val="28"/>
          <w:szCs w:val="28"/>
        </w:rPr>
        <w:t>.</w:t>
      </w:r>
    </w:p>
    <w:p w:rsidR="00667D2D" w:rsidRPr="00946870" w:rsidRDefault="00667D2D"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Электротехника и электроника</w:t>
      </w:r>
      <w:r w:rsidRPr="00946870">
        <w:rPr>
          <w:sz w:val="28"/>
          <w:szCs w:val="28"/>
        </w:rPr>
        <w:t xml:space="preserve">» цикла </w:t>
      </w:r>
      <w:r>
        <w:rPr>
          <w:noProof/>
          <w:sz w:val="28"/>
          <w:szCs w:val="28"/>
        </w:rPr>
        <w:t>ПД</w:t>
      </w:r>
      <w:r w:rsidRPr="00946870">
        <w:rPr>
          <w:sz w:val="28"/>
          <w:szCs w:val="28"/>
        </w:rPr>
        <w:t xml:space="preserve"> ФГОС </w:t>
      </w:r>
      <w:r>
        <w:rPr>
          <w:noProof/>
          <w:sz w:val="28"/>
          <w:szCs w:val="28"/>
        </w:rPr>
        <w:t>ВО</w:t>
      </w:r>
      <w:r w:rsidRPr="00946870">
        <w:rPr>
          <w:sz w:val="28"/>
          <w:szCs w:val="28"/>
        </w:rPr>
        <w:t>.</w:t>
      </w:r>
    </w:p>
    <w:p w:rsidR="00667D2D" w:rsidRPr="00281E2F" w:rsidRDefault="00667D2D" w:rsidP="006604D1">
      <w:pPr>
        <w:tabs>
          <w:tab w:val="left" w:pos="720"/>
        </w:tabs>
        <w:ind w:right="-74" w:firstLine="540"/>
        <w:jc w:val="both"/>
        <w:rPr>
          <w:sz w:val="8"/>
          <w:szCs w:val="8"/>
        </w:rPr>
      </w:pPr>
      <w:r>
        <w:rPr>
          <w:sz w:val="8"/>
          <w:szCs w:val="8"/>
        </w:rPr>
        <w:t xml:space="preserve"> </w:t>
      </w:r>
    </w:p>
    <w:p w:rsidR="00667D2D" w:rsidRDefault="00667D2D"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46.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667D2D" w:rsidRPr="007F6CFE" w:rsidRDefault="00667D2D" w:rsidP="005009F9">
      <w:pPr>
        <w:tabs>
          <w:tab w:val="left" w:pos="720"/>
        </w:tabs>
        <w:jc w:val="center"/>
        <w:rPr>
          <w:sz w:val="28"/>
          <w:szCs w:val="28"/>
        </w:rPr>
      </w:pPr>
    </w:p>
    <w:p w:rsidR="00667D2D" w:rsidRDefault="00667D2D"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46.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вузов-участников</w:t>
      </w:r>
      <w:r>
        <w:br/>
        <w:t>по уровню обученности в соответствии с процентом набранных баллов за выполнение ПИМ</w:t>
      </w:r>
    </w:p>
    <w:p w:rsidR="00667D2D" w:rsidRPr="00A736BE" w:rsidRDefault="00667D2D" w:rsidP="005009F9">
      <w:pPr>
        <w:tabs>
          <w:tab w:val="left" w:pos="720"/>
        </w:tabs>
        <w:spacing w:line="288" w:lineRule="auto"/>
        <w:ind w:firstLine="539"/>
        <w:jc w:val="both"/>
        <w:rPr>
          <w:sz w:val="28"/>
          <w:szCs w:val="28"/>
        </w:rPr>
      </w:pPr>
    </w:p>
    <w:p w:rsidR="00667D2D" w:rsidRDefault="00667D2D"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w:t>
      </w:r>
      <w:r w:rsidRPr="002F5976">
        <w:rPr>
          <w:sz w:val="28"/>
          <w:szCs w:val="28"/>
        </w:rPr>
        <w:t xml:space="preserve">данным показателям </w:t>
      </w:r>
      <w:r>
        <w:rPr>
          <w:noProof/>
          <w:sz w:val="28"/>
          <w:szCs w:val="28"/>
        </w:rPr>
        <w:t>вузов-участников</w:t>
      </w:r>
      <w:r>
        <w:rPr>
          <w:sz w:val="28"/>
          <w:szCs w:val="28"/>
        </w:rPr>
        <w:t>.</w:t>
      </w:r>
    </w:p>
    <w:p w:rsidR="00667D2D" w:rsidRPr="00A01626" w:rsidRDefault="00667D2D"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Электротехника и электроника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667D2D" w:rsidRPr="00F90D91" w:rsidRDefault="00667D2D" w:rsidP="00AC6525">
      <w:pPr>
        <w:tabs>
          <w:tab w:val="left" w:pos="720"/>
        </w:tabs>
        <w:spacing w:line="288" w:lineRule="auto"/>
        <w:ind w:right="-74" w:firstLine="539"/>
        <w:jc w:val="both"/>
      </w:pPr>
    </w:p>
    <w:p w:rsidR="00667D2D" w:rsidRPr="00F90D91" w:rsidRDefault="00667D2D" w:rsidP="00AC6525">
      <w:pPr>
        <w:tabs>
          <w:tab w:val="left" w:pos="720"/>
        </w:tabs>
        <w:spacing w:line="288" w:lineRule="auto"/>
        <w:ind w:right="-74" w:firstLine="539"/>
        <w:jc w:val="both"/>
        <w:rPr>
          <w:b/>
          <w:bCs/>
        </w:rPr>
      </w:pPr>
      <w:r w:rsidRPr="00F90D91">
        <w:rPr>
          <w:b/>
          <w:bCs/>
        </w:rPr>
        <w:t>ПРИМЕЧАНИЕ:</w:t>
      </w:r>
    </w:p>
    <w:p w:rsidR="00667D2D" w:rsidRPr="00F90D91" w:rsidRDefault="00667D2D"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667D2D" w:rsidRPr="00F90D91" w:rsidRDefault="00667D2D" w:rsidP="00B83078">
      <w:pPr>
        <w:tabs>
          <w:tab w:val="left" w:pos="720"/>
        </w:tabs>
        <w:spacing w:line="288" w:lineRule="auto"/>
        <w:ind w:right="-74" w:firstLine="539"/>
        <w:jc w:val="both"/>
      </w:pPr>
    </w:p>
    <w:p w:rsidR="00667D2D" w:rsidRDefault="00667D2D" w:rsidP="00B83078">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а</w:t>
      </w:r>
      <w:r w:rsidRPr="00FE3D37">
        <w:rPr>
          <w:sz w:val="28"/>
          <w:szCs w:val="28"/>
        </w:rPr>
        <w:t xml:space="preserve"> и </w:t>
      </w:r>
      <w:r>
        <w:rPr>
          <w:noProof/>
          <w:sz w:val="28"/>
          <w:szCs w:val="28"/>
        </w:rPr>
        <w:t>вузов-участников</w:t>
      </w:r>
      <w:r w:rsidRPr="00FE3D37">
        <w:rPr>
          <w:sz w:val="28"/>
          <w:szCs w:val="28"/>
        </w:rPr>
        <w:t xml:space="preserve"> по дисциплине</w:t>
      </w:r>
      <w:r w:rsidRPr="006E4E4E">
        <w:rPr>
          <w:sz w:val="28"/>
          <w:szCs w:val="28"/>
        </w:rPr>
        <w:t xml:space="preserve"> «</w:t>
      </w:r>
      <w:r>
        <w:rPr>
          <w:noProof/>
          <w:sz w:val="28"/>
          <w:szCs w:val="28"/>
        </w:rPr>
        <w:t>Электротехника и электроника</w:t>
      </w:r>
      <w:r w:rsidRPr="006E4E4E">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sidRPr="006E4E4E">
        <w:rPr>
          <w:sz w:val="28"/>
          <w:szCs w:val="28"/>
        </w:rPr>
        <w:t xml:space="preserve">. Для выборки студентов </w:t>
      </w:r>
      <w:r>
        <w:rPr>
          <w:noProof/>
          <w:sz w:val="28"/>
          <w:szCs w:val="28"/>
        </w:rPr>
        <w:t>вуз</w:t>
      </w:r>
      <w:r>
        <w:rPr>
          <w:sz w:val="28"/>
          <w:szCs w:val="28"/>
        </w:rPr>
        <w:t>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667D2D" w:rsidRDefault="00667D2D" w:rsidP="006E4E4E">
      <w:pPr>
        <w:tabs>
          <w:tab w:val="left" w:pos="720"/>
        </w:tabs>
        <w:spacing w:line="360" w:lineRule="auto"/>
        <w:ind w:right="-74" w:firstLine="539"/>
        <w:jc w:val="both"/>
        <w:rPr>
          <w:sz w:val="28"/>
          <w:szCs w:val="28"/>
        </w:rPr>
      </w:pPr>
    </w:p>
    <w:p w:rsidR="00667D2D" w:rsidRDefault="00667D2D" w:rsidP="006E4E4E">
      <w:pPr>
        <w:tabs>
          <w:tab w:val="left" w:pos="720"/>
        </w:tabs>
        <w:spacing w:line="360" w:lineRule="auto"/>
        <w:ind w:right="-74" w:firstLine="539"/>
        <w:jc w:val="both"/>
        <w:rPr>
          <w:sz w:val="28"/>
          <w:szCs w:val="28"/>
        </w:rPr>
      </w:pPr>
    </w:p>
    <w:p w:rsidR="00667D2D" w:rsidRPr="006E4E4E" w:rsidRDefault="00667D2D" w:rsidP="006E4E4E">
      <w:pPr>
        <w:tabs>
          <w:tab w:val="left" w:pos="720"/>
        </w:tabs>
        <w:spacing w:line="360" w:lineRule="auto"/>
        <w:ind w:right="-74" w:firstLine="539"/>
        <w:jc w:val="both"/>
        <w:rPr>
          <w:sz w:val="28"/>
          <w:szCs w:val="28"/>
        </w:rPr>
        <w:sectPr w:rsidR="00667D2D" w:rsidRPr="006E4E4E" w:rsidSect="000B7C6B">
          <w:footerReference w:type="default" r:id="rId16"/>
          <w:type w:val="continuous"/>
          <w:pgSz w:w="11906" w:h="16838"/>
          <w:pgMar w:top="851" w:right="851" w:bottom="851" w:left="1418" w:header="709" w:footer="709" w:gutter="0"/>
          <w:cols w:space="708"/>
          <w:docGrid w:linePitch="360"/>
        </w:sectPr>
      </w:pPr>
    </w:p>
    <w:p w:rsidR="00667D2D" w:rsidRPr="00CD32AB" w:rsidRDefault="00667D2D" w:rsidP="00CD32AB">
      <w:pPr>
        <w:spacing w:line="288" w:lineRule="auto"/>
        <w:jc w:val="right"/>
        <w:rPr>
          <w:b/>
          <w:bCs/>
        </w:rPr>
      </w:pPr>
    </w:p>
    <w:p w:rsidR="00667D2D" w:rsidRPr="00ED5C12" w:rsidRDefault="00667D2D"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Электротехника и электроника</w:t>
      </w:r>
      <w:r w:rsidRPr="00ED5C12">
        <w:t xml:space="preserve">» цикла </w:t>
      </w:r>
      <w:r>
        <w:rPr>
          <w:noProof/>
        </w:rPr>
        <w:t>ПД</w:t>
      </w:r>
      <w:r w:rsidRPr="00ED5C12">
        <w:t xml:space="preserve"> ФГОС </w:t>
      </w:r>
      <w:r>
        <w:rPr>
          <w:noProof/>
        </w:rPr>
        <w:t>ВО</w:t>
      </w:r>
      <w:r w:rsidRPr="00ED5C12">
        <w:t xml:space="preserve"> (</w:t>
      </w:r>
      <w:r>
        <w:rPr>
          <w:noProof/>
        </w:rPr>
        <w:t>ФЭПО-20</w:t>
      </w:r>
      <w:r w:rsidRPr="00ED5C12">
        <w:t>)</w:t>
      </w:r>
    </w:p>
    <w:p w:rsidR="00667D2D" w:rsidRPr="00964C90" w:rsidRDefault="00667D2D"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453"/>
        <w:gridCol w:w="1334"/>
        <w:gridCol w:w="993"/>
        <w:gridCol w:w="905"/>
        <w:gridCol w:w="878"/>
        <w:gridCol w:w="928"/>
        <w:gridCol w:w="1894"/>
        <w:gridCol w:w="1496"/>
      </w:tblGrid>
      <w:tr w:rsidR="00667D2D" w:rsidRPr="006061C9">
        <w:trPr>
          <w:jc w:val="center"/>
        </w:trPr>
        <w:tc>
          <w:tcPr>
            <w:tcW w:w="1452" w:type="dxa"/>
            <w:vMerge w:val="restart"/>
            <w:vAlign w:val="center"/>
          </w:tcPr>
          <w:p w:rsidR="00667D2D" w:rsidRPr="000648B3" w:rsidRDefault="00667D2D" w:rsidP="00AD1D63">
            <w:pPr>
              <w:ind w:left="-57" w:right="-57"/>
              <w:jc w:val="center"/>
              <w:rPr>
                <w:b/>
                <w:bCs/>
              </w:rPr>
            </w:pPr>
            <w:r>
              <w:rPr>
                <w:b/>
                <w:bCs/>
              </w:rPr>
              <w:t>Шифр</w:t>
            </w:r>
            <w:r w:rsidRPr="000648B3">
              <w:rPr>
                <w:b/>
                <w:bCs/>
              </w:rPr>
              <w:t xml:space="preserve"> </w:t>
            </w:r>
            <w:r>
              <w:rPr>
                <w:b/>
                <w:bCs/>
                <w:noProof/>
              </w:rPr>
              <w:t>направления подготовки</w:t>
            </w:r>
          </w:p>
        </w:tc>
        <w:tc>
          <w:tcPr>
            <w:tcW w:w="2453" w:type="dxa"/>
            <w:vMerge w:val="restart"/>
            <w:vAlign w:val="center"/>
          </w:tcPr>
          <w:p w:rsidR="00667D2D" w:rsidRPr="000648B3" w:rsidRDefault="00667D2D" w:rsidP="00491F1E">
            <w:pPr>
              <w:ind w:left="-57" w:right="-57"/>
              <w:jc w:val="center"/>
              <w:rPr>
                <w:b/>
                <w:bCs/>
              </w:rPr>
            </w:pPr>
            <w:r w:rsidRPr="000648B3">
              <w:rPr>
                <w:b/>
                <w:bCs/>
              </w:rPr>
              <w:t xml:space="preserve">Наименование </w:t>
            </w:r>
            <w:r>
              <w:rPr>
                <w:b/>
                <w:bCs/>
                <w:noProof/>
              </w:rPr>
              <w:t>направления подготовки</w:t>
            </w:r>
          </w:p>
        </w:tc>
        <w:tc>
          <w:tcPr>
            <w:tcW w:w="2453" w:type="dxa"/>
            <w:vMerge w:val="restart"/>
            <w:vAlign w:val="center"/>
          </w:tcPr>
          <w:p w:rsidR="00667D2D" w:rsidRPr="00491F1E" w:rsidRDefault="00667D2D" w:rsidP="00AD1D63">
            <w:pPr>
              <w:ind w:left="-57" w:right="-57"/>
              <w:jc w:val="center"/>
              <w:rPr>
                <w:b/>
                <w:bCs/>
              </w:rPr>
            </w:pPr>
            <w:r>
              <w:rPr>
                <w:b/>
                <w:bCs/>
              </w:rPr>
              <w:t>Дисциплина</w:t>
            </w:r>
          </w:p>
        </w:tc>
        <w:tc>
          <w:tcPr>
            <w:tcW w:w="6932" w:type="dxa"/>
            <w:gridSpan w:val="6"/>
            <w:vAlign w:val="center"/>
          </w:tcPr>
          <w:p w:rsidR="00667D2D" w:rsidRPr="00AD1D63" w:rsidRDefault="00667D2D" w:rsidP="00AD1D63">
            <w:pPr>
              <w:ind w:left="-57" w:right="-57"/>
              <w:jc w:val="center"/>
              <w:rPr>
                <w:b/>
                <w:bCs/>
              </w:rPr>
            </w:pPr>
            <w:r>
              <w:rPr>
                <w:b/>
                <w:bCs/>
                <w:noProof/>
              </w:rPr>
              <w:t>Вуз</w:t>
            </w:r>
          </w:p>
        </w:tc>
        <w:tc>
          <w:tcPr>
            <w:tcW w:w="1496" w:type="dxa"/>
            <w:vMerge w:val="restart"/>
            <w:vAlign w:val="center"/>
          </w:tcPr>
          <w:p w:rsidR="00667D2D" w:rsidRPr="00AD1D63" w:rsidRDefault="00667D2D" w:rsidP="00AD1D63">
            <w:pPr>
              <w:ind w:left="-57" w:right="-57"/>
              <w:jc w:val="center"/>
              <w:rPr>
                <w:b/>
                <w:bCs/>
              </w:rPr>
            </w:pPr>
            <w:r w:rsidRPr="00AD1D63">
              <w:rPr>
                <w:b/>
                <w:bCs/>
              </w:rPr>
              <w:t>Выполнение критерия</w:t>
            </w:r>
          </w:p>
        </w:tc>
      </w:tr>
      <w:tr w:rsidR="00667D2D" w:rsidRPr="006061C9">
        <w:trPr>
          <w:jc w:val="center"/>
        </w:trPr>
        <w:tc>
          <w:tcPr>
            <w:tcW w:w="1452" w:type="dxa"/>
            <w:vMerge/>
            <w:vAlign w:val="center"/>
          </w:tcPr>
          <w:p w:rsidR="00667D2D" w:rsidRPr="00AD1D63" w:rsidRDefault="00667D2D" w:rsidP="00AD1D63">
            <w:pPr>
              <w:ind w:left="-57" w:right="-57"/>
              <w:jc w:val="center"/>
              <w:rPr>
                <w:b/>
                <w:bCs/>
              </w:rPr>
            </w:pPr>
          </w:p>
        </w:tc>
        <w:tc>
          <w:tcPr>
            <w:tcW w:w="2453" w:type="dxa"/>
            <w:vMerge/>
          </w:tcPr>
          <w:p w:rsidR="00667D2D" w:rsidRPr="00AD1D63" w:rsidRDefault="00667D2D" w:rsidP="00AD1D63">
            <w:pPr>
              <w:ind w:left="-57" w:right="-57"/>
              <w:jc w:val="center"/>
              <w:rPr>
                <w:b/>
                <w:bCs/>
              </w:rPr>
            </w:pPr>
          </w:p>
        </w:tc>
        <w:tc>
          <w:tcPr>
            <w:tcW w:w="2453" w:type="dxa"/>
            <w:vMerge/>
            <w:vAlign w:val="center"/>
          </w:tcPr>
          <w:p w:rsidR="00667D2D" w:rsidRPr="00AD1D63" w:rsidRDefault="00667D2D" w:rsidP="00AD1D63">
            <w:pPr>
              <w:ind w:left="-57" w:right="-57"/>
              <w:jc w:val="center"/>
              <w:rPr>
                <w:b/>
                <w:bCs/>
              </w:rPr>
            </w:pPr>
          </w:p>
        </w:tc>
        <w:tc>
          <w:tcPr>
            <w:tcW w:w="1334" w:type="dxa"/>
            <w:vMerge w:val="restart"/>
            <w:vAlign w:val="center"/>
          </w:tcPr>
          <w:p w:rsidR="00667D2D" w:rsidRPr="00AD1D63" w:rsidRDefault="00667D2D"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667D2D" w:rsidRPr="00AD1D63" w:rsidRDefault="00667D2D"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667D2D" w:rsidRPr="00AD1D63" w:rsidRDefault="00667D2D"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667D2D" w:rsidRPr="00AD1D63" w:rsidRDefault="00667D2D" w:rsidP="00AD1D63">
            <w:pPr>
              <w:ind w:left="-57" w:right="-57"/>
              <w:jc w:val="center"/>
              <w:rPr>
                <w:b/>
                <w:bCs/>
              </w:rPr>
            </w:pPr>
          </w:p>
        </w:tc>
      </w:tr>
      <w:tr w:rsidR="00667D2D" w:rsidRPr="006061C9">
        <w:trPr>
          <w:jc w:val="center"/>
        </w:trPr>
        <w:tc>
          <w:tcPr>
            <w:tcW w:w="1452" w:type="dxa"/>
            <w:vMerge/>
          </w:tcPr>
          <w:p w:rsidR="00667D2D" w:rsidRPr="00AD1D63" w:rsidRDefault="00667D2D" w:rsidP="00AD1D63">
            <w:pPr>
              <w:jc w:val="both"/>
              <w:rPr>
                <w:b/>
                <w:bCs/>
              </w:rPr>
            </w:pPr>
          </w:p>
        </w:tc>
        <w:tc>
          <w:tcPr>
            <w:tcW w:w="2453" w:type="dxa"/>
            <w:vMerge/>
          </w:tcPr>
          <w:p w:rsidR="00667D2D" w:rsidRPr="00AD1D63" w:rsidRDefault="00667D2D" w:rsidP="00AD1D63">
            <w:pPr>
              <w:jc w:val="both"/>
              <w:rPr>
                <w:b/>
                <w:bCs/>
              </w:rPr>
            </w:pPr>
          </w:p>
        </w:tc>
        <w:tc>
          <w:tcPr>
            <w:tcW w:w="2453" w:type="dxa"/>
            <w:vMerge/>
          </w:tcPr>
          <w:p w:rsidR="00667D2D" w:rsidRPr="00AD1D63" w:rsidRDefault="00667D2D" w:rsidP="00AD1D63">
            <w:pPr>
              <w:jc w:val="both"/>
              <w:rPr>
                <w:b/>
                <w:bCs/>
              </w:rPr>
            </w:pPr>
          </w:p>
        </w:tc>
        <w:tc>
          <w:tcPr>
            <w:tcW w:w="1334" w:type="dxa"/>
            <w:vMerge/>
          </w:tcPr>
          <w:p w:rsidR="00667D2D" w:rsidRPr="00AD1D63" w:rsidRDefault="00667D2D" w:rsidP="00AD1D63">
            <w:pPr>
              <w:jc w:val="both"/>
              <w:rPr>
                <w:b/>
                <w:bCs/>
              </w:rPr>
            </w:pPr>
          </w:p>
        </w:tc>
        <w:tc>
          <w:tcPr>
            <w:tcW w:w="993" w:type="dxa"/>
            <w:vAlign w:val="center"/>
          </w:tcPr>
          <w:p w:rsidR="00667D2D" w:rsidRPr="00AD1D63" w:rsidRDefault="00667D2D" w:rsidP="00AD1D63">
            <w:pPr>
              <w:ind w:left="-57" w:right="-57"/>
              <w:jc w:val="center"/>
              <w:rPr>
                <w:b/>
                <w:bCs/>
              </w:rPr>
            </w:pPr>
            <w:r w:rsidRPr="00AD1D63">
              <w:rPr>
                <w:b/>
                <w:bCs/>
              </w:rPr>
              <w:t>первый</w:t>
            </w:r>
          </w:p>
        </w:tc>
        <w:tc>
          <w:tcPr>
            <w:tcW w:w="905" w:type="dxa"/>
            <w:vAlign w:val="center"/>
          </w:tcPr>
          <w:p w:rsidR="00667D2D" w:rsidRPr="00AD1D63" w:rsidRDefault="00667D2D" w:rsidP="00AD1D63">
            <w:pPr>
              <w:ind w:left="-57" w:right="-57"/>
              <w:jc w:val="center"/>
              <w:rPr>
                <w:b/>
                <w:bCs/>
              </w:rPr>
            </w:pPr>
            <w:r w:rsidRPr="00AD1D63">
              <w:rPr>
                <w:b/>
                <w:bCs/>
              </w:rPr>
              <w:t>второй</w:t>
            </w:r>
          </w:p>
        </w:tc>
        <w:tc>
          <w:tcPr>
            <w:tcW w:w="878" w:type="dxa"/>
            <w:vAlign w:val="center"/>
          </w:tcPr>
          <w:p w:rsidR="00667D2D" w:rsidRPr="00AD1D63" w:rsidRDefault="00667D2D" w:rsidP="00AD1D63">
            <w:pPr>
              <w:ind w:left="-57" w:right="-57"/>
              <w:jc w:val="center"/>
              <w:rPr>
                <w:b/>
                <w:bCs/>
              </w:rPr>
            </w:pPr>
            <w:r w:rsidRPr="00AD1D63">
              <w:rPr>
                <w:b/>
                <w:bCs/>
              </w:rPr>
              <w:t>третий</w:t>
            </w:r>
          </w:p>
        </w:tc>
        <w:tc>
          <w:tcPr>
            <w:tcW w:w="928" w:type="dxa"/>
            <w:vAlign w:val="center"/>
          </w:tcPr>
          <w:p w:rsidR="00667D2D" w:rsidRPr="00AD1D63" w:rsidRDefault="00667D2D" w:rsidP="00AD1D63">
            <w:pPr>
              <w:ind w:left="-57" w:right="-57"/>
              <w:jc w:val="center"/>
              <w:rPr>
                <w:b/>
                <w:bCs/>
              </w:rPr>
            </w:pPr>
            <w:r w:rsidRPr="00AD1D63">
              <w:rPr>
                <w:b/>
                <w:bCs/>
              </w:rPr>
              <w:t>четвер-тый</w:t>
            </w:r>
          </w:p>
        </w:tc>
        <w:tc>
          <w:tcPr>
            <w:tcW w:w="1894" w:type="dxa"/>
            <w:vMerge/>
          </w:tcPr>
          <w:p w:rsidR="00667D2D" w:rsidRPr="00AD1D63" w:rsidRDefault="00667D2D" w:rsidP="00AD1D63">
            <w:pPr>
              <w:jc w:val="both"/>
              <w:rPr>
                <w:b/>
                <w:bCs/>
              </w:rPr>
            </w:pPr>
          </w:p>
        </w:tc>
        <w:tc>
          <w:tcPr>
            <w:tcW w:w="1496" w:type="dxa"/>
            <w:vMerge/>
          </w:tcPr>
          <w:p w:rsidR="00667D2D" w:rsidRPr="00AD1D63" w:rsidRDefault="00667D2D" w:rsidP="00AD1D63">
            <w:pPr>
              <w:jc w:val="both"/>
              <w:rPr>
                <w:b/>
                <w:bCs/>
              </w:rPr>
            </w:pPr>
          </w:p>
        </w:tc>
      </w:tr>
      <w:tr w:rsidR="00667D2D" w:rsidRPr="006061C9">
        <w:trPr>
          <w:jc w:val="center"/>
        </w:trPr>
        <w:tc>
          <w:tcPr>
            <w:tcW w:w="1452" w:type="dxa"/>
            <w:vAlign w:val="center"/>
          </w:tcPr>
          <w:p w:rsidR="00667D2D" w:rsidRPr="006061C9" w:rsidRDefault="00667D2D" w:rsidP="00AD1D63">
            <w:pPr>
              <w:jc w:val="center"/>
            </w:pPr>
            <w:r>
              <w:rPr>
                <w:noProof/>
              </w:rPr>
              <w:t>140100.62</w:t>
            </w:r>
          </w:p>
        </w:tc>
        <w:tc>
          <w:tcPr>
            <w:tcW w:w="2453" w:type="dxa"/>
            <w:vAlign w:val="center"/>
          </w:tcPr>
          <w:p w:rsidR="00667D2D" w:rsidRDefault="00667D2D" w:rsidP="00491F1E">
            <w:r>
              <w:rPr>
                <w:noProof/>
              </w:rPr>
              <w:t>Теплоэнергетика и теплотехника</w:t>
            </w:r>
          </w:p>
        </w:tc>
        <w:tc>
          <w:tcPr>
            <w:tcW w:w="2453" w:type="dxa"/>
            <w:vAlign w:val="center"/>
          </w:tcPr>
          <w:p w:rsidR="00667D2D" w:rsidRPr="006061C9" w:rsidRDefault="00667D2D" w:rsidP="00257F6E">
            <w:r>
              <w:rPr>
                <w:noProof/>
              </w:rPr>
              <w:t>Электротехника и электроника</w:t>
            </w:r>
          </w:p>
        </w:tc>
        <w:tc>
          <w:tcPr>
            <w:tcW w:w="1334" w:type="dxa"/>
            <w:vAlign w:val="center"/>
          </w:tcPr>
          <w:p w:rsidR="00667D2D" w:rsidRPr="006061C9" w:rsidRDefault="00667D2D" w:rsidP="00AD1D63">
            <w:pPr>
              <w:jc w:val="center"/>
            </w:pPr>
            <w:r>
              <w:rPr>
                <w:noProof/>
              </w:rPr>
              <w:t>18</w:t>
            </w:r>
          </w:p>
        </w:tc>
        <w:tc>
          <w:tcPr>
            <w:tcW w:w="993" w:type="dxa"/>
            <w:vAlign w:val="center"/>
          </w:tcPr>
          <w:p w:rsidR="00667D2D" w:rsidRPr="006061C9" w:rsidRDefault="00667D2D" w:rsidP="00AD1D63">
            <w:pPr>
              <w:jc w:val="center"/>
            </w:pPr>
            <w:r>
              <w:rPr>
                <w:noProof/>
              </w:rPr>
              <w:t>72</w:t>
            </w:r>
            <w:r>
              <w:t>%</w:t>
            </w:r>
          </w:p>
        </w:tc>
        <w:tc>
          <w:tcPr>
            <w:tcW w:w="905" w:type="dxa"/>
            <w:vAlign w:val="center"/>
          </w:tcPr>
          <w:p w:rsidR="00667D2D" w:rsidRPr="006061C9" w:rsidRDefault="00667D2D" w:rsidP="00AD1D63">
            <w:pPr>
              <w:jc w:val="center"/>
            </w:pPr>
            <w:r>
              <w:rPr>
                <w:noProof/>
              </w:rPr>
              <w:t>22</w:t>
            </w:r>
            <w:r>
              <w:t>%</w:t>
            </w:r>
          </w:p>
        </w:tc>
        <w:tc>
          <w:tcPr>
            <w:tcW w:w="878" w:type="dxa"/>
            <w:vAlign w:val="center"/>
          </w:tcPr>
          <w:p w:rsidR="00667D2D" w:rsidRPr="006061C9" w:rsidRDefault="00667D2D" w:rsidP="00AD1D63">
            <w:pPr>
              <w:jc w:val="center"/>
            </w:pPr>
            <w:r>
              <w:rPr>
                <w:noProof/>
              </w:rPr>
              <w:t>6</w:t>
            </w:r>
            <w:r>
              <w:t>%</w:t>
            </w:r>
          </w:p>
        </w:tc>
        <w:tc>
          <w:tcPr>
            <w:tcW w:w="928" w:type="dxa"/>
            <w:vAlign w:val="center"/>
          </w:tcPr>
          <w:p w:rsidR="00667D2D" w:rsidRPr="006061C9" w:rsidRDefault="00667D2D" w:rsidP="00AD1D63">
            <w:pPr>
              <w:jc w:val="center"/>
            </w:pPr>
            <w:r>
              <w:rPr>
                <w:noProof/>
              </w:rPr>
              <w:t>0</w:t>
            </w:r>
            <w:r>
              <w:t>%</w:t>
            </w:r>
          </w:p>
        </w:tc>
        <w:tc>
          <w:tcPr>
            <w:tcW w:w="1894" w:type="dxa"/>
            <w:vAlign w:val="center"/>
          </w:tcPr>
          <w:p w:rsidR="00667D2D" w:rsidRPr="008C6C39" w:rsidRDefault="00667D2D" w:rsidP="00AD1D63">
            <w:pPr>
              <w:jc w:val="center"/>
            </w:pPr>
            <w:r>
              <w:rPr>
                <w:noProof/>
                <w:color w:val="FF0000"/>
              </w:rPr>
              <w:t>28%</w:t>
            </w:r>
          </w:p>
        </w:tc>
        <w:tc>
          <w:tcPr>
            <w:tcW w:w="1496" w:type="dxa"/>
            <w:vAlign w:val="center"/>
          </w:tcPr>
          <w:p w:rsidR="00667D2D" w:rsidRPr="00BB78B7" w:rsidRDefault="00667D2D" w:rsidP="00AD1D63">
            <w:pPr>
              <w:jc w:val="center"/>
            </w:pPr>
            <w:r>
              <w:rPr>
                <w:noProof/>
              </w:rPr>
              <w:t>-</w:t>
            </w:r>
          </w:p>
        </w:tc>
      </w:tr>
    </w:tbl>
    <w:p w:rsidR="00667D2D" w:rsidRPr="00BB0CE0" w:rsidRDefault="00667D2D" w:rsidP="003919F0">
      <w:pPr>
        <w:jc w:val="both"/>
        <w:rPr>
          <w:b/>
          <w:bCs/>
          <w:sz w:val="28"/>
          <w:szCs w:val="28"/>
        </w:rPr>
      </w:pPr>
    </w:p>
    <w:p w:rsidR="00667D2D" w:rsidRPr="00F90D91" w:rsidRDefault="00667D2D" w:rsidP="004C7D67">
      <w:pPr>
        <w:tabs>
          <w:tab w:val="left" w:pos="720"/>
        </w:tabs>
        <w:ind w:firstLine="540"/>
        <w:jc w:val="both"/>
        <w:rPr>
          <w:b/>
          <w:bCs/>
        </w:rPr>
      </w:pPr>
      <w:r w:rsidRPr="00F90D91">
        <w:rPr>
          <w:b/>
          <w:bCs/>
        </w:rPr>
        <w:t>ПРИМЕЧАНИЕ:</w:t>
      </w:r>
    </w:p>
    <w:p w:rsidR="00667D2D" w:rsidRPr="00F90D91" w:rsidRDefault="00667D2D"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667D2D" w:rsidRDefault="00667D2D"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667D2D" w:rsidRPr="00F90D91" w:rsidRDefault="00667D2D" w:rsidP="004C7D67">
      <w:pPr>
        <w:tabs>
          <w:tab w:val="left" w:pos="720"/>
        </w:tabs>
        <w:ind w:firstLine="540"/>
        <w:jc w:val="both"/>
      </w:pPr>
    </w:p>
    <w:p w:rsidR="00667D2D" w:rsidRDefault="00667D2D" w:rsidP="003919F0">
      <w:pPr>
        <w:spacing w:line="264" w:lineRule="auto"/>
        <w:jc w:val="center"/>
        <w:rPr>
          <w:b/>
          <w:bCs/>
          <w:sz w:val="28"/>
          <w:szCs w:val="28"/>
        </w:rPr>
        <w:sectPr w:rsidR="00667D2D" w:rsidSect="006061C9">
          <w:footerReference w:type="default" r:id="rId17"/>
          <w:pgSz w:w="16838" w:h="11906" w:orient="landscape"/>
          <w:pgMar w:top="1701" w:right="1134" w:bottom="851" w:left="1134" w:header="709" w:footer="709" w:gutter="0"/>
          <w:cols w:space="708"/>
          <w:docGrid w:linePitch="360"/>
        </w:sectPr>
      </w:pPr>
    </w:p>
    <w:p w:rsidR="00667D2D" w:rsidRPr="002B1ABF" w:rsidRDefault="00667D2D"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rsidRPr="002A67B6">
        <w:t xml:space="preserve"> </w:t>
      </w:r>
      <w:r>
        <w:t xml:space="preserve">и </w:t>
      </w:r>
      <w:r>
        <w:rPr>
          <w:noProof/>
        </w:rPr>
        <w:t>вузов-участников</w:t>
      </w:r>
    </w:p>
    <w:p w:rsidR="00667D2D" w:rsidRPr="00F90D91" w:rsidRDefault="00667D2D" w:rsidP="00F90D91">
      <w:pPr>
        <w:tabs>
          <w:tab w:val="left" w:pos="360"/>
        </w:tabs>
        <w:spacing w:line="288" w:lineRule="auto"/>
        <w:rPr>
          <w:sz w:val="28"/>
          <w:szCs w:val="28"/>
        </w:rPr>
      </w:pPr>
    </w:p>
    <w:p w:rsidR="00667D2D" w:rsidRDefault="00667D2D"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а</w:t>
      </w:r>
      <w:r w:rsidRPr="00730F8F">
        <w:rPr>
          <w:sz w:val="28"/>
          <w:szCs w:val="28"/>
        </w:rPr>
        <w:t xml:space="preserve"> </w:t>
      </w:r>
      <w:r>
        <w:rPr>
          <w:sz w:val="28"/>
          <w:szCs w:val="28"/>
        </w:rPr>
        <w:t xml:space="preserve">и </w:t>
      </w:r>
      <w:r>
        <w:rPr>
          <w:noProof/>
          <w:sz w:val="28"/>
          <w:szCs w:val="28"/>
        </w:rPr>
        <w:t>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w:t>
      </w:r>
    </w:p>
    <w:p w:rsidR="00667D2D" w:rsidRPr="00F90D91" w:rsidRDefault="00667D2D" w:rsidP="00CA063C">
      <w:pPr>
        <w:spacing w:line="288" w:lineRule="auto"/>
        <w:ind w:firstLine="539"/>
        <w:jc w:val="both"/>
        <w:rPr>
          <w:sz w:val="20"/>
          <w:szCs w:val="20"/>
        </w:rPr>
      </w:pPr>
    </w:p>
    <w:p w:rsidR="00667D2D" w:rsidRPr="00C015E3" w:rsidRDefault="00667D2D"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46.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2A67B6">
        <w:t xml:space="preserve"> </w:t>
      </w:r>
      <w:r>
        <w:t xml:space="preserve">и </w:t>
      </w:r>
      <w:r>
        <w:rPr>
          <w:noProof/>
        </w:rPr>
        <w:t>вузов-участников</w:t>
      </w:r>
      <w:r>
        <w:br/>
      </w:r>
      <w:r w:rsidRPr="00C015E3">
        <w:t>по уровням обученности</w:t>
      </w:r>
      <w:r w:rsidRPr="00BB6C1D">
        <w:t xml:space="preserve"> </w:t>
      </w:r>
    </w:p>
    <w:p w:rsidR="00667D2D" w:rsidRPr="00A736BE" w:rsidRDefault="00667D2D" w:rsidP="00501A65">
      <w:pPr>
        <w:tabs>
          <w:tab w:val="left" w:pos="720"/>
        </w:tabs>
        <w:spacing w:line="288" w:lineRule="auto"/>
        <w:ind w:right="-74" w:firstLine="539"/>
        <w:jc w:val="both"/>
        <w:rPr>
          <w:sz w:val="28"/>
          <w:szCs w:val="28"/>
        </w:rPr>
      </w:pPr>
    </w:p>
    <w:p w:rsidR="00667D2D" w:rsidRDefault="00667D2D" w:rsidP="00CA063C">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55% (ФЭПО-18), 37% (ФЭПО-19) и 28% (ФЭПО-20)</w:t>
      </w:r>
      <w:r>
        <w:rPr>
          <w:sz w:val="28"/>
          <w:szCs w:val="28"/>
        </w:rPr>
        <w:t xml:space="preserve">, а процент студентов </w:t>
      </w:r>
      <w:r>
        <w:rPr>
          <w:noProof/>
          <w:sz w:val="28"/>
          <w:szCs w:val="28"/>
        </w:rPr>
        <w:t>вузов-участников</w:t>
      </w:r>
      <w:r>
        <w:rPr>
          <w:sz w:val="28"/>
          <w:szCs w:val="28"/>
        </w:rPr>
        <w:t xml:space="preserve"> – </w:t>
      </w:r>
      <w:r>
        <w:rPr>
          <w:noProof/>
          <w:sz w:val="28"/>
          <w:szCs w:val="28"/>
        </w:rPr>
        <w:t>71% (ФЭПО-17), 75% (ФЭПО-18), 66% (ФЭПО-19) и 74% (ФЭПО-20)</w:t>
      </w:r>
      <w:r>
        <w:rPr>
          <w:sz w:val="28"/>
          <w:szCs w:val="28"/>
        </w:rPr>
        <w:t xml:space="preserve"> соответственно.</w:t>
      </w:r>
    </w:p>
    <w:p w:rsidR="00667D2D" w:rsidRDefault="00667D2D" w:rsidP="00CA063C">
      <w:pPr>
        <w:ind w:firstLine="539"/>
        <w:jc w:val="both"/>
        <w:rPr>
          <w:sz w:val="28"/>
          <w:szCs w:val="28"/>
        </w:rPr>
      </w:pPr>
    </w:p>
    <w:p w:rsidR="00667D2D" w:rsidRPr="002B1ABF" w:rsidRDefault="00667D2D"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667D2D" w:rsidRPr="002B1ABF" w:rsidRDefault="00667D2D"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ВО</w:t>
      </w:r>
    </w:p>
    <w:p w:rsidR="00667D2D" w:rsidRPr="006E6407" w:rsidRDefault="00667D2D" w:rsidP="00F90D91">
      <w:pPr>
        <w:tabs>
          <w:tab w:val="left" w:pos="720"/>
        </w:tabs>
        <w:spacing w:line="288" w:lineRule="auto"/>
        <w:rPr>
          <w:sz w:val="28"/>
          <w:szCs w:val="28"/>
        </w:rPr>
      </w:pPr>
    </w:p>
    <w:p w:rsidR="00667D2D" w:rsidRDefault="00667D2D"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667D2D" w:rsidRPr="00487600" w:rsidRDefault="00667D2D"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Электротехника и электроника</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667D2D" w:rsidRPr="00F90D91" w:rsidRDefault="00667D2D" w:rsidP="00F90D91">
      <w:pPr>
        <w:tabs>
          <w:tab w:val="left" w:pos="720"/>
        </w:tabs>
        <w:spacing w:line="288" w:lineRule="auto"/>
        <w:jc w:val="both"/>
        <w:rPr>
          <w:b/>
          <w:bCs/>
          <w:spacing w:val="-2"/>
          <w:sz w:val="20"/>
          <w:szCs w:val="20"/>
        </w:rPr>
      </w:pPr>
    </w:p>
    <w:p w:rsidR="00667D2D" w:rsidRPr="00F90D91" w:rsidRDefault="00667D2D" w:rsidP="00F90D91">
      <w:pPr>
        <w:tabs>
          <w:tab w:val="left" w:pos="720"/>
        </w:tabs>
        <w:spacing w:line="288" w:lineRule="auto"/>
        <w:jc w:val="both"/>
        <w:rPr>
          <w:spacing w:val="-2"/>
        </w:rPr>
      </w:pPr>
      <w:r w:rsidRPr="00F90D91">
        <w:rPr>
          <w:b/>
          <w:bCs/>
          <w:spacing w:val="-2"/>
        </w:rPr>
        <w:t>ПРИМЕЧАНИЕ:</w:t>
      </w:r>
    </w:p>
    <w:p w:rsidR="00667D2D" w:rsidRPr="00F90D91" w:rsidRDefault="00667D2D"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667D2D" w:rsidRPr="00BF4EAC" w:rsidRDefault="00667D2D" w:rsidP="005D2614">
      <w:pPr>
        <w:tabs>
          <w:tab w:val="left" w:pos="720"/>
        </w:tabs>
        <w:spacing w:line="288" w:lineRule="auto"/>
        <w:jc w:val="center"/>
        <w:rPr>
          <w:sz w:val="20"/>
          <w:szCs w:val="20"/>
        </w:rPr>
      </w:pPr>
    </w:p>
    <w:p w:rsidR="00667D2D" w:rsidRPr="00F90D91" w:rsidRDefault="00667D2D" w:rsidP="005D2614">
      <w:pPr>
        <w:tabs>
          <w:tab w:val="left" w:pos="720"/>
        </w:tabs>
        <w:spacing w:line="288" w:lineRule="auto"/>
        <w:jc w:val="center"/>
        <w:rPr>
          <w:sz w:val="20"/>
          <w:szCs w:val="20"/>
        </w:rPr>
      </w:pPr>
    </w:p>
    <w:p w:rsidR="00667D2D" w:rsidRPr="00F76830" w:rsidRDefault="00667D2D"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Электротехника и электроника</w:t>
      </w:r>
      <w:r w:rsidRPr="006B1784">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667D2D" w:rsidRDefault="00667D2D" w:rsidP="00076396">
      <w:pPr>
        <w:tabs>
          <w:tab w:val="left" w:pos="720"/>
        </w:tabs>
        <w:ind w:firstLine="540"/>
        <w:jc w:val="both"/>
        <w:rPr>
          <w:sz w:val="28"/>
          <w:szCs w:val="28"/>
        </w:rPr>
      </w:pPr>
    </w:p>
    <w:p w:rsidR="00667D2D" w:rsidRPr="008E6169" w:rsidRDefault="00667D2D"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667D2D" w:rsidRPr="002F5976" w:rsidRDefault="00667D2D" w:rsidP="00F90D91">
      <w:pPr>
        <w:tabs>
          <w:tab w:val="left" w:pos="1440"/>
        </w:tabs>
        <w:spacing w:line="288" w:lineRule="auto"/>
        <w:ind w:left="360"/>
      </w:pPr>
      <w:r w:rsidRPr="00BB6C1D">
        <w:t>Тема</w:t>
      </w:r>
      <w:r w:rsidRPr="002F5976">
        <w:t xml:space="preserve"> </w:t>
      </w:r>
      <w:r>
        <w:rPr>
          <w:noProof/>
        </w:rPr>
        <w:t>1</w:t>
      </w:r>
      <w:r w:rsidRPr="002F5976">
        <w:t xml:space="preserve">. </w:t>
      </w:r>
      <w:r>
        <w:rPr>
          <w:noProof/>
        </w:rPr>
        <w:t>Основные определения и топологические параметры электрических цепей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2*</w:t>
      </w:r>
      <w:r w:rsidRPr="002F5976">
        <w:t xml:space="preserve">. </w:t>
      </w:r>
      <w:r>
        <w:rPr>
          <w:noProof/>
        </w:rPr>
        <w:t>Закон Ома и его применение для расчета электрических цепей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3*</w:t>
      </w:r>
      <w:r w:rsidRPr="002F5976">
        <w:t xml:space="preserve">. </w:t>
      </w:r>
      <w:r>
        <w:rPr>
          <w:noProof/>
        </w:rPr>
        <w:t>Законы Кирхгофа и их применение для расчета электрических цепей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4*</w:t>
      </w:r>
      <w:r w:rsidRPr="002F5976">
        <w:t xml:space="preserve">. </w:t>
      </w:r>
      <w:r>
        <w:rPr>
          <w:noProof/>
        </w:rPr>
        <w:t>Анализ цепей постоянного тока с одним источником энергии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5</w:t>
      </w:r>
      <w:r w:rsidRPr="002F5976">
        <w:t xml:space="preserve">. </w:t>
      </w:r>
      <w:r>
        <w:rPr>
          <w:noProof/>
        </w:rPr>
        <w:t>Мощность цепи постоянного тока. Баланс мощностей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6</w:t>
      </w:r>
      <w:r w:rsidRPr="002F5976">
        <w:t xml:space="preserve">. </w:t>
      </w:r>
      <w:r>
        <w:rPr>
          <w:noProof/>
        </w:rPr>
        <w:t>Расчет нелинейных цепей постоянного тока</w:t>
      </w:r>
    </w:p>
    <w:p w:rsidR="00667D2D" w:rsidRPr="002F5976" w:rsidRDefault="00667D2D" w:rsidP="00F90D91">
      <w:pPr>
        <w:tabs>
          <w:tab w:val="left" w:pos="1440"/>
        </w:tabs>
        <w:spacing w:line="288" w:lineRule="auto"/>
        <w:ind w:left="360"/>
      </w:pPr>
      <w:r w:rsidRPr="00BB6C1D">
        <w:t>Тема</w:t>
      </w:r>
      <w:r w:rsidRPr="002F5976">
        <w:t xml:space="preserve"> </w:t>
      </w:r>
      <w:r>
        <w:rPr>
          <w:noProof/>
        </w:rPr>
        <w:t>7*</w:t>
      </w:r>
      <w:r w:rsidRPr="002F5976">
        <w:t xml:space="preserve">. </w:t>
      </w:r>
      <w:r>
        <w:rPr>
          <w:noProof/>
        </w:rPr>
        <w:t>Способы представления и параметры синусоидальных величин</w:t>
      </w:r>
    </w:p>
    <w:p w:rsidR="00667D2D" w:rsidRPr="002F5976" w:rsidRDefault="00667D2D" w:rsidP="00F90D91">
      <w:pPr>
        <w:tabs>
          <w:tab w:val="left" w:pos="1440"/>
        </w:tabs>
        <w:spacing w:line="288" w:lineRule="auto"/>
        <w:ind w:left="360"/>
      </w:pPr>
      <w:r w:rsidRPr="00BB6C1D">
        <w:t>Тема</w:t>
      </w:r>
      <w:r w:rsidRPr="002F5976">
        <w:t xml:space="preserve"> </w:t>
      </w:r>
      <w:r>
        <w:rPr>
          <w:noProof/>
        </w:rPr>
        <w:t>8*</w:t>
      </w:r>
      <w:r w:rsidRPr="002F5976">
        <w:t xml:space="preserve">. </w:t>
      </w:r>
      <w:r>
        <w:rPr>
          <w:noProof/>
        </w:rPr>
        <w:t>Электрические цепи с резистивным, индуктивным и емкостным элементами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9</w:t>
      </w:r>
      <w:r w:rsidRPr="002F5976">
        <w:t xml:space="preserve">. </w:t>
      </w:r>
      <w:r>
        <w:rPr>
          <w:noProof/>
        </w:rPr>
        <w:t>Сопротивления и фазовые соотношения между токами и напряжениями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10*</w:t>
      </w:r>
      <w:r w:rsidRPr="002F5976">
        <w:t xml:space="preserve">. </w:t>
      </w:r>
      <w:r>
        <w:rPr>
          <w:noProof/>
        </w:rPr>
        <w:t>Трехфазные цепи. Основные понятия. Элементы трехфазных цепей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11</w:t>
      </w:r>
      <w:r w:rsidRPr="002F5976">
        <w:t xml:space="preserve">. </w:t>
      </w:r>
      <w:r>
        <w:rPr>
          <w:noProof/>
        </w:rPr>
        <w:t>Основные понятия теории электромагнитного поля и основные магнитные величины</w:t>
      </w:r>
    </w:p>
    <w:p w:rsidR="00667D2D" w:rsidRPr="002F5976" w:rsidRDefault="00667D2D" w:rsidP="00F90D91">
      <w:pPr>
        <w:tabs>
          <w:tab w:val="left" w:pos="1440"/>
        </w:tabs>
        <w:spacing w:line="288" w:lineRule="auto"/>
        <w:ind w:left="360"/>
      </w:pPr>
      <w:r w:rsidRPr="00BB6C1D">
        <w:lastRenderedPageBreak/>
        <w:t>Тема</w:t>
      </w:r>
      <w:r w:rsidRPr="002F5976">
        <w:t xml:space="preserve"> </w:t>
      </w:r>
      <w:r>
        <w:rPr>
          <w:noProof/>
        </w:rPr>
        <w:t>12</w:t>
      </w:r>
      <w:r w:rsidRPr="002F5976">
        <w:t xml:space="preserve">. </w:t>
      </w:r>
      <w:r>
        <w:rPr>
          <w:noProof/>
        </w:rPr>
        <w:t>Свойства ферромагнитных материалов. Определения, классификация, законы магнитных цепей</w:t>
      </w:r>
    </w:p>
    <w:p w:rsidR="00667D2D" w:rsidRPr="002F5976" w:rsidRDefault="00667D2D" w:rsidP="00F90D91">
      <w:pPr>
        <w:tabs>
          <w:tab w:val="left" w:pos="1440"/>
        </w:tabs>
        <w:spacing w:line="288" w:lineRule="auto"/>
        <w:ind w:left="360"/>
      </w:pPr>
      <w:r w:rsidRPr="00BB6C1D">
        <w:t>Тема</w:t>
      </w:r>
      <w:r w:rsidRPr="002F5976">
        <w:t xml:space="preserve"> </w:t>
      </w:r>
      <w:r>
        <w:rPr>
          <w:noProof/>
        </w:rPr>
        <w:t>13</w:t>
      </w:r>
      <w:r w:rsidRPr="002F5976">
        <w:t xml:space="preserve">. </w:t>
      </w:r>
      <w:r>
        <w:rPr>
          <w:noProof/>
        </w:rPr>
        <w:t>Магнитные цепи с постоянными магнитными потоками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14</w:t>
      </w:r>
      <w:r w:rsidRPr="002F5976">
        <w:t xml:space="preserve">. </w:t>
      </w:r>
      <w:r>
        <w:rPr>
          <w:noProof/>
        </w:rPr>
        <w:t>Магнитные цепи с переменными магнитными потоками</w:t>
      </w:r>
    </w:p>
    <w:p w:rsidR="00667D2D" w:rsidRPr="002F5976" w:rsidRDefault="00667D2D" w:rsidP="00F90D91">
      <w:pPr>
        <w:tabs>
          <w:tab w:val="left" w:pos="1440"/>
        </w:tabs>
        <w:spacing w:line="288" w:lineRule="auto"/>
        <w:ind w:left="360"/>
      </w:pPr>
      <w:r w:rsidRPr="00BB6C1D">
        <w:t>Тема</w:t>
      </w:r>
      <w:r w:rsidRPr="002F5976">
        <w:t xml:space="preserve"> </w:t>
      </w:r>
      <w:r>
        <w:rPr>
          <w:noProof/>
        </w:rPr>
        <w:t>15*</w:t>
      </w:r>
      <w:r w:rsidRPr="002F5976">
        <w:t xml:space="preserve">. </w:t>
      </w:r>
      <w:r>
        <w:rPr>
          <w:noProof/>
        </w:rPr>
        <w:t>Трансформаторы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16</w:t>
      </w:r>
      <w:r w:rsidRPr="002F5976">
        <w:t xml:space="preserve">. </w:t>
      </w:r>
      <w:r>
        <w:rPr>
          <w:noProof/>
        </w:rPr>
        <w:t>Машины постоянного тока</w:t>
      </w:r>
    </w:p>
    <w:p w:rsidR="00667D2D" w:rsidRPr="002F5976" w:rsidRDefault="00667D2D" w:rsidP="00F90D91">
      <w:pPr>
        <w:tabs>
          <w:tab w:val="left" w:pos="1440"/>
        </w:tabs>
        <w:spacing w:line="288" w:lineRule="auto"/>
        <w:ind w:left="360"/>
      </w:pPr>
      <w:r w:rsidRPr="00BB6C1D">
        <w:t>Тема</w:t>
      </w:r>
      <w:r w:rsidRPr="002F5976">
        <w:t xml:space="preserve"> </w:t>
      </w:r>
      <w:r>
        <w:rPr>
          <w:noProof/>
        </w:rPr>
        <w:t>17*</w:t>
      </w:r>
      <w:r w:rsidRPr="002F5976">
        <w:t xml:space="preserve">. </w:t>
      </w:r>
      <w:r>
        <w:rPr>
          <w:noProof/>
        </w:rPr>
        <w:t>Асинхронные машины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18</w:t>
      </w:r>
      <w:r w:rsidRPr="002F5976">
        <w:t xml:space="preserve">. </w:t>
      </w:r>
      <w:r>
        <w:rPr>
          <w:noProof/>
        </w:rPr>
        <w:t>Синхронные машины</w:t>
      </w:r>
    </w:p>
    <w:p w:rsidR="00667D2D" w:rsidRPr="002F5976" w:rsidRDefault="00667D2D" w:rsidP="00F90D91">
      <w:pPr>
        <w:tabs>
          <w:tab w:val="left" w:pos="1440"/>
        </w:tabs>
        <w:spacing w:line="288" w:lineRule="auto"/>
        <w:ind w:left="360"/>
      </w:pPr>
      <w:r w:rsidRPr="00BB6C1D">
        <w:t>Тема</w:t>
      </w:r>
      <w:r w:rsidRPr="002F5976">
        <w:t xml:space="preserve"> </w:t>
      </w:r>
      <w:r>
        <w:rPr>
          <w:noProof/>
        </w:rPr>
        <w:t>19*</w:t>
      </w:r>
      <w:r w:rsidRPr="002F5976">
        <w:t xml:space="preserve">. </w:t>
      </w:r>
      <w:r>
        <w:rPr>
          <w:noProof/>
        </w:rPr>
        <w:t>Элементная база современных электронных устройств</w:t>
      </w:r>
    </w:p>
    <w:p w:rsidR="00667D2D" w:rsidRPr="002F5976" w:rsidRDefault="00667D2D" w:rsidP="00F90D91">
      <w:pPr>
        <w:tabs>
          <w:tab w:val="left" w:pos="1440"/>
        </w:tabs>
        <w:spacing w:line="288" w:lineRule="auto"/>
        <w:ind w:left="360"/>
      </w:pPr>
      <w:r w:rsidRPr="00BB6C1D">
        <w:t>Тема</w:t>
      </w:r>
      <w:r w:rsidRPr="002F5976">
        <w:t xml:space="preserve"> </w:t>
      </w:r>
      <w:r>
        <w:rPr>
          <w:noProof/>
        </w:rPr>
        <w:t>20*</w:t>
      </w:r>
      <w:r w:rsidRPr="002F5976">
        <w:t xml:space="preserve">. </w:t>
      </w:r>
      <w:r>
        <w:rPr>
          <w:noProof/>
        </w:rPr>
        <w:t>Источники вторичного электропитания</w:t>
      </w:r>
    </w:p>
    <w:p w:rsidR="00667D2D" w:rsidRPr="002F5976" w:rsidRDefault="00667D2D" w:rsidP="00F90D91">
      <w:pPr>
        <w:tabs>
          <w:tab w:val="left" w:pos="1440"/>
        </w:tabs>
        <w:spacing w:line="288" w:lineRule="auto"/>
        <w:ind w:left="360"/>
      </w:pPr>
      <w:r w:rsidRPr="00BB6C1D">
        <w:t>Тема</w:t>
      </w:r>
      <w:r w:rsidRPr="002F5976">
        <w:t xml:space="preserve"> </w:t>
      </w:r>
      <w:r>
        <w:rPr>
          <w:noProof/>
        </w:rPr>
        <w:t>21*</w:t>
      </w:r>
      <w:r w:rsidRPr="002F5976">
        <w:t xml:space="preserve">. </w:t>
      </w:r>
      <w:r>
        <w:rPr>
          <w:noProof/>
        </w:rPr>
        <w:t>Усилители электрических сигналов</w:t>
      </w:r>
    </w:p>
    <w:p w:rsidR="00667D2D" w:rsidRPr="002F5976" w:rsidRDefault="00667D2D" w:rsidP="00F90D91">
      <w:pPr>
        <w:tabs>
          <w:tab w:val="left" w:pos="1440"/>
        </w:tabs>
        <w:spacing w:line="288" w:lineRule="auto"/>
        <w:ind w:left="360"/>
      </w:pPr>
      <w:r w:rsidRPr="00BB6C1D">
        <w:t>Тема</w:t>
      </w:r>
      <w:r w:rsidRPr="002F5976">
        <w:t xml:space="preserve"> </w:t>
      </w:r>
      <w:r>
        <w:rPr>
          <w:noProof/>
        </w:rPr>
        <w:t>22*</w:t>
      </w:r>
      <w:r w:rsidRPr="002F5976">
        <w:t xml:space="preserve">. </w:t>
      </w:r>
      <w:r>
        <w:rPr>
          <w:noProof/>
        </w:rPr>
        <w:t>Основы цифровой электроники</w:t>
      </w:r>
    </w:p>
    <w:p w:rsidR="00667D2D" w:rsidRPr="002F5976" w:rsidRDefault="00667D2D" w:rsidP="0032547B">
      <w:pPr>
        <w:tabs>
          <w:tab w:val="left" w:pos="720"/>
        </w:tabs>
        <w:spacing w:line="288" w:lineRule="auto"/>
        <w:ind w:left="360"/>
        <w:jc w:val="both"/>
        <w:rPr>
          <w:b/>
          <w:bCs/>
          <w:i/>
          <w:iCs/>
          <w:sz w:val="28"/>
          <w:szCs w:val="28"/>
        </w:rPr>
      </w:pPr>
    </w:p>
    <w:p w:rsidR="00667D2D" w:rsidRPr="00FF2A83" w:rsidRDefault="00667D2D"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1*</w:t>
      </w:r>
      <w:r w:rsidRPr="002F5976">
        <w:t xml:space="preserve">. </w:t>
      </w:r>
      <w:r>
        <w:rPr>
          <w:noProof/>
        </w:rPr>
        <w:t>Цепи постоянного тока</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2*</w:t>
      </w:r>
      <w:r w:rsidRPr="002F5976">
        <w:t xml:space="preserve">. </w:t>
      </w:r>
      <w:r>
        <w:rPr>
          <w:noProof/>
        </w:rPr>
        <w:t>Однофазные цепи синусоидального тока</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3*</w:t>
      </w:r>
      <w:r w:rsidRPr="002F5976">
        <w:t xml:space="preserve">. </w:t>
      </w:r>
      <w:r>
        <w:rPr>
          <w:noProof/>
        </w:rPr>
        <w:t>Трехфазные цепи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4</w:t>
      </w:r>
      <w:r w:rsidRPr="002F5976">
        <w:t xml:space="preserve">. </w:t>
      </w:r>
      <w:r>
        <w:rPr>
          <w:noProof/>
        </w:rPr>
        <w:t>Переходные процессы</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5*</w:t>
      </w:r>
      <w:r w:rsidRPr="002F5976">
        <w:t xml:space="preserve">. </w:t>
      </w:r>
      <w:r>
        <w:rPr>
          <w:noProof/>
        </w:rPr>
        <w:t>Нелинейные электрические и магнитные цепи</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6*</w:t>
      </w:r>
      <w:r w:rsidRPr="002F5976">
        <w:t xml:space="preserve">. </w:t>
      </w:r>
      <w:r>
        <w:rPr>
          <w:noProof/>
        </w:rPr>
        <w:t>Электрические машины</w:t>
      </w:r>
    </w:p>
    <w:p w:rsidR="00667D2D" w:rsidRPr="002F5976" w:rsidRDefault="00667D2D" w:rsidP="0032547B">
      <w:pPr>
        <w:tabs>
          <w:tab w:val="left" w:pos="720"/>
        </w:tabs>
        <w:spacing w:line="288" w:lineRule="auto"/>
        <w:ind w:left="360"/>
        <w:jc w:val="both"/>
      </w:pPr>
      <w:r w:rsidRPr="00BB6C1D">
        <w:t>Модуль</w:t>
      </w:r>
      <w:r w:rsidRPr="002F5976">
        <w:t xml:space="preserve"> </w:t>
      </w:r>
      <w:r>
        <w:rPr>
          <w:noProof/>
        </w:rPr>
        <w:t>7*</w:t>
      </w:r>
      <w:r w:rsidRPr="002F5976">
        <w:t xml:space="preserve">. </w:t>
      </w:r>
      <w:r>
        <w:rPr>
          <w:noProof/>
        </w:rPr>
        <w:t>Электроника</w:t>
      </w:r>
    </w:p>
    <w:p w:rsidR="00667D2D" w:rsidRPr="002F5976" w:rsidRDefault="00667D2D" w:rsidP="0032547B">
      <w:pPr>
        <w:tabs>
          <w:tab w:val="left" w:pos="720"/>
        </w:tabs>
        <w:spacing w:line="288" w:lineRule="auto"/>
        <w:ind w:left="360"/>
        <w:jc w:val="both"/>
        <w:rPr>
          <w:b/>
          <w:bCs/>
          <w:i/>
          <w:iCs/>
          <w:sz w:val="28"/>
          <w:szCs w:val="28"/>
        </w:rPr>
      </w:pPr>
    </w:p>
    <w:p w:rsidR="00667D2D" w:rsidRPr="008E6169" w:rsidRDefault="00667D2D"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667D2D" w:rsidRPr="00BB6C1D" w:rsidRDefault="00667D2D" w:rsidP="0032547B">
      <w:pPr>
        <w:tabs>
          <w:tab w:val="left" w:pos="720"/>
        </w:tabs>
        <w:spacing w:line="288" w:lineRule="auto"/>
        <w:ind w:left="360"/>
        <w:jc w:val="both"/>
      </w:pPr>
      <w:r w:rsidRPr="00BB6C1D">
        <w:t xml:space="preserve">Количество кейс-заданий: </w:t>
      </w:r>
      <w:r>
        <w:rPr>
          <w:noProof/>
        </w:rPr>
        <w:t>3</w:t>
      </w:r>
    </w:p>
    <w:p w:rsidR="00667D2D" w:rsidRPr="005D450D" w:rsidRDefault="00667D2D" w:rsidP="005D450D">
      <w:pPr>
        <w:tabs>
          <w:tab w:val="left" w:pos="720"/>
        </w:tabs>
        <w:spacing w:line="288" w:lineRule="auto"/>
        <w:ind w:left="357"/>
        <w:jc w:val="both"/>
        <w:rPr>
          <w:sz w:val="28"/>
          <w:szCs w:val="28"/>
        </w:rPr>
      </w:pPr>
    </w:p>
    <w:p w:rsidR="00667D2D" w:rsidRPr="002B1ABF" w:rsidRDefault="00667D2D"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667D2D" w:rsidRPr="002B3C22" w:rsidRDefault="00667D2D"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140100.62</w:t>
      </w:r>
      <w:r w:rsidRPr="002B3C22">
        <w:rPr>
          <w:lang w:val="pl-PL"/>
        </w:rPr>
        <w:t xml:space="preserve"> «</w:t>
      </w:r>
      <w:r>
        <w:rPr>
          <w:noProof/>
          <w:lang w:val="pl-PL"/>
        </w:rPr>
        <w:t>Теплоэнергетика и теплотехника</w:t>
      </w:r>
      <w:r w:rsidRPr="002B3C22">
        <w:rPr>
          <w:lang w:val="pl-PL"/>
        </w:rPr>
        <w:t xml:space="preserve">» </w:t>
      </w:r>
    </w:p>
    <w:p w:rsidR="00667D2D" w:rsidRPr="00F04A61" w:rsidRDefault="00667D2D"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ОБ-140100-31</w:t>
      </w:r>
    </w:p>
    <w:p w:rsidR="00667D2D" w:rsidRPr="00F04A61" w:rsidRDefault="00667D2D" w:rsidP="00F04A61">
      <w:pPr>
        <w:tabs>
          <w:tab w:val="left" w:pos="720"/>
        </w:tabs>
        <w:spacing w:line="360" w:lineRule="auto"/>
        <w:ind w:firstLine="540"/>
        <w:jc w:val="both"/>
        <w:rPr>
          <w:sz w:val="28"/>
          <w:szCs w:val="28"/>
          <w:lang w:val="en-US"/>
        </w:rPr>
      </w:pPr>
    </w:p>
    <w:p w:rsidR="00667D2D" w:rsidRPr="002F5976" w:rsidRDefault="00667D2D"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1</w:t>
      </w:r>
      <w:r w:rsidRPr="002F5976">
        <w:rPr>
          <w:sz w:val="28"/>
          <w:szCs w:val="28"/>
          <w:lang w:val="en-US"/>
        </w:rPr>
        <w:t xml:space="preserve"> </w:t>
      </w:r>
      <w:r>
        <w:rPr>
          <w:sz w:val="28"/>
          <w:szCs w:val="28"/>
        </w:rPr>
        <w:t>представлена</w:t>
      </w:r>
      <w:r w:rsidRPr="002F5976">
        <w:rPr>
          <w:sz w:val="28"/>
          <w:szCs w:val="28"/>
          <w:lang w:val="en-US"/>
        </w:rPr>
        <w:t xml:space="preserve"> </w:t>
      </w:r>
      <w:r>
        <w:rPr>
          <w:sz w:val="28"/>
          <w:szCs w:val="28"/>
        </w:rPr>
        <w:t>структура</w:t>
      </w:r>
      <w:r w:rsidRPr="002F5976">
        <w:rPr>
          <w:sz w:val="28"/>
          <w:szCs w:val="28"/>
          <w:lang w:val="en-US"/>
        </w:rPr>
        <w:t xml:space="preserve"> </w:t>
      </w:r>
      <w:r>
        <w:rPr>
          <w:sz w:val="28"/>
          <w:szCs w:val="28"/>
        </w:rPr>
        <w:t>ПИМ</w:t>
      </w:r>
      <w:r w:rsidRPr="002F5976">
        <w:rPr>
          <w:sz w:val="28"/>
          <w:szCs w:val="28"/>
          <w:lang w:val="en-US"/>
        </w:rPr>
        <w:t xml:space="preserve"> </w:t>
      </w:r>
      <w:r>
        <w:rPr>
          <w:sz w:val="28"/>
          <w:szCs w:val="28"/>
        </w:rPr>
        <w:t>по</w:t>
      </w:r>
      <w:r w:rsidRPr="002F5976">
        <w:rPr>
          <w:sz w:val="28"/>
          <w:szCs w:val="28"/>
          <w:lang w:val="en-US"/>
        </w:rPr>
        <w:t xml:space="preserve"> </w:t>
      </w:r>
      <w:r>
        <w:rPr>
          <w:sz w:val="28"/>
          <w:szCs w:val="28"/>
        </w:rPr>
        <w:t>дисциплине</w:t>
      </w:r>
      <w:r w:rsidRPr="002F5976">
        <w:rPr>
          <w:sz w:val="28"/>
          <w:szCs w:val="28"/>
          <w:lang w:val="en-US"/>
        </w:rPr>
        <w:t xml:space="preserve"> «</w:t>
      </w:r>
      <w:r>
        <w:rPr>
          <w:noProof/>
          <w:sz w:val="28"/>
          <w:szCs w:val="28"/>
          <w:lang w:val="en-US"/>
        </w:rPr>
        <w:t>Электротехника и электроника</w:t>
      </w:r>
      <w:r w:rsidRPr="002F5976">
        <w:rPr>
          <w:sz w:val="28"/>
          <w:szCs w:val="28"/>
          <w:lang w:val="en-US"/>
        </w:rPr>
        <w:t xml:space="preserve">» </w:t>
      </w:r>
      <w:r>
        <w:rPr>
          <w:sz w:val="28"/>
          <w:szCs w:val="28"/>
        </w:rPr>
        <w:t>для</w:t>
      </w:r>
      <w:r w:rsidRPr="002F5976">
        <w:rPr>
          <w:sz w:val="28"/>
          <w:szCs w:val="28"/>
          <w:lang w:val="en-US"/>
        </w:rPr>
        <w:t xml:space="preserve"> </w:t>
      </w:r>
      <w:r>
        <w:rPr>
          <w:sz w:val="28"/>
          <w:szCs w:val="28"/>
        </w:rPr>
        <w:t>студентов</w:t>
      </w:r>
      <w:r w:rsidRPr="002F5976">
        <w:rPr>
          <w:sz w:val="28"/>
          <w:szCs w:val="28"/>
          <w:lang w:val="en-US"/>
        </w:rPr>
        <w:t xml:space="preserve"> </w:t>
      </w:r>
      <w:r>
        <w:rPr>
          <w:noProof/>
          <w:sz w:val="28"/>
          <w:szCs w:val="28"/>
          <w:lang w:val="en-US"/>
        </w:rPr>
        <w:t>вуз</w:t>
      </w:r>
      <w:r>
        <w:rPr>
          <w:sz w:val="28"/>
          <w:szCs w:val="28"/>
        </w:rPr>
        <w:t>а</w:t>
      </w:r>
      <w:r w:rsidRPr="002F5976">
        <w:rPr>
          <w:sz w:val="28"/>
          <w:szCs w:val="28"/>
          <w:lang w:val="en-US"/>
        </w:rPr>
        <w:t xml:space="preserve"> </w:t>
      </w:r>
      <w:r>
        <w:rPr>
          <w:sz w:val="28"/>
          <w:szCs w:val="28"/>
        </w:rPr>
        <w:t>по</w:t>
      </w:r>
      <w:r w:rsidRPr="002F5976">
        <w:rPr>
          <w:sz w:val="28"/>
          <w:szCs w:val="28"/>
          <w:lang w:val="en-US"/>
        </w:rPr>
        <w:t xml:space="preserve"> </w:t>
      </w:r>
      <w:r>
        <w:rPr>
          <w:noProof/>
          <w:sz w:val="28"/>
          <w:szCs w:val="28"/>
          <w:lang w:val="en-US"/>
        </w:rPr>
        <w:t>направлению подготовки</w:t>
      </w:r>
      <w:r w:rsidRPr="002F5976">
        <w:rPr>
          <w:sz w:val="28"/>
          <w:szCs w:val="28"/>
          <w:lang w:val="en-US"/>
        </w:rPr>
        <w:t xml:space="preserve"> </w:t>
      </w:r>
      <w:r>
        <w:rPr>
          <w:noProof/>
          <w:sz w:val="28"/>
          <w:szCs w:val="28"/>
          <w:lang w:val="en-US"/>
        </w:rPr>
        <w:t>140100.62</w:t>
      </w:r>
      <w:r w:rsidRPr="002F5976">
        <w:rPr>
          <w:sz w:val="28"/>
          <w:szCs w:val="28"/>
          <w:lang w:val="en-US"/>
        </w:rPr>
        <w:t xml:space="preserve"> «</w:t>
      </w:r>
      <w:r>
        <w:rPr>
          <w:noProof/>
          <w:sz w:val="28"/>
          <w:szCs w:val="28"/>
          <w:lang w:val="en-US"/>
        </w:rPr>
        <w:t>Теплоэнергетика и теплотехника</w:t>
      </w:r>
      <w:r w:rsidRPr="002F5976">
        <w:rPr>
          <w:sz w:val="28"/>
          <w:szCs w:val="28"/>
          <w:lang w:val="en-US"/>
        </w:rPr>
        <w:t>» (</w:t>
      </w:r>
      <w:r>
        <w:rPr>
          <w:sz w:val="28"/>
          <w:szCs w:val="28"/>
        </w:rPr>
        <w:t>групп</w:t>
      </w:r>
      <w:r>
        <w:rPr>
          <w:noProof/>
          <w:sz w:val="28"/>
          <w:szCs w:val="28"/>
          <w:lang w:val="en-US"/>
        </w:rPr>
        <w:t>а</w:t>
      </w:r>
      <w:r w:rsidRPr="002F5976">
        <w:rPr>
          <w:sz w:val="28"/>
          <w:szCs w:val="28"/>
          <w:lang w:val="en-US"/>
        </w:rPr>
        <w:t xml:space="preserve"> </w:t>
      </w:r>
      <w:r>
        <w:rPr>
          <w:noProof/>
          <w:sz w:val="28"/>
          <w:szCs w:val="28"/>
          <w:lang w:val="en-US"/>
        </w:rPr>
        <w:t>ОБ-140100-31</w:t>
      </w:r>
      <w:r w:rsidRPr="002F5976">
        <w:rPr>
          <w:sz w:val="28"/>
          <w:szCs w:val="28"/>
          <w:lang w:val="en-US"/>
        </w:rPr>
        <w:t>).</w:t>
      </w:r>
    </w:p>
    <w:p w:rsidR="00667D2D" w:rsidRPr="002F5976" w:rsidRDefault="00667D2D" w:rsidP="00F90D91">
      <w:pPr>
        <w:spacing w:line="288" w:lineRule="auto"/>
        <w:rPr>
          <w:b/>
          <w:bCs/>
          <w:sz w:val="20"/>
          <w:szCs w:val="20"/>
          <w:lang w:val="en-US"/>
        </w:rPr>
      </w:pPr>
    </w:p>
    <w:p w:rsidR="00667D2D" w:rsidRPr="00F04A61" w:rsidRDefault="00667D2D" w:rsidP="00F04A61">
      <w:pPr>
        <w:ind w:firstLine="539"/>
        <w:jc w:val="both"/>
        <w:rPr>
          <w:b/>
          <w:bCs/>
          <w:sz w:val="10"/>
          <w:szCs w:val="1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667D2D" w:rsidRPr="00E8159A">
        <w:trPr>
          <w:jc w:val="center"/>
        </w:trPr>
        <w:tc>
          <w:tcPr>
            <w:tcW w:w="7308" w:type="dxa"/>
            <w:vAlign w:val="center"/>
          </w:tcPr>
          <w:p w:rsidR="00667D2D" w:rsidRPr="00AD1D63" w:rsidRDefault="00667D2D" w:rsidP="00AD1D63">
            <w:pPr>
              <w:tabs>
                <w:tab w:val="left" w:pos="720"/>
              </w:tabs>
              <w:jc w:val="center"/>
              <w:rPr>
                <w:b/>
                <w:bCs/>
              </w:rPr>
            </w:pPr>
            <w:r w:rsidRPr="00AD1D63">
              <w:rPr>
                <w:b/>
                <w:bCs/>
              </w:rPr>
              <w:t>Содержание ПИМ</w:t>
            </w:r>
          </w:p>
        </w:tc>
        <w:tc>
          <w:tcPr>
            <w:tcW w:w="1774" w:type="dxa"/>
          </w:tcPr>
          <w:p w:rsidR="00667D2D" w:rsidRPr="00AD1D63" w:rsidRDefault="00667D2D" w:rsidP="00AD1D63">
            <w:pPr>
              <w:tabs>
                <w:tab w:val="left" w:pos="720"/>
              </w:tabs>
              <w:jc w:val="center"/>
              <w:rPr>
                <w:b/>
                <w:bCs/>
              </w:rPr>
            </w:pPr>
            <w:r w:rsidRPr="00AD1D63">
              <w:rPr>
                <w:b/>
                <w:bCs/>
              </w:rPr>
              <w:t>Номер задания ПИМ</w:t>
            </w:r>
          </w:p>
        </w:tc>
      </w:tr>
      <w:tr w:rsidR="00667D2D" w:rsidRPr="00E8159A">
        <w:trPr>
          <w:trHeight w:val="349"/>
          <w:jc w:val="center"/>
        </w:trPr>
        <w:tc>
          <w:tcPr>
            <w:tcW w:w="9082" w:type="dxa"/>
            <w:gridSpan w:val="2"/>
            <w:vAlign w:val="center"/>
          </w:tcPr>
          <w:p w:rsidR="00667D2D" w:rsidRPr="00AD1D63" w:rsidRDefault="00667D2D" w:rsidP="00AD1D63">
            <w:pPr>
              <w:tabs>
                <w:tab w:val="left" w:pos="720"/>
              </w:tabs>
              <w:jc w:val="center"/>
              <w:rPr>
                <w:b/>
                <w:bCs/>
                <w:i/>
                <w:iCs/>
              </w:rPr>
            </w:pPr>
            <w:r w:rsidRPr="00AD1D63">
              <w:rPr>
                <w:b/>
                <w:bCs/>
                <w:i/>
                <w:iCs/>
              </w:rPr>
              <w:t xml:space="preserve">Объем трудоемкости: </w:t>
            </w:r>
            <w:r>
              <w:rPr>
                <w:noProof/>
              </w:rPr>
              <w:t>не больше 3 кредитов</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1. Тематическое наполнение ПИМ</w:t>
            </w:r>
          </w:p>
        </w:tc>
      </w:tr>
      <w:tr w:rsidR="00667D2D" w:rsidRPr="00E8159A">
        <w:trPr>
          <w:jc w:val="center"/>
        </w:trPr>
        <w:tc>
          <w:tcPr>
            <w:tcW w:w="7308" w:type="dxa"/>
          </w:tcPr>
          <w:p w:rsidR="00667D2D" w:rsidRPr="00E8159A" w:rsidRDefault="00667D2D" w:rsidP="00AD1D63">
            <w:pPr>
              <w:tabs>
                <w:tab w:val="left" w:pos="720"/>
              </w:tabs>
              <w:jc w:val="both"/>
            </w:pPr>
            <w:r>
              <w:rPr>
                <w:noProof/>
              </w:rPr>
              <w:t>Закон Ома и его применение для расчета электрических цепей</w:t>
            </w:r>
          </w:p>
        </w:tc>
        <w:tc>
          <w:tcPr>
            <w:tcW w:w="1774" w:type="dxa"/>
          </w:tcPr>
          <w:p w:rsidR="00667D2D" w:rsidRPr="00E8159A" w:rsidRDefault="00667D2D" w:rsidP="00AD1D63">
            <w:pPr>
              <w:tabs>
                <w:tab w:val="left" w:pos="720"/>
              </w:tabs>
              <w:jc w:val="center"/>
            </w:pPr>
            <w:r>
              <w:rPr>
                <w:noProof/>
              </w:rPr>
              <w:t>1</w:t>
            </w:r>
          </w:p>
        </w:tc>
      </w:tr>
      <w:tr w:rsidR="00667D2D" w:rsidRPr="00E8159A">
        <w:trPr>
          <w:jc w:val="center"/>
        </w:trPr>
        <w:tc>
          <w:tcPr>
            <w:tcW w:w="7308" w:type="dxa"/>
          </w:tcPr>
          <w:p w:rsidR="00667D2D" w:rsidRPr="00E8159A" w:rsidRDefault="00667D2D" w:rsidP="00AD1D63">
            <w:pPr>
              <w:tabs>
                <w:tab w:val="left" w:pos="720"/>
              </w:tabs>
              <w:jc w:val="both"/>
            </w:pPr>
            <w:r>
              <w:rPr>
                <w:noProof/>
              </w:rPr>
              <w:t>Законы Кирхгофа и их применение для расчета электрических цепей</w:t>
            </w:r>
          </w:p>
        </w:tc>
        <w:tc>
          <w:tcPr>
            <w:tcW w:w="1774" w:type="dxa"/>
          </w:tcPr>
          <w:p w:rsidR="00667D2D" w:rsidRPr="00E8159A" w:rsidRDefault="00667D2D" w:rsidP="00AD1D63">
            <w:pPr>
              <w:tabs>
                <w:tab w:val="left" w:pos="720"/>
              </w:tabs>
              <w:jc w:val="center"/>
            </w:pPr>
            <w:r>
              <w:rPr>
                <w:noProof/>
              </w:rPr>
              <w:t>2</w:t>
            </w:r>
          </w:p>
        </w:tc>
      </w:tr>
      <w:tr w:rsidR="00667D2D" w:rsidRPr="00E8159A">
        <w:trPr>
          <w:jc w:val="center"/>
        </w:trPr>
        <w:tc>
          <w:tcPr>
            <w:tcW w:w="7308" w:type="dxa"/>
          </w:tcPr>
          <w:p w:rsidR="00667D2D" w:rsidRPr="00E8159A" w:rsidRDefault="00667D2D" w:rsidP="00AD1D63">
            <w:pPr>
              <w:tabs>
                <w:tab w:val="left" w:pos="720"/>
              </w:tabs>
              <w:jc w:val="both"/>
            </w:pPr>
            <w:r>
              <w:rPr>
                <w:noProof/>
              </w:rPr>
              <w:t>Анализ цепей постоянного тока с одним источником энергии</w:t>
            </w:r>
          </w:p>
        </w:tc>
        <w:tc>
          <w:tcPr>
            <w:tcW w:w="1774" w:type="dxa"/>
          </w:tcPr>
          <w:p w:rsidR="00667D2D" w:rsidRPr="00E8159A" w:rsidRDefault="00667D2D" w:rsidP="00AD1D63">
            <w:pPr>
              <w:tabs>
                <w:tab w:val="left" w:pos="720"/>
              </w:tabs>
              <w:jc w:val="center"/>
            </w:pPr>
            <w:r>
              <w:rPr>
                <w:noProof/>
              </w:rPr>
              <w:t>3</w:t>
            </w:r>
          </w:p>
        </w:tc>
      </w:tr>
      <w:tr w:rsidR="00667D2D" w:rsidRPr="00E8159A">
        <w:trPr>
          <w:jc w:val="center"/>
        </w:trPr>
        <w:tc>
          <w:tcPr>
            <w:tcW w:w="7308" w:type="dxa"/>
          </w:tcPr>
          <w:p w:rsidR="00667D2D" w:rsidRPr="00E8159A" w:rsidRDefault="00667D2D" w:rsidP="00AD1D63">
            <w:pPr>
              <w:tabs>
                <w:tab w:val="left" w:pos="720"/>
              </w:tabs>
              <w:jc w:val="both"/>
            </w:pPr>
            <w:r>
              <w:rPr>
                <w:noProof/>
              </w:rPr>
              <w:t>Способы представления и параметры синусоидальных величин</w:t>
            </w:r>
          </w:p>
        </w:tc>
        <w:tc>
          <w:tcPr>
            <w:tcW w:w="1774" w:type="dxa"/>
          </w:tcPr>
          <w:p w:rsidR="00667D2D" w:rsidRPr="00E8159A" w:rsidRDefault="00667D2D" w:rsidP="00AD1D63">
            <w:pPr>
              <w:tabs>
                <w:tab w:val="left" w:pos="720"/>
              </w:tabs>
              <w:jc w:val="center"/>
            </w:pPr>
            <w:r>
              <w:rPr>
                <w:noProof/>
              </w:rPr>
              <w:t>4</w:t>
            </w:r>
          </w:p>
        </w:tc>
      </w:tr>
      <w:tr w:rsidR="00667D2D" w:rsidRPr="00E8159A">
        <w:trPr>
          <w:jc w:val="center"/>
        </w:trPr>
        <w:tc>
          <w:tcPr>
            <w:tcW w:w="7308" w:type="dxa"/>
          </w:tcPr>
          <w:p w:rsidR="00667D2D" w:rsidRPr="00E8159A" w:rsidRDefault="00667D2D" w:rsidP="00AD1D63">
            <w:pPr>
              <w:tabs>
                <w:tab w:val="left" w:pos="720"/>
              </w:tabs>
              <w:jc w:val="both"/>
            </w:pPr>
            <w:r>
              <w:rPr>
                <w:noProof/>
              </w:rPr>
              <w:t>Электрические цепи с резистивным, индуктивным и емкостным элементами</w:t>
            </w:r>
          </w:p>
        </w:tc>
        <w:tc>
          <w:tcPr>
            <w:tcW w:w="1774" w:type="dxa"/>
          </w:tcPr>
          <w:p w:rsidR="00667D2D" w:rsidRPr="00E8159A" w:rsidRDefault="00667D2D" w:rsidP="00AD1D63">
            <w:pPr>
              <w:tabs>
                <w:tab w:val="left" w:pos="720"/>
              </w:tabs>
              <w:jc w:val="center"/>
            </w:pPr>
            <w:r>
              <w:rPr>
                <w:noProof/>
              </w:rPr>
              <w:t>5</w:t>
            </w:r>
          </w:p>
        </w:tc>
      </w:tr>
      <w:tr w:rsidR="00667D2D" w:rsidRPr="00E8159A">
        <w:trPr>
          <w:jc w:val="center"/>
        </w:trPr>
        <w:tc>
          <w:tcPr>
            <w:tcW w:w="7308" w:type="dxa"/>
          </w:tcPr>
          <w:p w:rsidR="00667D2D" w:rsidRPr="00E8159A" w:rsidRDefault="00667D2D" w:rsidP="00AD1D63">
            <w:pPr>
              <w:tabs>
                <w:tab w:val="left" w:pos="720"/>
              </w:tabs>
              <w:jc w:val="both"/>
            </w:pPr>
            <w:r>
              <w:rPr>
                <w:noProof/>
              </w:rPr>
              <w:t>Трехфазные цепи. Основные понятия. Элементы трехфазных цепей</w:t>
            </w:r>
          </w:p>
        </w:tc>
        <w:tc>
          <w:tcPr>
            <w:tcW w:w="1774" w:type="dxa"/>
          </w:tcPr>
          <w:p w:rsidR="00667D2D" w:rsidRPr="00E8159A" w:rsidRDefault="00667D2D" w:rsidP="00AD1D63">
            <w:pPr>
              <w:tabs>
                <w:tab w:val="left" w:pos="720"/>
              </w:tabs>
              <w:jc w:val="center"/>
            </w:pPr>
            <w:r>
              <w:rPr>
                <w:noProof/>
              </w:rPr>
              <w:t>6</w:t>
            </w:r>
          </w:p>
        </w:tc>
      </w:tr>
      <w:tr w:rsidR="00667D2D" w:rsidRPr="00E8159A">
        <w:trPr>
          <w:jc w:val="center"/>
        </w:trPr>
        <w:tc>
          <w:tcPr>
            <w:tcW w:w="7308" w:type="dxa"/>
          </w:tcPr>
          <w:p w:rsidR="00667D2D" w:rsidRPr="00E8159A" w:rsidRDefault="00667D2D" w:rsidP="00AD1D63">
            <w:pPr>
              <w:tabs>
                <w:tab w:val="left" w:pos="720"/>
              </w:tabs>
              <w:jc w:val="both"/>
            </w:pPr>
            <w:r>
              <w:rPr>
                <w:noProof/>
              </w:rPr>
              <w:t>Трансформаторы</w:t>
            </w:r>
          </w:p>
        </w:tc>
        <w:tc>
          <w:tcPr>
            <w:tcW w:w="1774" w:type="dxa"/>
          </w:tcPr>
          <w:p w:rsidR="00667D2D" w:rsidRPr="00E8159A" w:rsidRDefault="00667D2D" w:rsidP="00AD1D63">
            <w:pPr>
              <w:tabs>
                <w:tab w:val="left" w:pos="720"/>
              </w:tabs>
              <w:jc w:val="center"/>
            </w:pPr>
            <w:r>
              <w:rPr>
                <w:noProof/>
              </w:rPr>
              <w:t>7</w:t>
            </w:r>
          </w:p>
        </w:tc>
      </w:tr>
      <w:tr w:rsidR="00667D2D" w:rsidRPr="00E8159A">
        <w:trPr>
          <w:jc w:val="center"/>
        </w:trPr>
        <w:tc>
          <w:tcPr>
            <w:tcW w:w="7308" w:type="dxa"/>
          </w:tcPr>
          <w:p w:rsidR="00667D2D" w:rsidRPr="00E8159A" w:rsidRDefault="00667D2D" w:rsidP="00AD1D63">
            <w:pPr>
              <w:tabs>
                <w:tab w:val="left" w:pos="720"/>
              </w:tabs>
              <w:jc w:val="both"/>
            </w:pPr>
            <w:r>
              <w:rPr>
                <w:noProof/>
              </w:rPr>
              <w:t>Асинхронные машины</w:t>
            </w:r>
          </w:p>
        </w:tc>
        <w:tc>
          <w:tcPr>
            <w:tcW w:w="1774" w:type="dxa"/>
          </w:tcPr>
          <w:p w:rsidR="00667D2D" w:rsidRPr="00E8159A" w:rsidRDefault="00667D2D" w:rsidP="00AD1D63">
            <w:pPr>
              <w:tabs>
                <w:tab w:val="left" w:pos="720"/>
              </w:tabs>
              <w:jc w:val="center"/>
            </w:pPr>
            <w:r>
              <w:rPr>
                <w:noProof/>
              </w:rPr>
              <w:t>8</w:t>
            </w:r>
          </w:p>
        </w:tc>
      </w:tr>
      <w:tr w:rsidR="00667D2D" w:rsidRPr="00E8159A">
        <w:trPr>
          <w:jc w:val="center"/>
        </w:trPr>
        <w:tc>
          <w:tcPr>
            <w:tcW w:w="7308" w:type="dxa"/>
          </w:tcPr>
          <w:p w:rsidR="00667D2D" w:rsidRPr="00E8159A" w:rsidRDefault="00667D2D" w:rsidP="00AD1D63">
            <w:pPr>
              <w:tabs>
                <w:tab w:val="left" w:pos="720"/>
              </w:tabs>
              <w:jc w:val="both"/>
            </w:pPr>
            <w:r>
              <w:rPr>
                <w:noProof/>
              </w:rPr>
              <w:t>Элементная база современных электронных устройств</w:t>
            </w:r>
          </w:p>
        </w:tc>
        <w:tc>
          <w:tcPr>
            <w:tcW w:w="1774" w:type="dxa"/>
          </w:tcPr>
          <w:p w:rsidR="00667D2D" w:rsidRPr="00E8159A" w:rsidRDefault="00667D2D" w:rsidP="00AD1D63">
            <w:pPr>
              <w:tabs>
                <w:tab w:val="left" w:pos="720"/>
              </w:tabs>
              <w:jc w:val="center"/>
            </w:pPr>
            <w:r>
              <w:rPr>
                <w:noProof/>
              </w:rPr>
              <w:t>9</w:t>
            </w:r>
          </w:p>
        </w:tc>
      </w:tr>
      <w:tr w:rsidR="00667D2D" w:rsidRPr="00E8159A">
        <w:trPr>
          <w:jc w:val="center"/>
        </w:trPr>
        <w:tc>
          <w:tcPr>
            <w:tcW w:w="7308" w:type="dxa"/>
          </w:tcPr>
          <w:p w:rsidR="00667D2D" w:rsidRPr="00E8159A" w:rsidRDefault="00667D2D" w:rsidP="00AD1D63">
            <w:pPr>
              <w:tabs>
                <w:tab w:val="left" w:pos="720"/>
              </w:tabs>
              <w:jc w:val="both"/>
            </w:pPr>
            <w:r>
              <w:rPr>
                <w:noProof/>
              </w:rPr>
              <w:t>Источники вторичного электропитания</w:t>
            </w:r>
          </w:p>
        </w:tc>
        <w:tc>
          <w:tcPr>
            <w:tcW w:w="1774" w:type="dxa"/>
          </w:tcPr>
          <w:p w:rsidR="00667D2D" w:rsidRPr="00E8159A" w:rsidRDefault="00667D2D" w:rsidP="00AD1D63">
            <w:pPr>
              <w:tabs>
                <w:tab w:val="left" w:pos="720"/>
              </w:tabs>
              <w:jc w:val="center"/>
            </w:pPr>
            <w:r>
              <w:rPr>
                <w:noProof/>
              </w:rPr>
              <w:t>10</w:t>
            </w:r>
          </w:p>
        </w:tc>
      </w:tr>
      <w:tr w:rsidR="00667D2D" w:rsidRPr="00E8159A">
        <w:trPr>
          <w:jc w:val="center"/>
        </w:trPr>
        <w:tc>
          <w:tcPr>
            <w:tcW w:w="7308" w:type="dxa"/>
          </w:tcPr>
          <w:p w:rsidR="00667D2D" w:rsidRPr="00E8159A" w:rsidRDefault="00667D2D" w:rsidP="00AD1D63">
            <w:pPr>
              <w:tabs>
                <w:tab w:val="left" w:pos="720"/>
              </w:tabs>
              <w:jc w:val="both"/>
            </w:pPr>
            <w:r>
              <w:rPr>
                <w:noProof/>
              </w:rPr>
              <w:t>Усилители электрических сигналов</w:t>
            </w:r>
          </w:p>
        </w:tc>
        <w:tc>
          <w:tcPr>
            <w:tcW w:w="1774" w:type="dxa"/>
          </w:tcPr>
          <w:p w:rsidR="00667D2D" w:rsidRPr="00E8159A" w:rsidRDefault="00667D2D" w:rsidP="00AD1D63">
            <w:pPr>
              <w:tabs>
                <w:tab w:val="left" w:pos="720"/>
              </w:tabs>
              <w:jc w:val="center"/>
            </w:pPr>
            <w:r>
              <w:rPr>
                <w:noProof/>
              </w:rPr>
              <w:t>11</w:t>
            </w:r>
          </w:p>
        </w:tc>
      </w:tr>
      <w:tr w:rsidR="00667D2D" w:rsidRPr="00E8159A">
        <w:trPr>
          <w:jc w:val="center"/>
        </w:trPr>
        <w:tc>
          <w:tcPr>
            <w:tcW w:w="7308" w:type="dxa"/>
          </w:tcPr>
          <w:p w:rsidR="00667D2D" w:rsidRPr="00E8159A" w:rsidRDefault="00667D2D" w:rsidP="00AD1D63">
            <w:pPr>
              <w:tabs>
                <w:tab w:val="left" w:pos="720"/>
              </w:tabs>
              <w:jc w:val="both"/>
            </w:pPr>
            <w:r>
              <w:rPr>
                <w:noProof/>
              </w:rPr>
              <w:t>Основы цифровой электроники</w:t>
            </w:r>
          </w:p>
        </w:tc>
        <w:tc>
          <w:tcPr>
            <w:tcW w:w="1774" w:type="dxa"/>
          </w:tcPr>
          <w:p w:rsidR="00667D2D" w:rsidRPr="00E8159A" w:rsidRDefault="00667D2D" w:rsidP="00AD1D63">
            <w:pPr>
              <w:tabs>
                <w:tab w:val="left" w:pos="720"/>
              </w:tabs>
              <w:jc w:val="center"/>
            </w:pPr>
            <w:r>
              <w:rPr>
                <w:noProof/>
              </w:rPr>
              <w:t>12</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2. Модульное наполнение ПИМ</w:t>
            </w:r>
          </w:p>
        </w:tc>
      </w:tr>
      <w:tr w:rsidR="00667D2D" w:rsidRPr="00E8159A">
        <w:trPr>
          <w:jc w:val="center"/>
        </w:trPr>
        <w:tc>
          <w:tcPr>
            <w:tcW w:w="7308" w:type="dxa"/>
          </w:tcPr>
          <w:p w:rsidR="00667D2D" w:rsidRPr="00E8159A" w:rsidRDefault="00667D2D" w:rsidP="00AD1D63">
            <w:pPr>
              <w:tabs>
                <w:tab w:val="left" w:pos="720"/>
              </w:tabs>
              <w:jc w:val="both"/>
            </w:pPr>
            <w:r>
              <w:rPr>
                <w:noProof/>
              </w:rPr>
              <w:t>Цепи постоянного тока</w:t>
            </w:r>
          </w:p>
        </w:tc>
        <w:tc>
          <w:tcPr>
            <w:tcW w:w="1774" w:type="dxa"/>
          </w:tcPr>
          <w:p w:rsidR="00667D2D" w:rsidRPr="00E8159A" w:rsidRDefault="00667D2D" w:rsidP="00AD1D63">
            <w:pPr>
              <w:tabs>
                <w:tab w:val="left" w:pos="720"/>
              </w:tabs>
              <w:jc w:val="center"/>
            </w:pPr>
            <w:r>
              <w:rPr>
                <w:noProof/>
              </w:rPr>
              <w:t>13</w:t>
            </w:r>
          </w:p>
        </w:tc>
      </w:tr>
      <w:tr w:rsidR="00667D2D" w:rsidRPr="00E8159A">
        <w:trPr>
          <w:jc w:val="center"/>
        </w:trPr>
        <w:tc>
          <w:tcPr>
            <w:tcW w:w="7308" w:type="dxa"/>
          </w:tcPr>
          <w:p w:rsidR="00667D2D" w:rsidRPr="00E8159A" w:rsidRDefault="00667D2D" w:rsidP="00AD1D63">
            <w:pPr>
              <w:tabs>
                <w:tab w:val="left" w:pos="720"/>
              </w:tabs>
              <w:jc w:val="both"/>
            </w:pPr>
            <w:r>
              <w:rPr>
                <w:noProof/>
              </w:rPr>
              <w:t>Однофазные цепи синусоидального тока</w:t>
            </w:r>
          </w:p>
        </w:tc>
        <w:tc>
          <w:tcPr>
            <w:tcW w:w="1774" w:type="dxa"/>
          </w:tcPr>
          <w:p w:rsidR="00667D2D" w:rsidRPr="00E8159A" w:rsidRDefault="00667D2D" w:rsidP="00AD1D63">
            <w:pPr>
              <w:tabs>
                <w:tab w:val="left" w:pos="720"/>
              </w:tabs>
              <w:jc w:val="center"/>
            </w:pPr>
            <w:r>
              <w:rPr>
                <w:noProof/>
              </w:rPr>
              <w:t>14</w:t>
            </w:r>
          </w:p>
        </w:tc>
      </w:tr>
      <w:tr w:rsidR="00667D2D" w:rsidRPr="00E8159A">
        <w:trPr>
          <w:jc w:val="center"/>
        </w:trPr>
        <w:tc>
          <w:tcPr>
            <w:tcW w:w="7308" w:type="dxa"/>
          </w:tcPr>
          <w:p w:rsidR="00667D2D" w:rsidRPr="00E8159A" w:rsidRDefault="00667D2D" w:rsidP="00AD1D63">
            <w:pPr>
              <w:tabs>
                <w:tab w:val="left" w:pos="720"/>
              </w:tabs>
              <w:jc w:val="both"/>
            </w:pPr>
            <w:r>
              <w:rPr>
                <w:noProof/>
              </w:rPr>
              <w:t>Трехфазные цепи</w:t>
            </w:r>
          </w:p>
        </w:tc>
        <w:tc>
          <w:tcPr>
            <w:tcW w:w="1774" w:type="dxa"/>
          </w:tcPr>
          <w:p w:rsidR="00667D2D" w:rsidRPr="00E8159A" w:rsidRDefault="00667D2D" w:rsidP="00AD1D63">
            <w:pPr>
              <w:tabs>
                <w:tab w:val="left" w:pos="720"/>
              </w:tabs>
              <w:jc w:val="center"/>
            </w:pPr>
            <w:r>
              <w:rPr>
                <w:noProof/>
              </w:rPr>
              <w:t>15</w:t>
            </w:r>
          </w:p>
        </w:tc>
      </w:tr>
      <w:tr w:rsidR="00667D2D" w:rsidRPr="00E8159A">
        <w:trPr>
          <w:jc w:val="center"/>
        </w:trPr>
        <w:tc>
          <w:tcPr>
            <w:tcW w:w="7308" w:type="dxa"/>
          </w:tcPr>
          <w:p w:rsidR="00667D2D" w:rsidRPr="00E8159A" w:rsidRDefault="00667D2D" w:rsidP="00AD1D63">
            <w:pPr>
              <w:tabs>
                <w:tab w:val="left" w:pos="720"/>
              </w:tabs>
              <w:jc w:val="both"/>
            </w:pPr>
            <w:r>
              <w:rPr>
                <w:noProof/>
              </w:rPr>
              <w:t>Нелинейные электрические и магнитные цепи</w:t>
            </w:r>
          </w:p>
        </w:tc>
        <w:tc>
          <w:tcPr>
            <w:tcW w:w="1774" w:type="dxa"/>
          </w:tcPr>
          <w:p w:rsidR="00667D2D" w:rsidRPr="00E8159A" w:rsidRDefault="00667D2D" w:rsidP="00AD1D63">
            <w:pPr>
              <w:tabs>
                <w:tab w:val="left" w:pos="720"/>
              </w:tabs>
              <w:jc w:val="center"/>
            </w:pPr>
            <w:r>
              <w:rPr>
                <w:noProof/>
              </w:rPr>
              <w:t>16</w:t>
            </w:r>
          </w:p>
        </w:tc>
      </w:tr>
      <w:tr w:rsidR="00667D2D" w:rsidRPr="00E8159A">
        <w:trPr>
          <w:jc w:val="center"/>
        </w:trPr>
        <w:tc>
          <w:tcPr>
            <w:tcW w:w="7308" w:type="dxa"/>
          </w:tcPr>
          <w:p w:rsidR="00667D2D" w:rsidRPr="00E8159A" w:rsidRDefault="00667D2D" w:rsidP="00AD1D63">
            <w:pPr>
              <w:tabs>
                <w:tab w:val="left" w:pos="720"/>
              </w:tabs>
              <w:jc w:val="both"/>
            </w:pPr>
            <w:r>
              <w:rPr>
                <w:noProof/>
              </w:rPr>
              <w:t>Электрические машины</w:t>
            </w:r>
          </w:p>
        </w:tc>
        <w:tc>
          <w:tcPr>
            <w:tcW w:w="1774" w:type="dxa"/>
          </w:tcPr>
          <w:p w:rsidR="00667D2D" w:rsidRPr="00E8159A" w:rsidRDefault="00667D2D" w:rsidP="00AD1D63">
            <w:pPr>
              <w:tabs>
                <w:tab w:val="left" w:pos="720"/>
              </w:tabs>
              <w:jc w:val="center"/>
            </w:pPr>
            <w:r>
              <w:rPr>
                <w:noProof/>
              </w:rPr>
              <w:t>17</w:t>
            </w:r>
          </w:p>
        </w:tc>
      </w:tr>
      <w:tr w:rsidR="00667D2D" w:rsidRPr="00E8159A">
        <w:trPr>
          <w:jc w:val="center"/>
        </w:trPr>
        <w:tc>
          <w:tcPr>
            <w:tcW w:w="7308" w:type="dxa"/>
          </w:tcPr>
          <w:p w:rsidR="00667D2D" w:rsidRPr="00E8159A" w:rsidRDefault="00667D2D" w:rsidP="00AD1D63">
            <w:pPr>
              <w:tabs>
                <w:tab w:val="left" w:pos="720"/>
              </w:tabs>
              <w:jc w:val="both"/>
            </w:pPr>
            <w:r>
              <w:rPr>
                <w:noProof/>
              </w:rPr>
              <w:t>Электроника</w:t>
            </w:r>
          </w:p>
        </w:tc>
        <w:tc>
          <w:tcPr>
            <w:tcW w:w="1774" w:type="dxa"/>
          </w:tcPr>
          <w:p w:rsidR="00667D2D" w:rsidRPr="00E8159A" w:rsidRDefault="00667D2D" w:rsidP="00AD1D63">
            <w:pPr>
              <w:tabs>
                <w:tab w:val="left" w:pos="720"/>
              </w:tabs>
              <w:jc w:val="center"/>
            </w:pPr>
            <w:r>
              <w:rPr>
                <w:noProof/>
              </w:rPr>
              <w:t>18</w:t>
            </w:r>
          </w:p>
        </w:tc>
      </w:tr>
      <w:tr w:rsidR="00667D2D" w:rsidRPr="00E8159A">
        <w:trPr>
          <w:jc w:val="center"/>
        </w:trPr>
        <w:tc>
          <w:tcPr>
            <w:tcW w:w="9082" w:type="dxa"/>
            <w:gridSpan w:val="2"/>
          </w:tcPr>
          <w:p w:rsidR="00667D2D" w:rsidRPr="00E8159A" w:rsidRDefault="00667D2D" w:rsidP="00AD1D63">
            <w:pPr>
              <w:tabs>
                <w:tab w:val="left" w:pos="720"/>
              </w:tabs>
              <w:jc w:val="both"/>
            </w:pPr>
            <w:r w:rsidRPr="00AD1D63">
              <w:rPr>
                <w:b/>
                <w:bCs/>
                <w:i/>
                <w:iCs/>
              </w:rPr>
              <w:t>Блок 3. Кейс-наполнение ПИМ</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1</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19.1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19.2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19.3</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2</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20.1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20.2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20.3</w:t>
            </w:r>
          </w:p>
        </w:tc>
      </w:tr>
      <w:tr w:rsidR="00667D2D" w:rsidRPr="00236C58">
        <w:trPr>
          <w:jc w:val="center"/>
        </w:trPr>
        <w:tc>
          <w:tcPr>
            <w:tcW w:w="9082" w:type="dxa"/>
            <w:gridSpan w:val="2"/>
          </w:tcPr>
          <w:p w:rsidR="00667D2D" w:rsidRPr="00AD1D63" w:rsidRDefault="00667D2D" w:rsidP="00AD1D63">
            <w:pPr>
              <w:tabs>
                <w:tab w:val="left" w:pos="720"/>
              </w:tabs>
              <w:rPr>
                <w:lang w:val="en-US"/>
              </w:rPr>
            </w:pPr>
            <w:r>
              <w:t>Кейс</w:t>
            </w:r>
            <w:r w:rsidRPr="00AD1D63">
              <w:rPr>
                <w:lang w:val="en-US"/>
              </w:rPr>
              <w:t xml:space="preserve"> </w:t>
            </w:r>
            <w:r>
              <w:rPr>
                <w:noProof/>
                <w:lang w:val="en-US"/>
              </w:rPr>
              <w:t>3</w:t>
            </w:r>
          </w:p>
        </w:tc>
      </w:tr>
      <w:tr w:rsidR="00667D2D" w:rsidRPr="00236C58">
        <w:trPr>
          <w:jc w:val="center"/>
        </w:trPr>
        <w:tc>
          <w:tcPr>
            <w:tcW w:w="7308" w:type="dxa"/>
          </w:tcPr>
          <w:p w:rsidR="00667D2D" w:rsidRDefault="00667D2D" w:rsidP="00AD1D63">
            <w:pPr>
              <w:tabs>
                <w:tab w:val="left" w:pos="720"/>
              </w:tabs>
              <w:jc w:val="both"/>
            </w:pPr>
            <w:r>
              <w:rPr>
                <w:noProof/>
              </w:rPr>
              <w:t>Подзадача 1</w:t>
            </w:r>
          </w:p>
        </w:tc>
        <w:tc>
          <w:tcPr>
            <w:tcW w:w="1774" w:type="dxa"/>
          </w:tcPr>
          <w:p w:rsidR="00667D2D" w:rsidRPr="00AD1D63" w:rsidRDefault="00667D2D" w:rsidP="00AD1D63">
            <w:pPr>
              <w:tabs>
                <w:tab w:val="left" w:pos="720"/>
              </w:tabs>
              <w:jc w:val="center"/>
              <w:rPr>
                <w:lang w:val="en-US"/>
              </w:rPr>
            </w:pPr>
            <w:r>
              <w:rPr>
                <w:noProof/>
                <w:lang w:val="en-US"/>
              </w:rPr>
              <w:t>21.1</w:t>
            </w:r>
          </w:p>
        </w:tc>
      </w:tr>
      <w:tr w:rsidR="00667D2D" w:rsidRPr="00236C58">
        <w:trPr>
          <w:jc w:val="center"/>
        </w:trPr>
        <w:tc>
          <w:tcPr>
            <w:tcW w:w="7308" w:type="dxa"/>
          </w:tcPr>
          <w:p w:rsidR="00667D2D" w:rsidRDefault="00667D2D" w:rsidP="00AD1D63">
            <w:pPr>
              <w:tabs>
                <w:tab w:val="left" w:pos="720"/>
              </w:tabs>
              <w:jc w:val="both"/>
            </w:pPr>
            <w:r>
              <w:rPr>
                <w:noProof/>
              </w:rPr>
              <w:t>Подзадача 2</w:t>
            </w:r>
          </w:p>
        </w:tc>
        <w:tc>
          <w:tcPr>
            <w:tcW w:w="1774" w:type="dxa"/>
          </w:tcPr>
          <w:p w:rsidR="00667D2D" w:rsidRPr="00AD1D63" w:rsidRDefault="00667D2D" w:rsidP="00AD1D63">
            <w:pPr>
              <w:tabs>
                <w:tab w:val="left" w:pos="720"/>
              </w:tabs>
              <w:jc w:val="center"/>
              <w:rPr>
                <w:lang w:val="en-US"/>
              </w:rPr>
            </w:pPr>
            <w:r>
              <w:rPr>
                <w:noProof/>
                <w:lang w:val="en-US"/>
              </w:rPr>
              <w:t>21.2</w:t>
            </w:r>
          </w:p>
        </w:tc>
      </w:tr>
      <w:tr w:rsidR="00667D2D" w:rsidRPr="00236C58">
        <w:trPr>
          <w:jc w:val="center"/>
        </w:trPr>
        <w:tc>
          <w:tcPr>
            <w:tcW w:w="7308" w:type="dxa"/>
          </w:tcPr>
          <w:p w:rsidR="00667D2D" w:rsidRDefault="00667D2D" w:rsidP="00AD1D63">
            <w:pPr>
              <w:tabs>
                <w:tab w:val="left" w:pos="720"/>
              </w:tabs>
              <w:jc w:val="both"/>
            </w:pPr>
            <w:r>
              <w:rPr>
                <w:noProof/>
              </w:rPr>
              <w:t>Подзадача 3</w:t>
            </w:r>
          </w:p>
        </w:tc>
        <w:tc>
          <w:tcPr>
            <w:tcW w:w="1774" w:type="dxa"/>
          </w:tcPr>
          <w:p w:rsidR="00667D2D" w:rsidRPr="00AD1D63" w:rsidRDefault="00667D2D" w:rsidP="00AD1D63">
            <w:pPr>
              <w:tabs>
                <w:tab w:val="left" w:pos="720"/>
              </w:tabs>
              <w:jc w:val="center"/>
              <w:rPr>
                <w:lang w:val="en-US"/>
              </w:rPr>
            </w:pPr>
            <w:r>
              <w:rPr>
                <w:noProof/>
                <w:lang w:val="en-US"/>
              </w:rPr>
              <w:t>21.3</w:t>
            </w:r>
          </w:p>
        </w:tc>
      </w:tr>
    </w:tbl>
    <w:p w:rsidR="00667D2D" w:rsidRPr="00167837" w:rsidRDefault="00667D2D" w:rsidP="00CF1861">
      <w:pPr>
        <w:spacing w:line="288" w:lineRule="auto"/>
        <w:ind w:firstLine="540"/>
        <w:jc w:val="both"/>
        <w:rPr>
          <w:sz w:val="28"/>
          <w:szCs w:val="28"/>
          <w:lang w:val="en-US"/>
        </w:rPr>
      </w:pPr>
    </w:p>
    <w:p w:rsidR="00667D2D" w:rsidRDefault="00667D2D"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Электротехника и электроника</w:t>
      </w:r>
      <w:r>
        <w:rPr>
          <w:sz w:val="28"/>
          <w:szCs w:val="28"/>
        </w:rPr>
        <w:t>» представлено на диаграмме (рисунок 3.</w:t>
      </w:r>
      <w:r>
        <w:rPr>
          <w:noProof/>
          <w:sz w:val="28"/>
          <w:szCs w:val="28"/>
        </w:rPr>
        <w:t>1</w:t>
      </w:r>
      <w:r>
        <w:rPr>
          <w:sz w:val="28"/>
          <w:szCs w:val="28"/>
        </w:rPr>
        <w:t>).</w:t>
      </w:r>
    </w:p>
    <w:p w:rsidR="00667D2D" w:rsidRPr="0011151E" w:rsidRDefault="00667D2D" w:rsidP="002953DF">
      <w:pPr>
        <w:keepNext/>
        <w:keepLines/>
        <w:tabs>
          <w:tab w:val="left" w:pos="720"/>
        </w:tabs>
        <w:ind w:left="357"/>
        <w:jc w:val="center"/>
      </w:pPr>
      <w:r>
        <w:rPr>
          <w:noProof/>
        </w:rPr>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806483.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Электротехника и электроника</w:t>
      </w:r>
      <w:r w:rsidRPr="0011151E">
        <w:t>»</w:t>
      </w:r>
    </w:p>
    <w:p w:rsidR="00667D2D" w:rsidRPr="00F90D91" w:rsidRDefault="00667D2D" w:rsidP="009F6FC0">
      <w:pPr>
        <w:spacing w:line="288" w:lineRule="auto"/>
        <w:ind w:firstLine="540"/>
        <w:jc w:val="both"/>
        <w:rPr>
          <w:sz w:val="20"/>
          <w:szCs w:val="20"/>
        </w:rPr>
      </w:pPr>
    </w:p>
    <w:p w:rsidR="00667D2D" w:rsidRDefault="00667D2D"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Электротехника и электроника</w:t>
      </w:r>
      <w:r>
        <w:rPr>
          <w:sz w:val="28"/>
          <w:szCs w:val="28"/>
        </w:rPr>
        <w:t>».</w:t>
      </w:r>
    </w:p>
    <w:p w:rsidR="00667D2D" w:rsidRDefault="00667D2D"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806483.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Электротехника и электроника</w:t>
      </w:r>
      <w:r>
        <w:t>»</w:t>
      </w:r>
    </w:p>
    <w:p w:rsidR="00667D2D" w:rsidRDefault="00667D2D" w:rsidP="00D950FC">
      <w:pPr>
        <w:tabs>
          <w:tab w:val="left" w:pos="720"/>
        </w:tabs>
        <w:ind w:left="360"/>
        <w:jc w:val="center"/>
      </w:pPr>
    </w:p>
    <w:p w:rsidR="00667D2D" w:rsidRPr="00742CB4" w:rsidRDefault="00667D2D" w:rsidP="00742CB4">
      <w:pPr>
        <w:pStyle w:val="ad"/>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667D2D" w:rsidRPr="00742CB4" w:rsidRDefault="00667D2D"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667D2D" w:rsidRPr="00742CB4" w:rsidRDefault="00667D2D"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5</w:t>
      </w:r>
      <w:r w:rsidRPr="00742CB4">
        <w:rPr>
          <w:i/>
          <w:iCs/>
          <w:sz w:val="28"/>
          <w:szCs w:val="28"/>
          <w:lang w:val="en-US"/>
        </w:rPr>
        <w:t xml:space="preserve"> </w:t>
      </w:r>
      <w:r w:rsidRPr="00742CB4">
        <w:rPr>
          <w:sz w:val="28"/>
          <w:szCs w:val="28"/>
          <w:lang w:val="en-US"/>
        </w:rPr>
        <w:t>«</w:t>
      </w:r>
      <w:r>
        <w:rPr>
          <w:noProof/>
          <w:sz w:val="28"/>
          <w:szCs w:val="28"/>
          <w:lang w:val="en-US"/>
        </w:rPr>
        <w:t>Электрические цепи с резистивным, индуктивным и емкостным элементами</w:t>
      </w:r>
      <w:r w:rsidRPr="00742CB4">
        <w:rPr>
          <w:sz w:val="28"/>
          <w:szCs w:val="28"/>
          <w:lang w:val="en-US"/>
        </w:rPr>
        <w:t>»</w:t>
      </w:r>
    </w:p>
    <w:p w:rsidR="00667D2D" w:rsidRPr="00742CB4" w:rsidRDefault="00667D2D"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7</w:t>
      </w:r>
      <w:r w:rsidRPr="00742CB4">
        <w:rPr>
          <w:i/>
          <w:iCs/>
          <w:sz w:val="28"/>
          <w:szCs w:val="28"/>
          <w:lang w:val="en-US"/>
        </w:rPr>
        <w:t xml:space="preserve"> </w:t>
      </w:r>
      <w:r w:rsidRPr="00742CB4">
        <w:rPr>
          <w:sz w:val="28"/>
          <w:szCs w:val="28"/>
          <w:lang w:val="en-US"/>
        </w:rPr>
        <w:t>«</w:t>
      </w:r>
      <w:r>
        <w:rPr>
          <w:noProof/>
          <w:sz w:val="28"/>
          <w:szCs w:val="28"/>
          <w:lang w:val="en-US"/>
        </w:rPr>
        <w:t>Трансформаторы</w:t>
      </w:r>
      <w:r w:rsidRPr="00742CB4">
        <w:rPr>
          <w:sz w:val="28"/>
          <w:szCs w:val="28"/>
          <w:lang w:val="en-US"/>
        </w:rPr>
        <w:t>»</w:t>
      </w:r>
    </w:p>
    <w:p w:rsidR="00667D2D" w:rsidRPr="00742CB4" w:rsidRDefault="00667D2D" w:rsidP="00742CB4">
      <w:pPr>
        <w:pStyle w:val="ad"/>
        <w:spacing w:line="240" w:lineRule="auto"/>
        <w:jc w:val="left"/>
        <w:rPr>
          <w:i/>
          <w:iCs/>
          <w:sz w:val="28"/>
          <w:szCs w:val="28"/>
          <w:lang w:val="en-US"/>
        </w:rPr>
      </w:pPr>
      <w:r w:rsidRPr="00742CB4">
        <w:rPr>
          <w:i/>
          <w:iCs/>
          <w:sz w:val="28"/>
          <w:szCs w:val="28"/>
          <w:lang w:val="en-US"/>
        </w:rPr>
        <w:t>№</w:t>
      </w:r>
      <w:r>
        <w:rPr>
          <w:i/>
          <w:iCs/>
          <w:noProof/>
          <w:sz w:val="28"/>
          <w:szCs w:val="28"/>
          <w:lang w:val="en-US"/>
        </w:rPr>
        <w:t>11</w:t>
      </w:r>
      <w:r w:rsidRPr="00742CB4">
        <w:rPr>
          <w:i/>
          <w:iCs/>
          <w:sz w:val="28"/>
          <w:szCs w:val="28"/>
          <w:lang w:val="en-US"/>
        </w:rPr>
        <w:t xml:space="preserve"> </w:t>
      </w:r>
      <w:r w:rsidRPr="00742CB4">
        <w:rPr>
          <w:sz w:val="28"/>
          <w:szCs w:val="28"/>
          <w:lang w:val="en-US"/>
        </w:rPr>
        <w:t>«</w:t>
      </w:r>
      <w:r>
        <w:rPr>
          <w:noProof/>
          <w:sz w:val="28"/>
          <w:szCs w:val="28"/>
          <w:lang w:val="en-US"/>
        </w:rPr>
        <w:t>Усилители электрических сигналов</w:t>
      </w:r>
      <w:r w:rsidRPr="00742CB4">
        <w:rPr>
          <w:sz w:val="28"/>
          <w:szCs w:val="28"/>
          <w:lang w:val="en-US"/>
        </w:rPr>
        <w:t>»</w:t>
      </w:r>
    </w:p>
    <w:p w:rsidR="00667D2D" w:rsidRPr="00742CB4" w:rsidRDefault="00667D2D"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w:t>
      </w:r>
      <w:r>
        <w:rPr>
          <w:sz w:val="28"/>
          <w:szCs w:val="28"/>
        </w:rPr>
        <w:t>или</w:t>
      </w:r>
      <w:r w:rsidRPr="00742CB4">
        <w:rPr>
          <w:sz w:val="28"/>
          <w:szCs w:val="28"/>
        </w:rPr>
        <w:t xml:space="preserve"> задания по следующим темам:</w:t>
      </w:r>
    </w:p>
    <w:p w:rsidR="00667D2D" w:rsidRDefault="00667D2D" w:rsidP="00742CB4">
      <w:pPr>
        <w:pStyle w:val="ad"/>
        <w:spacing w:line="240" w:lineRule="auto"/>
        <w:jc w:val="left"/>
        <w:rPr>
          <w:lang w:val="en-US"/>
        </w:rPr>
      </w:pPr>
      <w:r w:rsidRPr="00742CB4">
        <w:rPr>
          <w:i/>
          <w:iCs/>
          <w:sz w:val="28"/>
          <w:szCs w:val="28"/>
          <w:lang w:val="en-US"/>
        </w:rPr>
        <w:t>№</w:t>
      </w:r>
      <w:r>
        <w:rPr>
          <w:i/>
          <w:iCs/>
          <w:noProof/>
          <w:sz w:val="28"/>
          <w:szCs w:val="28"/>
          <w:lang w:val="en-US"/>
        </w:rPr>
        <w:t>2</w:t>
      </w:r>
      <w:r w:rsidRPr="00742CB4">
        <w:rPr>
          <w:i/>
          <w:iCs/>
          <w:sz w:val="28"/>
          <w:szCs w:val="28"/>
          <w:lang w:val="en-US"/>
        </w:rPr>
        <w:t xml:space="preserve"> «</w:t>
      </w:r>
      <w:r>
        <w:rPr>
          <w:noProof/>
          <w:sz w:val="28"/>
          <w:szCs w:val="28"/>
          <w:lang w:val="en-US"/>
        </w:rPr>
        <w:t>Законы Кирхгофа и их применение для расчета электрических цепей</w:t>
      </w:r>
      <w:r w:rsidRPr="00742CB4">
        <w:rPr>
          <w:sz w:val="28"/>
          <w:szCs w:val="28"/>
          <w:lang w:val="en-US"/>
        </w:rPr>
        <w:t>»</w:t>
      </w:r>
    </w:p>
    <w:p w:rsidR="00667D2D" w:rsidRDefault="00667D2D" w:rsidP="00742CB4">
      <w:pPr>
        <w:pStyle w:val="ad"/>
        <w:spacing w:line="240" w:lineRule="auto"/>
        <w:jc w:val="left"/>
        <w:rPr>
          <w:lang w:val="en-US"/>
        </w:rPr>
      </w:pPr>
      <w:r w:rsidRPr="00742CB4">
        <w:rPr>
          <w:i/>
          <w:iCs/>
          <w:sz w:val="28"/>
          <w:szCs w:val="28"/>
          <w:lang w:val="en-US"/>
        </w:rPr>
        <w:t>№</w:t>
      </w:r>
      <w:r>
        <w:rPr>
          <w:i/>
          <w:iCs/>
          <w:noProof/>
          <w:sz w:val="28"/>
          <w:szCs w:val="28"/>
          <w:lang w:val="en-US"/>
        </w:rPr>
        <w:t>4</w:t>
      </w:r>
      <w:r w:rsidRPr="00742CB4">
        <w:rPr>
          <w:i/>
          <w:iCs/>
          <w:sz w:val="28"/>
          <w:szCs w:val="28"/>
          <w:lang w:val="en-US"/>
        </w:rPr>
        <w:t xml:space="preserve"> «</w:t>
      </w:r>
      <w:r>
        <w:rPr>
          <w:noProof/>
          <w:sz w:val="28"/>
          <w:szCs w:val="28"/>
          <w:lang w:val="en-US"/>
        </w:rPr>
        <w:t>Способы представления и параметры синусоидальных величин</w:t>
      </w:r>
      <w:r w:rsidRPr="00742CB4">
        <w:rPr>
          <w:sz w:val="28"/>
          <w:szCs w:val="28"/>
          <w:lang w:val="en-US"/>
        </w:rPr>
        <w:t>»</w:t>
      </w:r>
    </w:p>
    <w:p w:rsidR="00667D2D" w:rsidRDefault="00667D2D" w:rsidP="00742CB4">
      <w:pPr>
        <w:pStyle w:val="ad"/>
        <w:spacing w:line="240" w:lineRule="auto"/>
        <w:jc w:val="left"/>
        <w:rPr>
          <w:lang w:val="en-US"/>
        </w:rPr>
      </w:pPr>
      <w:r w:rsidRPr="00742CB4">
        <w:rPr>
          <w:i/>
          <w:iCs/>
          <w:sz w:val="28"/>
          <w:szCs w:val="28"/>
          <w:lang w:val="en-US"/>
        </w:rPr>
        <w:t>№</w:t>
      </w:r>
      <w:r>
        <w:rPr>
          <w:i/>
          <w:iCs/>
          <w:noProof/>
          <w:sz w:val="28"/>
          <w:szCs w:val="28"/>
          <w:lang w:val="en-US"/>
        </w:rPr>
        <w:t>6</w:t>
      </w:r>
      <w:r w:rsidRPr="00742CB4">
        <w:rPr>
          <w:i/>
          <w:iCs/>
          <w:sz w:val="28"/>
          <w:szCs w:val="28"/>
          <w:lang w:val="en-US"/>
        </w:rPr>
        <w:t xml:space="preserve"> «</w:t>
      </w:r>
      <w:r>
        <w:rPr>
          <w:noProof/>
          <w:sz w:val="28"/>
          <w:szCs w:val="28"/>
          <w:lang w:val="en-US"/>
        </w:rPr>
        <w:t>Трехфазные цепи. Основные понятия. Элементы трехфазных цепей</w:t>
      </w:r>
      <w:r w:rsidRPr="00742CB4">
        <w:rPr>
          <w:sz w:val="28"/>
          <w:szCs w:val="28"/>
          <w:lang w:val="en-US"/>
        </w:rPr>
        <w:t>»</w:t>
      </w:r>
    </w:p>
    <w:p w:rsidR="00667D2D" w:rsidRDefault="00667D2D" w:rsidP="00742CB4">
      <w:pPr>
        <w:pStyle w:val="ad"/>
        <w:spacing w:line="240" w:lineRule="auto"/>
        <w:jc w:val="left"/>
        <w:rPr>
          <w:lang w:val="en-US"/>
        </w:rPr>
      </w:pPr>
      <w:r w:rsidRPr="00742CB4">
        <w:rPr>
          <w:i/>
          <w:iCs/>
          <w:sz w:val="28"/>
          <w:szCs w:val="28"/>
          <w:lang w:val="en-US"/>
        </w:rPr>
        <w:t>№</w:t>
      </w:r>
      <w:r>
        <w:rPr>
          <w:i/>
          <w:iCs/>
          <w:noProof/>
          <w:sz w:val="28"/>
          <w:szCs w:val="28"/>
          <w:lang w:val="en-US"/>
        </w:rPr>
        <w:t>12</w:t>
      </w:r>
      <w:r w:rsidRPr="00742CB4">
        <w:rPr>
          <w:i/>
          <w:iCs/>
          <w:sz w:val="28"/>
          <w:szCs w:val="28"/>
          <w:lang w:val="en-US"/>
        </w:rPr>
        <w:t xml:space="preserve"> «</w:t>
      </w:r>
      <w:r>
        <w:rPr>
          <w:noProof/>
          <w:sz w:val="28"/>
          <w:szCs w:val="28"/>
          <w:lang w:val="en-US"/>
        </w:rPr>
        <w:t>Основы цифровой электроники</w:t>
      </w:r>
      <w:r w:rsidRPr="00742CB4">
        <w:rPr>
          <w:sz w:val="28"/>
          <w:szCs w:val="28"/>
          <w:lang w:val="en-US"/>
        </w:rPr>
        <w:t>»</w:t>
      </w:r>
    </w:p>
    <w:p w:rsidR="00667D2D" w:rsidRPr="00742CB4" w:rsidRDefault="00667D2D" w:rsidP="00C8618F">
      <w:pPr>
        <w:spacing w:line="288" w:lineRule="auto"/>
        <w:ind w:firstLine="539"/>
        <w:jc w:val="both"/>
        <w:rPr>
          <w:spacing w:val="-4"/>
          <w:sz w:val="28"/>
          <w:szCs w:val="28"/>
          <w:lang w:val="en-US"/>
        </w:rPr>
      </w:pPr>
    </w:p>
    <w:p w:rsidR="00667D2D" w:rsidRPr="00194248" w:rsidRDefault="00667D2D"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Электротехника и электроника</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667D2D" w:rsidRPr="0011151E" w:rsidRDefault="00667D2D"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806483.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Электротехника и электроника</w:t>
      </w:r>
      <w:r w:rsidRPr="0011151E">
        <w:t>»</w:t>
      </w:r>
    </w:p>
    <w:p w:rsidR="00667D2D" w:rsidRPr="00206D7D" w:rsidRDefault="00667D2D" w:rsidP="00784E8F">
      <w:pPr>
        <w:tabs>
          <w:tab w:val="left" w:pos="720"/>
        </w:tabs>
        <w:jc w:val="both"/>
        <w:rPr>
          <w:sz w:val="28"/>
          <w:szCs w:val="28"/>
        </w:rPr>
      </w:pPr>
    </w:p>
    <w:p w:rsidR="00667D2D" w:rsidRDefault="00667D2D"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Электротехника и электроника</w:t>
      </w:r>
      <w:r w:rsidRPr="00FC3148">
        <w:rPr>
          <w:sz w:val="28"/>
          <w:szCs w:val="28"/>
        </w:rPr>
        <w:t>»</w:t>
      </w:r>
      <w:r>
        <w:rPr>
          <w:sz w:val="28"/>
          <w:szCs w:val="28"/>
        </w:rPr>
        <w:t xml:space="preserve"> выборкой студентов.</w:t>
      </w:r>
    </w:p>
    <w:p w:rsidR="00667D2D" w:rsidRDefault="00667D2D"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806483.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Электротехника и электроника</w:t>
      </w:r>
      <w:r>
        <w:t>»</w:t>
      </w:r>
    </w:p>
    <w:p w:rsidR="00667D2D" w:rsidRPr="00964C90" w:rsidRDefault="00667D2D" w:rsidP="0019342D">
      <w:pPr>
        <w:tabs>
          <w:tab w:val="left" w:pos="720"/>
        </w:tabs>
        <w:ind w:left="360"/>
        <w:jc w:val="center"/>
        <w:rPr>
          <w:sz w:val="20"/>
          <w:szCs w:val="20"/>
        </w:rPr>
      </w:pPr>
    </w:p>
    <w:p w:rsidR="00667D2D" w:rsidRPr="00B6338F" w:rsidRDefault="00667D2D"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Электротехника и электроника</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667D2D" w:rsidRPr="00685C1F" w:rsidRDefault="00667D2D"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806483.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Электротехника и электроника</w:t>
      </w:r>
      <w:r w:rsidRPr="0011151E">
        <w:t>»</w:t>
      </w:r>
    </w:p>
    <w:p w:rsidR="00667D2D" w:rsidRPr="00964C90" w:rsidRDefault="00667D2D" w:rsidP="0019342D">
      <w:pPr>
        <w:tabs>
          <w:tab w:val="left" w:pos="720"/>
        </w:tabs>
        <w:ind w:left="360"/>
        <w:jc w:val="center"/>
        <w:rPr>
          <w:sz w:val="20"/>
          <w:szCs w:val="20"/>
        </w:rPr>
      </w:pPr>
    </w:p>
    <w:p w:rsidR="00667D2D" w:rsidRDefault="00667D2D"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Электротехника и электроника</w:t>
      </w:r>
      <w:r>
        <w:rPr>
          <w:sz w:val="28"/>
          <w:szCs w:val="28"/>
        </w:rPr>
        <w:t>» выборкой студентов.</w:t>
      </w:r>
    </w:p>
    <w:p w:rsidR="00667D2D" w:rsidRDefault="00667D2D"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806483.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Электротехника и электроника</w:t>
      </w:r>
      <w:r w:rsidRPr="0011151E">
        <w:t>»</w:t>
      </w:r>
    </w:p>
    <w:p w:rsidR="00667D2D" w:rsidRDefault="00667D2D" w:rsidP="008373D9">
      <w:pPr>
        <w:tabs>
          <w:tab w:val="left" w:pos="720"/>
        </w:tabs>
        <w:jc w:val="center"/>
      </w:pPr>
    </w:p>
    <w:p w:rsidR="00667D2D" w:rsidRDefault="00667D2D"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140100.62</w:t>
      </w:r>
      <w:r w:rsidRPr="00FF0C14">
        <w:rPr>
          <w:sz w:val="28"/>
          <w:szCs w:val="28"/>
        </w:rPr>
        <w:t xml:space="preserve"> «</w:t>
      </w:r>
      <w:r>
        <w:rPr>
          <w:noProof/>
          <w:sz w:val="28"/>
          <w:szCs w:val="28"/>
        </w:rPr>
        <w:t>Теплоэнергетика и теплотехника</w:t>
      </w:r>
      <w:r w:rsidRPr="00FF0C14">
        <w:rPr>
          <w:sz w:val="28"/>
          <w:szCs w:val="28"/>
        </w:rPr>
        <w:t>»</w:t>
      </w:r>
      <w:r>
        <w:rPr>
          <w:sz w:val="28"/>
          <w:szCs w:val="28"/>
        </w:rPr>
        <w:t xml:space="preserve"> </w:t>
      </w:r>
      <w:r>
        <w:rPr>
          <w:noProof/>
          <w:sz w:val="28"/>
          <w:szCs w:val="28"/>
        </w:rPr>
        <w:t>вуз</w:t>
      </w:r>
      <w:r w:rsidRPr="00F70FF7">
        <w:rPr>
          <w:sz w:val="28"/>
          <w:szCs w:val="28"/>
        </w:rPr>
        <w:t>а</w:t>
      </w:r>
      <w:r>
        <w:rPr>
          <w:sz w:val="28"/>
          <w:szCs w:val="28"/>
        </w:rPr>
        <w:t xml:space="preserve"> по уровням обученности на </w:t>
      </w:r>
      <w:r w:rsidRPr="00365852">
        <w:rPr>
          <w:sz w:val="28"/>
          <w:szCs w:val="28"/>
        </w:rPr>
        <w:t xml:space="preserve">основе результатов </w:t>
      </w:r>
      <w:r>
        <w:rPr>
          <w:noProof/>
          <w:sz w:val="28"/>
          <w:szCs w:val="28"/>
        </w:rPr>
        <w:t>ФЭПО-20</w:t>
      </w:r>
      <w:r w:rsidRPr="00365852">
        <w:rPr>
          <w:sz w:val="28"/>
          <w:szCs w:val="28"/>
        </w:rPr>
        <w:t xml:space="preserve"> показано</w:t>
      </w:r>
      <w:r>
        <w:rPr>
          <w:sz w:val="28"/>
          <w:szCs w:val="28"/>
        </w:rPr>
        <w:t xml:space="preserve"> на диаграмме (рисунок 3.</w:t>
      </w:r>
      <w:r>
        <w:rPr>
          <w:noProof/>
          <w:sz w:val="28"/>
          <w:szCs w:val="28"/>
        </w:rPr>
        <w:t>7</w:t>
      </w:r>
      <w:r>
        <w:rPr>
          <w:sz w:val="28"/>
          <w:szCs w:val="28"/>
        </w:rPr>
        <w:t>).</w:t>
      </w:r>
    </w:p>
    <w:p w:rsidR="00667D2D" w:rsidRPr="00CF1861" w:rsidRDefault="00667D2D" w:rsidP="00FF0C14">
      <w:pPr>
        <w:tabs>
          <w:tab w:val="left" w:pos="720"/>
        </w:tabs>
        <w:spacing w:line="288" w:lineRule="auto"/>
        <w:jc w:val="center"/>
        <w:rPr>
          <w:b/>
          <w:bCs/>
          <w:i/>
          <w:iCs/>
          <w:sz w:val="16"/>
          <w:szCs w:val="16"/>
        </w:rPr>
      </w:pPr>
    </w:p>
    <w:p w:rsidR="00667D2D" w:rsidRPr="00DC390C" w:rsidRDefault="00667D2D" w:rsidP="00FF0C14">
      <w:pPr>
        <w:tabs>
          <w:tab w:val="left" w:pos="720"/>
        </w:tabs>
        <w:spacing w:line="360" w:lineRule="auto"/>
        <w:ind w:left="360"/>
        <w:jc w:val="both"/>
        <w:rPr>
          <w:sz w:val="8"/>
          <w:szCs w:val="8"/>
        </w:rPr>
      </w:pPr>
    </w:p>
    <w:p w:rsidR="00667D2D" w:rsidRPr="00F90D91" w:rsidRDefault="00667D2D"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806483.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667D2D" w:rsidRPr="007F6CFE" w:rsidRDefault="00667D2D" w:rsidP="00F04A61">
      <w:pPr>
        <w:tabs>
          <w:tab w:val="left" w:pos="720"/>
        </w:tabs>
        <w:spacing w:line="288" w:lineRule="auto"/>
        <w:rPr>
          <w:sz w:val="28"/>
          <w:szCs w:val="28"/>
        </w:rPr>
      </w:pPr>
    </w:p>
    <w:p w:rsidR="00667D2D" w:rsidRDefault="00667D2D"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140100.62</w:t>
      </w:r>
      <w:r w:rsidRPr="00F70FF7">
        <w:rPr>
          <w:sz w:val="28"/>
          <w:szCs w:val="28"/>
        </w:rPr>
        <w:t xml:space="preserve"> «</w:t>
      </w:r>
      <w:r>
        <w:rPr>
          <w:noProof/>
          <w:sz w:val="28"/>
          <w:szCs w:val="28"/>
        </w:rPr>
        <w:t>Теплоэнергетика и теплотехника</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ВО</w:t>
      </w:r>
      <w:r>
        <w:rPr>
          <w:sz w:val="28"/>
          <w:szCs w:val="28"/>
        </w:rPr>
        <w:t xml:space="preserve">) составляет </w:t>
      </w:r>
      <w:r>
        <w:rPr>
          <w:noProof/>
          <w:sz w:val="28"/>
          <w:szCs w:val="28"/>
        </w:rPr>
        <w:t>28</w:t>
      </w:r>
      <w:r w:rsidRPr="00A07D5E">
        <w:rPr>
          <w:sz w:val="28"/>
          <w:szCs w:val="28"/>
        </w:rPr>
        <w:t>%</w:t>
      </w:r>
      <w:r>
        <w:rPr>
          <w:sz w:val="28"/>
          <w:szCs w:val="28"/>
        </w:rPr>
        <w:t>.</w:t>
      </w:r>
    </w:p>
    <w:p w:rsidR="00667D2D" w:rsidRPr="00946870" w:rsidRDefault="00667D2D" w:rsidP="00F90D91">
      <w:pPr>
        <w:tabs>
          <w:tab w:val="left" w:pos="720"/>
        </w:tabs>
        <w:spacing w:line="288" w:lineRule="auto"/>
        <w:jc w:val="both"/>
        <w:rPr>
          <w:sz w:val="16"/>
          <w:szCs w:val="16"/>
        </w:rPr>
      </w:pPr>
    </w:p>
    <w:p w:rsidR="00667D2D" w:rsidRDefault="00667D2D" w:rsidP="0019190D">
      <w:pPr>
        <w:tabs>
          <w:tab w:val="left" w:pos="720"/>
        </w:tabs>
        <w:spacing w:line="288" w:lineRule="auto"/>
        <w:jc w:val="both"/>
        <w:rPr>
          <w:b/>
          <w:bCs/>
          <w:sz w:val="28"/>
          <w:szCs w:val="28"/>
        </w:rPr>
      </w:pPr>
    </w:p>
    <w:p w:rsidR="00667D2D" w:rsidRPr="002B1ABF" w:rsidRDefault="00667D2D" w:rsidP="002F3D9E">
      <w:pPr>
        <w:pStyle w:val="1"/>
        <w:tabs>
          <w:tab w:val="clear" w:pos="-194"/>
          <w:tab w:val="num" w:pos="0"/>
        </w:tabs>
        <w:ind w:left="0" w:firstLine="180"/>
      </w:pPr>
      <w:r>
        <w:br w:type="page"/>
      </w:r>
      <w:r w:rsidRPr="002B1ABF">
        <w:t>Интернет-тестирование в сфере образования</w:t>
      </w:r>
    </w:p>
    <w:p w:rsidR="00667D2D" w:rsidRDefault="00667D2D" w:rsidP="002F3D9E">
      <w:pPr>
        <w:rPr>
          <w:sz w:val="28"/>
          <w:szCs w:val="28"/>
        </w:rPr>
      </w:pPr>
    </w:p>
    <w:p w:rsidR="00667D2D" w:rsidRDefault="00667D2D" w:rsidP="00DC5248">
      <w:pPr>
        <w:autoSpaceDE w:val="0"/>
        <w:autoSpaceDN w:val="0"/>
        <w:adjustRightInd w:val="0"/>
        <w:spacing w:after="100" w:line="241" w:lineRule="atLeast"/>
        <w:ind w:right="-6" w:firstLine="540"/>
        <w:jc w:val="both"/>
        <w:rPr>
          <w:color w:val="000000"/>
          <w:sz w:val="28"/>
          <w:szCs w:val="28"/>
        </w:rPr>
      </w:pPr>
      <w:r w:rsidRPr="00E0295A">
        <w:rPr>
          <w:color w:val="000000"/>
          <w:sz w:val="28"/>
          <w:szCs w:val="28"/>
        </w:rPr>
        <w:t>С целью создания внутренних систем оценки качества</w:t>
      </w:r>
      <w:r>
        <w:rPr>
          <w:color w:val="000000"/>
          <w:sz w:val="28"/>
          <w:szCs w:val="28"/>
        </w:rPr>
        <w:t xml:space="preserve"> образования</w:t>
      </w:r>
      <w:r>
        <w:rPr>
          <w:color w:val="000000"/>
          <w:sz w:val="28"/>
          <w:szCs w:val="28"/>
        </w:rPr>
        <w:br/>
        <w:t>в вузе/ссузе</w:t>
      </w:r>
      <w:r w:rsidRPr="00E0295A">
        <w:rPr>
          <w:color w:val="000000"/>
          <w:sz w:val="28"/>
          <w:szCs w:val="28"/>
        </w:rPr>
        <w:t>, а также подготовки к внешним процедурам контроля качества реализуются следующие проекты, в основе которых лежит технология Интернет-тестирования:</w:t>
      </w:r>
    </w:p>
    <w:p w:rsidR="00667D2D" w:rsidRPr="00C93305" w:rsidRDefault="00667D2D" w:rsidP="00DC5248">
      <w:pPr>
        <w:autoSpaceDE w:val="0"/>
        <w:autoSpaceDN w:val="0"/>
        <w:adjustRightInd w:val="0"/>
        <w:spacing w:after="100" w:line="241" w:lineRule="atLeast"/>
        <w:ind w:right="-6" w:firstLine="540"/>
        <w:jc w:val="both"/>
        <w:rPr>
          <w:color w:val="000000"/>
          <w:sz w:val="16"/>
          <w:szCs w:val="16"/>
        </w:rPr>
      </w:pPr>
    </w:p>
    <w:tbl>
      <w:tblPr>
        <w:tblW w:w="0" w:type="auto"/>
        <w:jc w:val="center"/>
        <w:tblLayout w:type="fixed"/>
        <w:tblLook w:val="01E0" w:firstRow="1" w:lastRow="1" w:firstColumn="1" w:lastColumn="1" w:noHBand="0" w:noVBand="0"/>
      </w:tblPr>
      <w:tblGrid>
        <w:gridCol w:w="1188"/>
        <w:gridCol w:w="8280"/>
      </w:tblGrid>
      <w:tr w:rsidR="00667D2D">
        <w:trPr>
          <w:jc w:val="center"/>
        </w:trPr>
        <w:tc>
          <w:tcPr>
            <w:tcW w:w="1188" w:type="dxa"/>
          </w:tcPr>
          <w:p w:rsidR="00667D2D" w:rsidRPr="00E43C97" w:rsidRDefault="0065149B"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F2013A">
              <w:rPr>
                <w:b/>
                <w:bCs/>
                <w:color w:val="000000"/>
                <w:sz w:val="28"/>
                <w:szCs w:val="28"/>
              </w:rPr>
              <w:t>«Федеральный Интернет</w:t>
            </w:r>
            <w:r w:rsidRPr="00C93305">
              <w:rPr>
                <w:color w:val="000000"/>
                <w:sz w:val="28"/>
                <w:szCs w:val="28"/>
              </w:rPr>
              <w:t>-</w:t>
            </w:r>
            <w:r w:rsidRPr="00F2013A">
              <w:rPr>
                <w:b/>
                <w:bCs/>
                <w:color w:val="000000"/>
                <w:sz w:val="28"/>
                <w:szCs w:val="28"/>
              </w:rPr>
              <w:t>экзамен в сфере профессионального образования (ФЭПО)»</w:t>
            </w:r>
            <w:r w:rsidRPr="00C93305">
              <w:rPr>
                <w:color w:val="000000"/>
                <w:sz w:val="28"/>
                <w:szCs w:val="28"/>
              </w:rPr>
              <w:t xml:space="preserve">, </w:t>
            </w:r>
            <w:r w:rsidRPr="00E43C97">
              <w:rPr>
                <w:color w:val="000000"/>
                <w:sz w:val="28"/>
                <w:szCs w:val="28"/>
              </w:rPr>
              <w:t>проводимый с 2005 года и направленный на независимое внешнее оценивание результатов обучения студентов в рамках требований ФГОС и ГОС-II;</w:t>
            </w:r>
          </w:p>
        </w:tc>
      </w:tr>
      <w:tr w:rsidR="00667D2D">
        <w:trPr>
          <w:jc w:val="center"/>
        </w:trPr>
        <w:tc>
          <w:tcPr>
            <w:tcW w:w="1188" w:type="dxa"/>
          </w:tcPr>
          <w:p w:rsidR="00667D2D" w:rsidRPr="00E43C97" w:rsidRDefault="0065149B"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«Интернет</w:t>
            </w:r>
            <w:r w:rsidRPr="00C93305">
              <w:rPr>
                <w:color w:val="000000"/>
                <w:sz w:val="28"/>
                <w:szCs w:val="28"/>
              </w:rPr>
              <w:t>-</w:t>
            </w:r>
            <w:r w:rsidRPr="00E43C97">
              <w:rPr>
                <w:b/>
                <w:bCs/>
                <w:color w:val="000000"/>
                <w:sz w:val="28"/>
                <w:szCs w:val="28"/>
              </w:rPr>
              <w:t>тренажеры в сфере образования»</w:t>
            </w:r>
            <w:r w:rsidRPr="00C93305">
              <w:rPr>
                <w:color w:val="000000"/>
                <w:sz w:val="28"/>
                <w:szCs w:val="28"/>
              </w:rPr>
              <w:t xml:space="preserve">, </w:t>
            </w:r>
            <w:r w:rsidRPr="00E43C97">
              <w:rPr>
                <w:color w:val="000000"/>
                <w:sz w:val="28"/>
                <w:szCs w:val="28"/>
              </w:rPr>
              <w:t>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вузе/ссузе;</w:t>
            </w:r>
          </w:p>
        </w:tc>
      </w:tr>
      <w:tr w:rsidR="00667D2D">
        <w:trPr>
          <w:jc w:val="center"/>
        </w:trPr>
        <w:tc>
          <w:tcPr>
            <w:tcW w:w="1188" w:type="dxa"/>
          </w:tcPr>
          <w:p w:rsidR="00667D2D" w:rsidRPr="00E43C97" w:rsidRDefault="0065149B"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667D2D" w:rsidRPr="00AF47B0"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w:t>
            </w:r>
            <w:r>
              <w:rPr>
                <w:b/>
                <w:bCs/>
                <w:color w:val="000000"/>
                <w:sz w:val="28"/>
                <w:szCs w:val="28"/>
              </w:rPr>
              <w:t>Федеральный Интернет</w:t>
            </w:r>
            <w:r w:rsidRPr="00C93305">
              <w:rPr>
                <w:color w:val="000000"/>
                <w:sz w:val="28"/>
                <w:szCs w:val="28"/>
              </w:rPr>
              <w:t>-</w:t>
            </w:r>
            <w:r>
              <w:rPr>
                <w:b/>
                <w:bCs/>
                <w:color w:val="000000"/>
                <w:sz w:val="28"/>
                <w:szCs w:val="28"/>
              </w:rPr>
              <w:t>экзамен для выпускников бакалавриата (ФИЭБ)</w:t>
            </w:r>
            <w:r w:rsidRPr="00E43C97">
              <w:rPr>
                <w:b/>
                <w:bCs/>
                <w:color w:val="000000"/>
                <w:sz w:val="28"/>
                <w:szCs w:val="28"/>
              </w:rPr>
              <w:t>»</w:t>
            </w:r>
            <w:r w:rsidRPr="00C93305">
              <w:rPr>
                <w:color w:val="000000"/>
                <w:sz w:val="28"/>
                <w:szCs w:val="28"/>
              </w:rPr>
              <w:t xml:space="preserve">, </w:t>
            </w:r>
            <w:r w:rsidRPr="00AF47B0">
              <w:rPr>
                <w:color w:val="000000"/>
                <w:sz w:val="28"/>
                <w:szCs w:val="28"/>
              </w:rPr>
              <w:t>реализуемый как добровольная сертификация выпускников</w:t>
            </w:r>
            <w:r>
              <w:rPr>
                <w:color w:val="000000"/>
                <w:sz w:val="28"/>
                <w:szCs w:val="28"/>
              </w:rPr>
              <w:t xml:space="preserve"> </w:t>
            </w:r>
            <w:r w:rsidRPr="00AF47B0">
              <w:rPr>
                <w:color w:val="000000"/>
                <w:sz w:val="28"/>
                <w:szCs w:val="28"/>
              </w:rPr>
              <w:t>бакалавриата с целью оценки готовности к осуществлению</w:t>
            </w:r>
            <w:r>
              <w:rPr>
                <w:color w:val="000000"/>
                <w:sz w:val="28"/>
                <w:szCs w:val="28"/>
              </w:rPr>
              <w:t xml:space="preserve"> </w:t>
            </w:r>
            <w:r w:rsidRPr="00AF47B0">
              <w:rPr>
                <w:color w:val="000000"/>
                <w:sz w:val="28"/>
                <w:szCs w:val="28"/>
              </w:rPr>
              <w:t>профессиональной деятельности</w:t>
            </w:r>
            <w:r>
              <w:rPr>
                <w:color w:val="000000"/>
                <w:sz w:val="28"/>
                <w:szCs w:val="28"/>
              </w:rPr>
              <w:br/>
            </w:r>
            <w:r w:rsidRPr="00AF47B0">
              <w:rPr>
                <w:color w:val="000000"/>
                <w:sz w:val="28"/>
                <w:szCs w:val="28"/>
              </w:rPr>
              <w:t>и для продолжения обучения в магистратуре</w:t>
            </w:r>
            <w:r>
              <w:rPr>
                <w:color w:val="000000"/>
                <w:sz w:val="28"/>
                <w:szCs w:val="28"/>
              </w:rPr>
              <w:t>;</w:t>
            </w:r>
          </w:p>
        </w:tc>
      </w:tr>
      <w:tr w:rsidR="00667D2D">
        <w:trPr>
          <w:jc w:val="center"/>
        </w:trPr>
        <w:tc>
          <w:tcPr>
            <w:tcW w:w="1188" w:type="dxa"/>
          </w:tcPr>
          <w:p w:rsidR="00667D2D" w:rsidRPr="00E43C97" w:rsidRDefault="0065149B"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«Диагностическое Интернет</w:t>
            </w:r>
            <w:r w:rsidRPr="00C93305">
              <w:rPr>
                <w:color w:val="000000"/>
                <w:sz w:val="28"/>
                <w:szCs w:val="28"/>
              </w:rPr>
              <w:t>-</w:t>
            </w:r>
            <w:r w:rsidRPr="00E43C97">
              <w:rPr>
                <w:b/>
                <w:bCs/>
                <w:color w:val="000000"/>
                <w:sz w:val="28"/>
                <w:szCs w:val="28"/>
              </w:rPr>
              <w:t>тестирование студентов первого курса»</w:t>
            </w:r>
            <w:r w:rsidRPr="00C93305">
              <w:rPr>
                <w:color w:val="000000"/>
                <w:sz w:val="28"/>
                <w:szCs w:val="28"/>
              </w:rPr>
              <w:t xml:space="preserve">, </w:t>
            </w:r>
            <w:r w:rsidRPr="00E43C97">
              <w:rPr>
                <w:color w:val="000000"/>
                <w:sz w:val="28"/>
                <w:szCs w:val="28"/>
              </w:rPr>
              <w:t>позволяющее оценить фундаментальную подготовку первокурсников и спрогнозировать успешность учебной деятельности студентов;</w:t>
            </w:r>
          </w:p>
        </w:tc>
      </w:tr>
      <w:tr w:rsidR="00667D2D">
        <w:trPr>
          <w:jc w:val="center"/>
        </w:trPr>
        <w:tc>
          <w:tcPr>
            <w:tcW w:w="1188" w:type="dxa"/>
          </w:tcPr>
          <w:p w:rsidR="00667D2D" w:rsidRPr="00E43C97" w:rsidRDefault="0065149B" w:rsidP="003E0133">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667D2D" w:rsidRPr="00E43C97" w:rsidRDefault="00667D2D" w:rsidP="003E0133">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«Открытые международные студенческие Интернет</w:t>
            </w:r>
            <w:r w:rsidRPr="00C93305">
              <w:rPr>
                <w:color w:val="000000"/>
                <w:sz w:val="28"/>
                <w:szCs w:val="28"/>
              </w:rPr>
              <w:t>-</w:t>
            </w:r>
            <w:r w:rsidRPr="00E43C97">
              <w:rPr>
                <w:b/>
                <w:bCs/>
                <w:color w:val="000000"/>
                <w:sz w:val="28"/>
                <w:szCs w:val="28"/>
              </w:rPr>
              <w:t>олимпиады»</w:t>
            </w:r>
            <w:r w:rsidRPr="00C93305">
              <w:rPr>
                <w:color w:val="000000"/>
                <w:sz w:val="28"/>
                <w:szCs w:val="28"/>
              </w:rPr>
              <w:t xml:space="preserve">, </w:t>
            </w:r>
            <w:r w:rsidRPr="00E43C97">
              <w:rPr>
                <w:color w:val="000000"/>
                <w:sz w:val="28"/>
                <w:szCs w:val="28"/>
              </w:rPr>
              <w:t>направленные на выявление одаренной молодежи, повышение качества подготовки специалистов.</w:t>
            </w:r>
          </w:p>
        </w:tc>
      </w:tr>
    </w:tbl>
    <w:p w:rsidR="00667D2D" w:rsidRPr="00C93305" w:rsidRDefault="00667D2D" w:rsidP="00DC5248">
      <w:pPr>
        <w:pStyle w:val="Pa8"/>
        <w:tabs>
          <w:tab w:val="left" w:pos="1080"/>
        </w:tabs>
        <w:spacing w:after="80" w:line="240" w:lineRule="auto"/>
        <w:ind w:left="357"/>
        <w:jc w:val="both"/>
        <w:rPr>
          <w:rFonts w:ascii="Times New Roman" w:hAnsi="Times New Roman" w:cs="Times New Roman"/>
          <w:color w:val="000000"/>
          <w:sz w:val="28"/>
          <w:szCs w:val="28"/>
        </w:rPr>
      </w:pPr>
    </w:p>
    <w:p w:rsidR="00667D2D" w:rsidRPr="002511CF" w:rsidRDefault="00667D2D" w:rsidP="00DC5248">
      <w:pPr>
        <w:ind w:firstLine="540"/>
        <w:jc w:val="both"/>
        <w:rPr>
          <w:sz w:val="28"/>
          <w:szCs w:val="28"/>
        </w:rPr>
      </w:pPr>
      <w:r w:rsidRPr="00C93305">
        <w:rPr>
          <w:color w:val="000000"/>
          <w:sz w:val="28"/>
          <w:szCs w:val="28"/>
        </w:rPr>
        <w:t xml:space="preserve">Для повышения эффективности и прозрачности работы образовательных организаций с проектами, разработанными НИИ МКО, создан Единый портал Интернет-тестирования в сфере образования </w:t>
      </w:r>
      <w:hyperlink r:id="rId31" w:history="1">
        <w:r w:rsidRPr="00C93305">
          <w:rPr>
            <w:rStyle w:val="af"/>
            <w:b/>
            <w:bCs/>
            <w:sz w:val="28"/>
            <w:szCs w:val="28"/>
            <w:lang w:val="en-US"/>
          </w:rPr>
          <w:t>www</w:t>
        </w:r>
        <w:r w:rsidRPr="00C93305">
          <w:rPr>
            <w:rStyle w:val="af"/>
            <w:b/>
            <w:bCs/>
            <w:sz w:val="28"/>
            <w:szCs w:val="28"/>
          </w:rPr>
          <w:t>.i-exam.ru.</w:t>
        </w:r>
      </w:hyperlink>
    </w:p>
    <w:p w:rsidR="00667D2D" w:rsidRDefault="00667D2D" w:rsidP="00DC5248">
      <w:r>
        <w:br w:type="page"/>
      </w:r>
    </w:p>
    <w:p w:rsidR="00667D2D" w:rsidRDefault="0065149B" w:rsidP="00DC5248">
      <w:r>
        <w:rPr>
          <w:noProof/>
        </w:rPr>
        <w:drawing>
          <wp:inline distT="0" distB="0" distL="0" distR="0">
            <wp:extent cx="5810250" cy="1028700"/>
            <wp:effectExtent l="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1028700"/>
                    </a:xfrm>
                    <a:prstGeom prst="rect">
                      <a:avLst/>
                    </a:prstGeom>
                    <a:noFill/>
                    <a:ln>
                      <a:noFill/>
                    </a:ln>
                  </pic:spPr>
                </pic:pic>
              </a:graphicData>
            </a:graphic>
          </wp:inline>
        </w:drawing>
      </w:r>
    </w:p>
    <w:p w:rsidR="00667D2D" w:rsidRDefault="00667D2D" w:rsidP="00DC5248"/>
    <w:p w:rsidR="00667D2D" w:rsidRPr="002511CF" w:rsidRDefault="00667D2D" w:rsidP="00DC5248">
      <w:pPr>
        <w:pStyle w:val="Pa7"/>
        <w:spacing w:line="240" w:lineRule="auto"/>
        <w:ind w:right="-6" w:firstLine="540"/>
        <w:jc w:val="both"/>
        <w:rPr>
          <w:rFonts w:ascii="Times New Roman" w:hAnsi="Times New Roman" w:cs="Times New Roman"/>
          <w:color w:val="000000"/>
          <w:sz w:val="28"/>
          <w:szCs w:val="28"/>
        </w:rPr>
      </w:pPr>
      <w:r w:rsidRPr="00F2013A">
        <w:rPr>
          <w:rStyle w:val="A00"/>
          <w:rFonts w:ascii="Times New Roman" w:hAnsi="Times New Roman" w:cs="Times New Roman"/>
          <w:b/>
          <w:bCs/>
          <w:color w:val="1B4897"/>
          <w:sz w:val="30"/>
          <w:szCs w:val="30"/>
        </w:rPr>
        <w:t>Цель проекта</w:t>
      </w:r>
      <w:r w:rsidRPr="006F4751">
        <w:rPr>
          <w:rStyle w:val="A00"/>
          <w:rFonts w:ascii="Times New Roman" w:hAnsi="Times New Roman" w:cs="Times New Roman"/>
          <w:sz w:val="28"/>
          <w:szCs w:val="28"/>
        </w:rPr>
        <w:t xml:space="preserve"> </w:t>
      </w:r>
      <w:r w:rsidRPr="002511CF">
        <w:rPr>
          <w:rStyle w:val="A00"/>
          <w:rFonts w:ascii="Times New Roman" w:hAnsi="Times New Roman" w:cs="Times New Roman"/>
          <w:sz w:val="28"/>
          <w:szCs w:val="28"/>
        </w:rPr>
        <w:t>– оценка знаний, умений, навыков обучающихся</w:t>
      </w:r>
      <w:r w:rsidRPr="002511CF">
        <w:rPr>
          <w:rStyle w:val="A00"/>
          <w:rFonts w:ascii="Times New Roman" w:hAnsi="Times New Roman" w:cs="Times New Roman"/>
          <w:sz w:val="28"/>
          <w:szCs w:val="28"/>
        </w:rPr>
        <w:br/>
        <w:t>и целенаправленная тренировка в процессе многократного решения тестовых заданий.</w:t>
      </w:r>
    </w:p>
    <w:p w:rsidR="00667D2D" w:rsidRPr="00C93305" w:rsidRDefault="00667D2D" w:rsidP="00DC5248">
      <w:pPr>
        <w:pStyle w:val="Pa7"/>
        <w:spacing w:line="240" w:lineRule="auto"/>
        <w:ind w:right="-6" w:firstLine="540"/>
        <w:jc w:val="both"/>
        <w:rPr>
          <w:rStyle w:val="A00"/>
          <w:rFonts w:ascii="Times New Roman" w:hAnsi="Times New Roman" w:cs="Times New Roman"/>
          <w:b/>
          <w:bCs/>
          <w:color w:val="1B4897"/>
        </w:rPr>
      </w:pPr>
    </w:p>
    <w:p w:rsidR="00667D2D" w:rsidRDefault="00667D2D" w:rsidP="00DC5248">
      <w:pPr>
        <w:tabs>
          <w:tab w:val="left" w:pos="1080"/>
        </w:tabs>
        <w:spacing w:after="120"/>
        <w:ind w:right="-6" w:firstLine="540"/>
        <w:jc w:val="both"/>
        <w:rPr>
          <w:rStyle w:val="A00"/>
          <w:b/>
          <w:bCs/>
          <w:color w:val="1B4897"/>
          <w:sz w:val="30"/>
          <w:szCs w:val="30"/>
        </w:rPr>
      </w:pPr>
      <w:r w:rsidRPr="002511CF">
        <w:rPr>
          <w:rStyle w:val="A00"/>
          <w:b/>
          <w:bCs/>
          <w:color w:val="1B4897"/>
          <w:sz w:val="30"/>
          <w:szCs w:val="30"/>
        </w:rPr>
        <w:t>Возможности Интернет</w:t>
      </w:r>
      <w:r w:rsidRPr="00C93305">
        <w:rPr>
          <w:rStyle w:val="A00"/>
          <w:color w:val="1B4897"/>
          <w:sz w:val="30"/>
          <w:szCs w:val="30"/>
        </w:rPr>
        <w:t>-</w:t>
      </w:r>
      <w:r w:rsidRPr="002511CF">
        <w:rPr>
          <w:rStyle w:val="A00"/>
          <w:b/>
          <w:bCs/>
          <w:color w:val="1B4897"/>
          <w:sz w:val="30"/>
          <w:szCs w:val="30"/>
        </w:rPr>
        <w:t>тренажеров:</w:t>
      </w:r>
    </w:p>
    <w:p w:rsidR="00667D2D" w:rsidRPr="000F0DB8"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оценка результатов обучения в рамках компетентностного (ФГОС)</w:t>
      </w:r>
      <w:r>
        <w:rPr>
          <w:rFonts w:ascii="Times New Roman" w:hAnsi="Times New Roman" w:cs="Times New Roman"/>
          <w:color w:val="000000"/>
          <w:sz w:val="28"/>
          <w:szCs w:val="28"/>
        </w:rPr>
        <w:br/>
      </w:r>
      <w:r w:rsidRPr="000F0DB8">
        <w:rPr>
          <w:rFonts w:ascii="Times New Roman" w:hAnsi="Times New Roman" w:cs="Times New Roman"/>
          <w:color w:val="000000"/>
          <w:sz w:val="28"/>
          <w:szCs w:val="28"/>
        </w:rPr>
        <w:t>и традиционного (ГОС-II) подходов;</w:t>
      </w:r>
    </w:p>
    <w:p w:rsidR="00667D2D" w:rsidRPr="000F0DB8"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возможность конструирования структуры ПИМ по дисциплине;</w:t>
      </w:r>
    </w:p>
    <w:p w:rsidR="00667D2D" w:rsidRPr="002511CF" w:rsidRDefault="00667D2D" w:rsidP="00DC5248">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самоподготовка студентов к процедурам контроля качества образования в режимах «Обучение» и «Самоконтроль»;</w:t>
      </w:r>
    </w:p>
    <w:p w:rsidR="00667D2D" w:rsidRPr="002511CF" w:rsidRDefault="00667D2D" w:rsidP="00DC5248">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осуществление преподавателем текущего контроля студентов</w:t>
      </w:r>
      <w:r>
        <w:rPr>
          <w:rFonts w:ascii="Times New Roman" w:hAnsi="Times New Roman" w:cs="Times New Roman"/>
          <w:color w:val="000000"/>
          <w:sz w:val="28"/>
          <w:szCs w:val="28"/>
        </w:rPr>
        <w:br/>
      </w:r>
      <w:r w:rsidRPr="002511CF">
        <w:rPr>
          <w:rFonts w:ascii="Times New Roman" w:hAnsi="Times New Roman" w:cs="Times New Roman"/>
          <w:color w:val="000000"/>
          <w:sz w:val="28"/>
          <w:szCs w:val="28"/>
        </w:rPr>
        <w:t>при изучении дисциплины в рамках учебного процесса;</w:t>
      </w:r>
    </w:p>
    <w:p w:rsidR="00667D2D" w:rsidRDefault="00667D2D" w:rsidP="00DC5248">
      <w:pPr>
        <w:pStyle w:val="Pa8"/>
        <w:numPr>
          <w:ilvl w:val="0"/>
          <w:numId w:val="10"/>
        </w:numPr>
        <w:tabs>
          <w:tab w:val="left" w:pos="1080"/>
        </w:tabs>
        <w:spacing w:after="80" w:line="240" w:lineRule="auto"/>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выполнение лабораторно</w:t>
      </w:r>
      <w:r>
        <w:rPr>
          <w:rFonts w:ascii="Times New Roman" w:hAnsi="Times New Roman" w:cs="Times New Roman"/>
          <w:color w:val="000000"/>
          <w:sz w:val="28"/>
          <w:szCs w:val="28"/>
        </w:rPr>
        <w:t>го практикума, обращение к медиа</w:t>
      </w:r>
      <w:r w:rsidRPr="002511CF">
        <w:rPr>
          <w:rFonts w:ascii="Times New Roman" w:hAnsi="Times New Roman" w:cs="Times New Roman"/>
          <w:color w:val="000000"/>
          <w:sz w:val="28"/>
          <w:szCs w:val="28"/>
        </w:rPr>
        <w:t xml:space="preserve">лекциям, справочным материалам с использованием технологий </w:t>
      </w:r>
      <w:r w:rsidRPr="002511CF">
        <w:rPr>
          <w:rFonts w:ascii="Times New Roman" w:hAnsi="Times New Roman" w:cs="Times New Roman"/>
          <w:color w:val="000000"/>
          <w:sz w:val="28"/>
          <w:szCs w:val="28"/>
          <w:lang w:val="en-US"/>
        </w:rPr>
        <w:t>Flash</w:t>
      </w:r>
      <w:r w:rsidRPr="002511CF">
        <w:rPr>
          <w:rFonts w:ascii="Times New Roman" w:hAnsi="Times New Roman" w:cs="Times New Roman"/>
          <w:color w:val="000000"/>
          <w:sz w:val="28"/>
          <w:szCs w:val="28"/>
        </w:rPr>
        <w:t xml:space="preserve">, </w:t>
      </w:r>
      <w:r w:rsidRPr="002511CF">
        <w:rPr>
          <w:rFonts w:ascii="Times New Roman" w:hAnsi="Times New Roman" w:cs="Times New Roman"/>
          <w:color w:val="000000"/>
          <w:sz w:val="28"/>
          <w:szCs w:val="28"/>
          <w:lang w:val="en-US"/>
        </w:rPr>
        <w:t>Drag</w:t>
      </w:r>
      <w:r w:rsidRPr="002511CF">
        <w:rPr>
          <w:rFonts w:ascii="Times New Roman" w:hAnsi="Times New Roman" w:cs="Times New Roman"/>
          <w:color w:val="000000"/>
          <w:sz w:val="28"/>
          <w:szCs w:val="28"/>
        </w:rPr>
        <w:t>&amp;</w:t>
      </w:r>
      <w:r w:rsidRPr="002511CF">
        <w:rPr>
          <w:rFonts w:ascii="Times New Roman" w:hAnsi="Times New Roman" w:cs="Times New Roman"/>
          <w:color w:val="000000"/>
          <w:sz w:val="28"/>
          <w:szCs w:val="28"/>
          <w:lang w:val="en-US"/>
        </w:rPr>
        <w:t>Drop</w:t>
      </w:r>
      <w:r w:rsidRPr="002511CF">
        <w:rPr>
          <w:rFonts w:ascii="Times New Roman" w:hAnsi="Times New Roman" w:cs="Times New Roman"/>
          <w:color w:val="000000"/>
          <w:sz w:val="28"/>
          <w:szCs w:val="28"/>
        </w:rPr>
        <w:t xml:space="preserve"> и т.д.;</w:t>
      </w:r>
    </w:p>
    <w:p w:rsidR="00667D2D" w:rsidRDefault="00667D2D" w:rsidP="00DC5248">
      <w:pPr>
        <w:numPr>
          <w:ilvl w:val="0"/>
          <w:numId w:val="10"/>
        </w:numPr>
      </w:pPr>
      <w:r w:rsidRPr="002511CF">
        <w:rPr>
          <w:color w:val="000000"/>
          <w:sz w:val="28"/>
          <w:szCs w:val="28"/>
        </w:rPr>
        <w:t>проведение студентом работы над ошибками.</w:t>
      </w:r>
    </w:p>
    <w:p w:rsidR="00667D2D" w:rsidRPr="00DC5248" w:rsidRDefault="00667D2D" w:rsidP="00DC5248">
      <w:pPr>
        <w:pStyle w:val="Pa7"/>
        <w:tabs>
          <w:tab w:val="left" w:pos="1080"/>
        </w:tabs>
        <w:spacing w:line="240" w:lineRule="auto"/>
        <w:rPr>
          <w:rStyle w:val="A00"/>
          <w:b/>
          <w:bCs/>
          <w:color w:val="1B4897"/>
          <w:sz w:val="16"/>
          <w:szCs w:val="16"/>
        </w:rPr>
      </w:pPr>
    </w:p>
    <w:p w:rsidR="00667D2D" w:rsidRDefault="00667D2D" w:rsidP="00DC5248">
      <w:pPr>
        <w:tabs>
          <w:tab w:val="left" w:pos="1080"/>
        </w:tabs>
        <w:spacing w:after="120"/>
        <w:ind w:firstLine="540"/>
        <w:rPr>
          <w:rStyle w:val="A00"/>
          <w:b/>
          <w:bCs/>
          <w:color w:val="1B4897"/>
          <w:sz w:val="30"/>
          <w:szCs w:val="30"/>
        </w:rPr>
      </w:pPr>
      <w:r w:rsidRPr="002511CF">
        <w:rPr>
          <w:rStyle w:val="A00"/>
          <w:b/>
          <w:bCs/>
          <w:color w:val="1B4897"/>
          <w:sz w:val="30"/>
          <w:szCs w:val="30"/>
        </w:rPr>
        <w:t>Для студентов:</w:t>
      </w:r>
    </w:p>
    <w:tbl>
      <w:tblPr>
        <w:tblW w:w="0" w:type="auto"/>
        <w:tblInd w:w="2" w:type="dxa"/>
        <w:tblLook w:val="01E0" w:firstRow="1" w:lastRow="1" w:firstColumn="1" w:lastColumn="1" w:noHBand="0" w:noVBand="0"/>
      </w:tblPr>
      <w:tblGrid>
        <w:gridCol w:w="4785"/>
        <w:gridCol w:w="4971"/>
      </w:tblGrid>
      <w:tr w:rsidR="00667D2D">
        <w:tc>
          <w:tcPr>
            <w:tcW w:w="4785" w:type="dxa"/>
          </w:tcPr>
          <w:p w:rsidR="00667D2D" w:rsidRPr="003E16EB" w:rsidRDefault="00667D2D" w:rsidP="00DC5248">
            <w:pPr>
              <w:pStyle w:val="Pa8"/>
              <w:numPr>
                <w:ilvl w:val="0"/>
                <w:numId w:val="11"/>
              </w:numPr>
              <w:tabs>
                <w:tab w:val="left" w:pos="1080"/>
              </w:tabs>
              <w:spacing w:after="80" w:line="240" w:lineRule="auto"/>
              <w:ind w:left="714" w:hanging="357"/>
              <w:jc w:val="both"/>
              <w:rPr>
                <w:rFonts w:ascii="Times New Roman" w:hAnsi="Times New Roman" w:cs="Times New Roman"/>
                <w:color w:val="000000"/>
                <w:sz w:val="28"/>
                <w:szCs w:val="28"/>
              </w:rPr>
            </w:pPr>
            <w:r w:rsidRPr="003E16EB">
              <w:rPr>
                <w:rStyle w:val="A00"/>
                <w:rFonts w:ascii="Times New Roman" w:hAnsi="Times New Roman" w:cs="Times New Roman"/>
                <w:sz w:val="28"/>
                <w:szCs w:val="28"/>
              </w:rPr>
              <w:t>осмысление и закрепление</w:t>
            </w:r>
            <w:r w:rsidRPr="003E16EB">
              <w:rPr>
                <w:rStyle w:val="A00"/>
                <w:rFonts w:ascii="Times New Roman" w:hAnsi="Times New Roman" w:cs="Times New Roman"/>
                <w:sz w:val="28"/>
                <w:szCs w:val="28"/>
              </w:rPr>
              <w:br/>
              <w:t>пройденного материала</w:t>
            </w:r>
            <w:r w:rsidRPr="003E16EB">
              <w:rPr>
                <w:rStyle w:val="A00"/>
                <w:rFonts w:ascii="Times New Roman" w:hAnsi="Times New Roman" w:cs="Times New Roman"/>
                <w:sz w:val="28"/>
                <w:szCs w:val="28"/>
              </w:rPr>
              <w:br/>
              <w:t>по дисциплине с помощью подсказок, информации справочного характера, текста правильного решения;</w:t>
            </w:r>
          </w:p>
          <w:p w:rsidR="00667D2D" w:rsidRPr="003E16EB" w:rsidRDefault="00667D2D" w:rsidP="00DC5248">
            <w:pPr>
              <w:numPr>
                <w:ilvl w:val="0"/>
                <w:numId w:val="11"/>
              </w:numPr>
              <w:tabs>
                <w:tab w:val="left" w:pos="1080"/>
              </w:tabs>
              <w:spacing w:after="80"/>
              <w:ind w:left="714" w:hanging="357"/>
              <w:jc w:val="both"/>
              <w:rPr>
                <w:rStyle w:val="A00"/>
                <w:sz w:val="28"/>
                <w:szCs w:val="28"/>
              </w:rPr>
            </w:pPr>
            <w:r w:rsidRPr="003E16EB">
              <w:rPr>
                <w:rStyle w:val="A00"/>
                <w:sz w:val="28"/>
                <w:szCs w:val="28"/>
              </w:rPr>
              <w:t>оценка собственного уровня знаний и умений, в том числе</w:t>
            </w:r>
            <w:r w:rsidRPr="003E16EB">
              <w:rPr>
                <w:rStyle w:val="A00"/>
                <w:sz w:val="28"/>
                <w:szCs w:val="28"/>
              </w:rPr>
              <w:br/>
              <w:t>в условиях, максимально приближенных к реальному</w:t>
            </w:r>
            <w:r w:rsidRPr="003E16EB">
              <w:rPr>
                <w:rStyle w:val="A00"/>
                <w:sz w:val="28"/>
                <w:szCs w:val="28"/>
              </w:rPr>
              <w:br/>
              <w:t>контрольному тестированию.</w:t>
            </w:r>
          </w:p>
        </w:tc>
        <w:tc>
          <w:tcPr>
            <w:tcW w:w="4785" w:type="dxa"/>
          </w:tcPr>
          <w:p w:rsidR="00667D2D" w:rsidRDefault="00667D2D" w:rsidP="003E0133">
            <w:pPr>
              <w:tabs>
                <w:tab w:val="left" w:pos="1080"/>
              </w:tabs>
              <w:spacing w:after="120"/>
              <w:ind w:left="255"/>
              <w:jc w:val="right"/>
            </w:pPr>
          </w:p>
          <w:p w:rsidR="00667D2D" w:rsidRPr="003E16EB" w:rsidRDefault="0065149B" w:rsidP="003E0133">
            <w:pPr>
              <w:tabs>
                <w:tab w:val="left" w:pos="1080"/>
              </w:tabs>
              <w:spacing w:after="120"/>
              <w:ind w:left="255"/>
              <w:jc w:val="right"/>
              <w:rPr>
                <w:rStyle w:val="A00"/>
                <w:b/>
                <w:bCs/>
                <w:color w:val="1B4897"/>
                <w:sz w:val="30"/>
                <w:szCs w:val="30"/>
              </w:rPr>
            </w:pPr>
            <w:r>
              <w:rPr>
                <w:noProof/>
              </w:rPr>
              <w:drawing>
                <wp:inline distT="0" distB="0" distL="0" distR="0">
                  <wp:extent cx="2847975" cy="1962150"/>
                  <wp:effectExtent l="0" t="0" r="952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1962150"/>
                          </a:xfrm>
                          <a:prstGeom prst="rect">
                            <a:avLst/>
                          </a:prstGeom>
                          <a:noFill/>
                          <a:ln>
                            <a:noFill/>
                          </a:ln>
                        </pic:spPr>
                      </pic:pic>
                    </a:graphicData>
                  </a:graphic>
                </wp:inline>
              </w:drawing>
            </w:r>
          </w:p>
        </w:tc>
      </w:tr>
    </w:tbl>
    <w:p w:rsidR="00667D2D" w:rsidRPr="00DC5248" w:rsidRDefault="00667D2D" w:rsidP="00DC5248">
      <w:pPr>
        <w:tabs>
          <w:tab w:val="left" w:pos="1080"/>
        </w:tabs>
        <w:rPr>
          <w:b/>
          <w:bCs/>
          <w:color w:val="1B4897"/>
          <w:sz w:val="16"/>
          <w:szCs w:val="16"/>
        </w:rPr>
      </w:pPr>
    </w:p>
    <w:p w:rsidR="00667D2D" w:rsidRDefault="00667D2D" w:rsidP="00DC5248">
      <w:pPr>
        <w:tabs>
          <w:tab w:val="left" w:pos="1080"/>
        </w:tabs>
        <w:spacing w:after="120"/>
        <w:ind w:firstLine="540"/>
        <w:rPr>
          <w:rStyle w:val="A00"/>
          <w:b/>
          <w:bCs/>
          <w:color w:val="1B4897"/>
          <w:sz w:val="30"/>
          <w:szCs w:val="30"/>
        </w:rPr>
      </w:pPr>
      <w:r w:rsidRPr="002511CF">
        <w:rPr>
          <w:rStyle w:val="A00"/>
          <w:b/>
          <w:bCs/>
          <w:color w:val="1B4897"/>
          <w:sz w:val="30"/>
          <w:szCs w:val="30"/>
        </w:rPr>
        <w:t>Для преподавателей:</w:t>
      </w:r>
    </w:p>
    <w:p w:rsidR="00667D2D" w:rsidRPr="002511CF"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диагностика уровня знаний студентов не только по отдельным разделам или темам, но и по всему курсу дисциплины;</w:t>
      </w:r>
    </w:p>
    <w:p w:rsidR="00667D2D"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анализ подробных протоколов ответов студентов;</w:t>
      </w:r>
    </w:p>
    <w:p w:rsidR="00667D2D" w:rsidRPr="00DC5248" w:rsidRDefault="00667D2D" w:rsidP="00DC5248">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получение сводных рейтинг-листов по результатам тестирования студенческих групп.</w:t>
      </w:r>
    </w:p>
    <w:p w:rsidR="00667D2D" w:rsidRDefault="00667D2D" w:rsidP="00DC5248">
      <w:r>
        <w:rPr>
          <w:sz w:val="28"/>
          <w:szCs w:val="28"/>
        </w:rPr>
        <w:br w:type="page"/>
      </w:r>
    </w:p>
    <w:p w:rsidR="00667D2D" w:rsidRDefault="0065149B" w:rsidP="00DC5248">
      <w:r>
        <w:rPr>
          <w:noProof/>
        </w:rPr>
        <mc:AlternateContent>
          <mc:Choice Requires="wps">
            <w:drawing>
              <wp:anchor distT="0" distB="0" distL="114300" distR="114300" simplePos="0" relativeHeight="251668992" behindDoc="0" locked="0" layoutInCell="1" allowOverlap="1">
                <wp:simplePos x="0" y="0"/>
                <wp:positionH relativeFrom="column">
                  <wp:posOffset>114300</wp:posOffset>
                </wp:positionH>
                <wp:positionV relativeFrom="paragraph">
                  <wp:posOffset>53340</wp:posOffset>
                </wp:positionV>
                <wp:extent cx="5943600" cy="1028700"/>
                <wp:effectExtent l="9525" t="5715" r="9525" b="13335"/>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oundRect">
                          <a:avLst>
                            <a:gd name="adj" fmla="val 16667"/>
                          </a:avLst>
                        </a:prstGeom>
                        <a:solidFill>
                          <a:srgbClr val="B1C8F1"/>
                        </a:solidFill>
                        <a:ln w="9525">
                          <a:solidFill>
                            <a:srgbClr val="B1C8F1"/>
                          </a:solidFill>
                          <a:round/>
                          <a:headEnd/>
                          <a:tailEnd/>
                        </a:ln>
                      </wps:spPr>
                      <wps:txbx>
                        <w:txbxContent>
                          <w:p w:rsidR="00667D2D" w:rsidRDefault="00667D2D" w:rsidP="00DC5248">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3AE7">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3F185E">
                              <w:rPr>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667D2D" w:rsidRDefault="00667D2D" w:rsidP="00DC5248"/>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margin-left:9pt;margin-top:4.2pt;width:468pt;height: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" fillcolor="#b1c8f1" strokecolor="#b1c8f1">
                <v:textbox inset=".5mm,.3mm,.5mm,.3mm">
                  <w:txbxContent>
                    <w:p w:rsidR="00667D2D" w:rsidRDefault="00667D2D" w:rsidP="00DC5248">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3AE7">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3F185E">
                        <w:rPr>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667D2D" w:rsidRDefault="00667D2D" w:rsidP="00DC5248"/>
                  </w:txbxContent>
                </v:textbox>
              </v:roundrect>
            </w:pict>
          </mc:Fallback>
        </mc:AlternateContent>
      </w:r>
    </w:p>
    <w:p w:rsidR="00667D2D" w:rsidRDefault="00667D2D" w:rsidP="00DC5248"/>
    <w:p w:rsidR="00667D2D" w:rsidRDefault="00667D2D" w:rsidP="00DC5248"/>
    <w:p w:rsidR="00667D2D" w:rsidRDefault="00667D2D" w:rsidP="00DC5248"/>
    <w:p w:rsidR="00667D2D" w:rsidRDefault="00667D2D" w:rsidP="00DC5248"/>
    <w:p w:rsidR="00667D2D" w:rsidRDefault="00667D2D" w:rsidP="00DC5248"/>
    <w:p w:rsidR="00667D2D" w:rsidRDefault="00667D2D" w:rsidP="00DC5248"/>
    <w:p w:rsidR="00667D2D" w:rsidRDefault="00667D2D" w:rsidP="00DC5248"/>
    <w:tbl>
      <w:tblPr>
        <w:tblW w:w="0" w:type="auto"/>
        <w:jc w:val="center"/>
        <w:tblLayout w:type="fixed"/>
        <w:tblLook w:val="01E0" w:firstRow="1" w:lastRow="1" w:firstColumn="1" w:lastColumn="1" w:noHBand="0" w:noVBand="0"/>
      </w:tblPr>
      <w:tblGrid>
        <w:gridCol w:w="6408"/>
        <w:gridCol w:w="3162"/>
      </w:tblGrid>
      <w:tr w:rsidR="00667D2D">
        <w:trPr>
          <w:jc w:val="center"/>
        </w:trPr>
        <w:tc>
          <w:tcPr>
            <w:tcW w:w="6408" w:type="dxa"/>
          </w:tcPr>
          <w:p w:rsidR="00667D2D" w:rsidRPr="003E16EB" w:rsidRDefault="00667D2D" w:rsidP="003E0133">
            <w:pPr>
              <w:spacing w:after="120"/>
              <w:ind w:firstLine="539"/>
              <w:rPr>
                <w:rStyle w:val="A00"/>
                <w:b/>
                <w:bCs/>
                <w:color w:val="1B4897"/>
                <w:sz w:val="14"/>
                <w:szCs w:val="14"/>
              </w:rPr>
            </w:pPr>
          </w:p>
          <w:p w:rsidR="00667D2D" w:rsidRPr="003E16EB" w:rsidRDefault="00667D2D" w:rsidP="003E0133">
            <w:pPr>
              <w:spacing w:after="120"/>
              <w:ind w:firstLine="539"/>
              <w:rPr>
                <w:rStyle w:val="A00"/>
                <w:b/>
                <w:bCs/>
                <w:color w:val="1B4897"/>
                <w:sz w:val="30"/>
                <w:szCs w:val="30"/>
              </w:rPr>
            </w:pPr>
            <w:r w:rsidRPr="003E16EB">
              <w:rPr>
                <w:rStyle w:val="A00"/>
                <w:b/>
                <w:bCs/>
                <w:color w:val="1B4897"/>
                <w:sz w:val="30"/>
                <w:szCs w:val="30"/>
              </w:rPr>
              <w:t>Для поступающих в аспирантуру:</w:t>
            </w:r>
          </w:p>
          <w:p w:rsidR="00667D2D" w:rsidRPr="003E16EB" w:rsidRDefault="00667D2D" w:rsidP="003E0133">
            <w:pPr>
              <w:keepLines/>
              <w:autoSpaceDE w:val="0"/>
              <w:autoSpaceDN w:val="0"/>
              <w:adjustRightInd w:val="0"/>
              <w:spacing w:after="120"/>
              <w:ind w:firstLine="539"/>
              <w:jc w:val="both"/>
              <w:rPr>
                <w:color w:val="000000"/>
                <w:sz w:val="28"/>
                <w:szCs w:val="28"/>
              </w:rPr>
            </w:pPr>
            <w:r w:rsidRPr="003E16EB">
              <w:rPr>
                <w:color w:val="000000"/>
                <w:sz w:val="28"/>
                <w:szCs w:val="28"/>
              </w:rPr>
              <w:t>Специально для поступающих в аспирантуру созданы Интернет-тренажеры, предназначенные для подготовки к вступительным и кандидатским экзаменам по дисциплинам:</w:t>
            </w:r>
          </w:p>
          <w:p w:rsidR="00667D2D" w:rsidRPr="003E16EB" w:rsidRDefault="00667D2D" w:rsidP="00DC5248">
            <w:pPr>
              <w:numPr>
                <w:ilvl w:val="0"/>
                <w:numId w:val="13"/>
              </w:numPr>
              <w:autoSpaceDE w:val="0"/>
              <w:autoSpaceDN w:val="0"/>
              <w:adjustRightInd w:val="0"/>
              <w:spacing w:after="80"/>
              <w:ind w:left="714" w:hanging="357"/>
              <w:jc w:val="both"/>
              <w:rPr>
                <w:color w:val="000000"/>
                <w:sz w:val="28"/>
                <w:szCs w:val="28"/>
              </w:rPr>
            </w:pPr>
            <w:r w:rsidRPr="003E16EB">
              <w:rPr>
                <w:color w:val="000000"/>
                <w:sz w:val="28"/>
                <w:szCs w:val="28"/>
              </w:rPr>
              <w:t>«История и философия науки»;</w:t>
            </w:r>
          </w:p>
          <w:p w:rsidR="00667D2D" w:rsidRPr="003E16EB" w:rsidRDefault="00667D2D" w:rsidP="00DC5248">
            <w:pPr>
              <w:numPr>
                <w:ilvl w:val="0"/>
                <w:numId w:val="13"/>
              </w:numPr>
              <w:autoSpaceDE w:val="0"/>
              <w:autoSpaceDN w:val="0"/>
              <w:adjustRightInd w:val="0"/>
              <w:spacing w:after="80"/>
              <w:ind w:left="714" w:hanging="357"/>
              <w:jc w:val="both"/>
              <w:rPr>
                <w:rStyle w:val="A00"/>
                <w:sz w:val="28"/>
                <w:szCs w:val="28"/>
              </w:rPr>
            </w:pPr>
            <w:r w:rsidRPr="003E16EB">
              <w:rPr>
                <w:color w:val="000000"/>
                <w:sz w:val="28"/>
                <w:szCs w:val="28"/>
              </w:rPr>
              <w:t>«Английский язык».</w:t>
            </w:r>
          </w:p>
        </w:tc>
        <w:tc>
          <w:tcPr>
            <w:tcW w:w="3162" w:type="dxa"/>
          </w:tcPr>
          <w:p w:rsidR="00667D2D" w:rsidRPr="003E16EB" w:rsidRDefault="0065149B" w:rsidP="003E0133">
            <w:pPr>
              <w:ind w:left="72"/>
              <w:jc w:val="right"/>
              <w:rPr>
                <w:rStyle w:val="A00"/>
                <w:b/>
                <w:bCs/>
                <w:color w:val="1B4897"/>
                <w:sz w:val="30"/>
                <w:szCs w:val="30"/>
              </w:rPr>
            </w:pPr>
            <w:r>
              <w:rPr>
                <w:noProof/>
                <w:color w:val="000000"/>
                <w:sz w:val="28"/>
                <w:szCs w:val="28"/>
              </w:rPr>
              <w:drawing>
                <wp:inline distT="0" distB="0" distL="0" distR="0">
                  <wp:extent cx="1562100" cy="2247900"/>
                  <wp:effectExtent l="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2247900"/>
                          </a:xfrm>
                          <a:prstGeom prst="rect">
                            <a:avLst/>
                          </a:prstGeom>
                          <a:noFill/>
                          <a:ln>
                            <a:noFill/>
                          </a:ln>
                        </pic:spPr>
                      </pic:pic>
                    </a:graphicData>
                  </a:graphic>
                </wp:inline>
              </w:drawing>
            </w:r>
          </w:p>
        </w:tc>
      </w:tr>
    </w:tbl>
    <w:p w:rsidR="00667D2D" w:rsidRDefault="00667D2D" w:rsidP="00DC5248"/>
    <w:p w:rsidR="00667D2D" w:rsidRDefault="00667D2D" w:rsidP="00DC5248">
      <w:pPr>
        <w:ind w:firstLine="540"/>
        <w:jc w:val="both"/>
      </w:pPr>
      <w:r w:rsidRPr="002511CF">
        <w:rPr>
          <w:sz w:val="28"/>
          <w:szCs w:val="28"/>
        </w:rPr>
        <w:t xml:space="preserve">Интернет-тренажер по дисциплине «Английский язык» предоставляет поступающим в аспирантуру возможность проводить </w:t>
      </w:r>
      <w:r w:rsidRPr="00F2013A">
        <w:rPr>
          <w:b/>
          <w:bCs/>
          <w:color w:val="1B4897"/>
          <w:sz w:val="28"/>
          <w:szCs w:val="28"/>
        </w:rPr>
        <w:t>аудирование</w:t>
      </w:r>
      <w:r w:rsidRPr="002511CF">
        <w:rPr>
          <w:sz w:val="28"/>
          <w:szCs w:val="28"/>
        </w:rPr>
        <w:br/>
        <w:t>с помощью встроенного в систему плеера:</w:t>
      </w:r>
    </w:p>
    <w:p w:rsidR="00667D2D" w:rsidRPr="00C93305" w:rsidRDefault="00667D2D" w:rsidP="00DC5248">
      <w:pPr>
        <w:ind w:firstLine="540"/>
        <w:jc w:val="both"/>
        <w:rPr>
          <w:sz w:val="20"/>
          <w:szCs w:val="20"/>
        </w:rPr>
      </w:pPr>
    </w:p>
    <w:p w:rsidR="00667D2D" w:rsidRPr="002511CF" w:rsidRDefault="0065149B" w:rsidP="00DC5248">
      <w:pPr>
        <w:jc w:val="center"/>
        <w:rPr>
          <w:color w:val="000000"/>
          <w:sz w:val="28"/>
          <w:szCs w:val="28"/>
        </w:rPr>
      </w:pPr>
      <w:r>
        <w:rPr>
          <w:noProof/>
          <w:color w:val="000000"/>
          <w:sz w:val="28"/>
          <w:szCs w:val="28"/>
        </w:rPr>
        <w:drawing>
          <wp:inline distT="0" distB="0" distL="0" distR="0">
            <wp:extent cx="4162425" cy="1485900"/>
            <wp:effectExtent l="0" t="0" r="9525"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2425" cy="1485900"/>
                    </a:xfrm>
                    <a:prstGeom prst="rect">
                      <a:avLst/>
                    </a:prstGeom>
                    <a:noFill/>
                    <a:ln>
                      <a:noFill/>
                    </a:ln>
                  </pic:spPr>
                </pic:pic>
              </a:graphicData>
            </a:graphic>
          </wp:inline>
        </w:drawing>
      </w:r>
    </w:p>
    <w:p w:rsidR="00667D2D" w:rsidRPr="00C93305" w:rsidRDefault="00667D2D" w:rsidP="00DC5248">
      <w:pPr>
        <w:ind w:firstLine="540"/>
        <w:rPr>
          <w:rStyle w:val="A00"/>
          <w:b/>
          <w:bCs/>
          <w:color w:val="1B4897"/>
        </w:rPr>
      </w:pPr>
    </w:p>
    <w:p w:rsidR="00667D2D" w:rsidRPr="00346CD0" w:rsidRDefault="00667D2D" w:rsidP="00DC5248">
      <w:pPr>
        <w:spacing w:after="120"/>
        <w:ind w:firstLine="539"/>
        <w:rPr>
          <w:rStyle w:val="A00"/>
          <w:b/>
          <w:bCs/>
          <w:color w:val="1B4897"/>
          <w:sz w:val="28"/>
          <w:szCs w:val="28"/>
        </w:rPr>
      </w:pPr>
      <w:r w:rsidRPr="002511CF">
        <w:rPr>
          <w:rStyle w:val="A00"/>
          <w:b/>
          <w:bCs/>
          <w:color w:val="1B4897"/>
          <w:sz w:val="30"/>
          <w:szCs w:val="30"/>
        </w:rPr>
        <w:t>Для абитуриентов:</w:t>
      </w:r>
    </w:p>
    <w:tbl>
      <w:tblPr>
        <w:tblW w:w="9393" w:type="dxa"/>
        <w:jc w:val="center"/>
        <w:tblLayout w:type="fixed"/>
        <w:tblLook w:val="01E0" w:firstRow="1" w:lastRow="1" w:firstColumn="1" w:lastColumn="1" w:noHBand="0" w:noVBand="0"/>
      </w:tblPr>
      <w:tblGrid>
        <w:gridCol w:w="4608"/>
        <w:gridCol w:w="4785"/>
      </w:tblGrid>
      <w:tr w:rsidR="00667D2D">
        <w:trPr>
          <w:jc w:val="center"/>
        </w:trPr>
        <w:tc>
          <w:tcPr>
            <w:tcW w:w="4608" w:type="dxa"/>
          </w:tcPr>
          <w:p w:rsidR="00667D2D" w:rsidRPr="003E16EB" w:rsidRDefault="00667D2D" w:rsidP="003E0133">
            <w:pPr>
              <w:tabs>
                <w:tab w:val="left" w:pos="4500"/>
              </w:tabs>
              <w:ind w:right="72" w:firstLine="540"/>
              <w:jc w:val="both"/>
              <w:rPr>
                <w:rStyle w:val="A00"/>
                <w:b/>
                <w:bCs/>
                <w:color w:val="1B4897"/>
                <w:sz w:val="12"/>
                <w:szCs w:val="12"/>
              </w:rPr>
            </w:pPr>
            <w:r w:rsidRPr="003E16EB">
              <w:rPr>
                <w:color w:val="000000"/>
                <w:sz w:val="28"/>
                <w:szCs w:val="28"/>
              </w:rPr>
              <w:t>Для целенаправленной подготовки абитуриентов к единым государственным экзаменам (ЕГЭ) разработаны Интернет-тренажеры, гармонизированные с контрольно-измерительными материалами ЕГЭ 2009–2014 гг., а также предложены тестовые материалы, включающие авторские решения заданий</w:t>
            </w:r>
            <w:r w:rsidRPr="003E16EB">
              <w:rPr>
                <w:color w:val="000000"/>
                <w:sz w:val="28"/>
                <w:szCs w:val="28"/>
              </w:rPr>
              <w:br/>
              <w:t>демонстрационных вариантов ЕГЭ.</w:t>
            </w:r>
          </w:p>
        </w:tc>
        <w:tc>
          <w:tcPr>
            <w:tcW w:w="4785" w:type="dxa"/>
          </w:tcPr>
          <w:p w:rsidR="00667D2D" w:rsidRPr="003E16EB" w:rsidRDefault="00667D2D" w:rsidP="003E0133">
            <w:pPr>
              <w:jc w:val="right"/>
              <w:rPr>
                <w:rStyle w:val="A00"/>
                <w:b/>
                <w:bCs/>
                <w:color w:val="1B4897"/>
                <w:sz w:val="18"/>
                <w:szCs w:val="18"/>
              </w:rPr>
            </w:pPr>
          </w:p>
          <w:p w:rsidR="00667D2D" w:rsidRPr="003E16EB" w:rsidRDefault="0065149B" w:rsidP="003E0133">
            <w:pPr>
              <w:jc w:val="right"/>
              <w:rPr>
                <w:rStyle w:val="A00"/>
                <w:b/>
                <w:bCs/>
                <w:color w:val="1B4897"/>
                <w:sz w:val="12"/>
                <w:szCs w:val="12"/>
              </w:rPr>
            </w:pPr>
            <w:r>
              <w:rPr>
                <w:b/>
                <w:bCs/>
                <w:noProof/>
                <w:color w:val="1B4897"/>
                <w:sz w:val="30"/>
                <w:szCs w:val="30"/>
              </w:rPr>
              <w:drawing>
                <wp:inline distT="0" distB="0" distL="0" distR="0">
                  <wp:extent cx="2819400" cy="1800225"/>
                  <wp:effectExtent l="0" t="0" r="0" b="9525"/>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800225"/>
                          </a:xfrm>
                          <a:prstGeom prst="rect">
                            <a:avLst/>
                          </a:prstGeom>
                          <a:noFill/>
                          <a:ln>
                            <a:noFill/>
                          </a:ln>
                        </pic:spPr>
                      </pic:pic>
                    </a:graphicData>
                  </a:graphic>
                </wp:inline>
              </w:drawing>
            </w:r>
          </w:p>
        </w:tc>
      </w:tr>
    </w:tbl>
    <w:p w:rsidR="00667D2D" w:rsidRDefault="00667D2D" w:rsidP="00DC5248">
      <w:pPr>
        <w:ind w:firstLine="540"/>
        <w:rPr>
          <w:sz w:val="28"/>
          <w:szCs w:val="28"/>
        </w:rPr>
      </w:pPr>
    </w:p>
    <w:p w:rsidR="00667D2D" w:rsidRDefault="00667D2D" w:rsidP="00AF2E76">
      <w:pPr>
        <w:tabs>
          <w:tab w:val="left" w:pos="1080"/>
        </w:tabs>
        <w:autoSpaceDE w:val="0"/>
        <w:autoSpaceDN w:val="0"/>
        <w:adjustRightInd w:val="0"/>
        <w:spacing w:after="80"/>
        <w:ind w:left="357"/>
        <w:jc w:val="both"/>
        <w:rPr>
          <w:color w:val="000000"/>
          <w:sz w:val="28"/>
          <w:szCs w:val="28"/>
        </w:rPr>
        <w:sectPr w:rsidR="00667D2D" w:rsidSect="00A70016">
          <w:footerReference w:type="default" r:id="rId37"/>
          <w:pgSz w:w="11906" w:h="16838"/>
          <w:pgMar w:top="851" w:right="851" w:bottom="851" w:left="1418" w:header="709" w:footer="709" w:gutter="0"/>
          <w:cols w:space="708"/>
          <w:docGrid w:linePitch="360"/>
        </w:sectPr>
      </w:pPr>
    </w:p>
    <w:p w:rsidR="00667D2D" w:rsidRDefault="00667D2D" w:rsidP="00DC5248">
      <w:r>
        <w:rPr>
          <w:rStyle w:val="A00"/>
          <w:sz w:val="28"/>
          <w:szCs w:val="28"/>
        </w:rPr>
        <w:br w:type="page"/>
      </w:r>
    </w:p>
    <w:p w:rsidR="00667D2D" w:rsidRDefault="0065149B" w:rsidP="00DC5248">
      <w:r>
        <w:rPr>
          <w:rFonts w:ascii="Tahoma" w:hAnsi="Tahoma" w:cs="Tahoma"/>
          <w:noProof/>
          <w:color w:val="000000"/>
          <w:sz w:val="32"/>
          <w:szCs w:val="32"/>
        </w:rPr>
        <w:drawing>
          <wp:inline distT="0" distB="0" distL="0" distR="0">
            <wp:extent cx="5905500" cy="1028700"/>
            <wp:effectExtent l="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1028700"/>
                    </a:xfrm>
                    <a:prstGeom prst="rect">
                      <a:avLst/>
                    </a:prstGeom>
                    <a:noFill/>
                    <a:ln>
                      <a:noFill/>
                    </a:ln>
                  </pic:spPr>
                </pic:pic>
              </a:graphicData>
            </a:graphic>
          </wp:inline>
        </w:drawing>
      </w:r>
    </w:p>
    <w:p w:rsidR="00667D2D" w:rsidRDefault="00667D2D" w:rsidP="00DC5248"/>
    <w:p w:rsidR="00667D2D" w:rsidRDefault="00667D2D" w:rsidP="00DC5248">
      <w:pPr>
        <w:ind w:firstLine="540"/>
        <w:jc w:val="both"/>
      </w:pPr>
      <w:r w:rsidRPr="00994885">
        <w:rPr>
          <w:color w:val="000000"/>
          <w:sz w:val="28"/>
          <w:szCs w:val="28"/>
        </w:rPr>
        <w:t>В рамках</w:t>
      </w:r>
      <w:r w:rsidRPr="00E05C30">
        <w:rPr>
          <w:sz w:val="28"/>
          <w:szCs w:val="28"/>
        </w:rPr>
        <w:t xml:space="preserve"> проекта </w:t>
      </w:r>
      <w:r w:rsidRPr="00CD3E19">
        <w:rPr>
          <w:b/>
          <w:bCs/>
          <w:color w:val="453CAB"/>
          <w:sz w:val="30"/>
          <w:szCs w:val="30"/>
        </w:rPr>
        <w:t>«Интернет</w:t>
      </w:r>
      <w:r w:rsidRPr="003F185E">
        <w:rPr>
          <w:color w:val="453CAB"/>
          <w:sz w:val="30"/>
          <w:szCs w:val="30"/>
        </w:rPr>
        <w:t>-</w:t>
      </w:r>
      <w:r w:rsidRPr="00CD3E19">
        <w:rPr>
          <w:b/>
          <w:bCs/>
          <w:color w:val="453CAB"/>
          <w:sz w:val="30"/>
          <w:szCs w:val="30"/>
        </w:rPr>
        <w:t>тренажеры в сфере образования»</w:t>
      </w:r>
      <w:r w:rsidRPr="00994885">
        <w:rPr>
          <w:color w:val="000000"/>
          <w:sz w:val="28"/>
          <w:szCs w:val="28"/>
        </w:rPr>
        <w:t xml:space="preserve"> </w:t>
      </w:r>
      <w:r>
        <w:rPr>
          <w:color w:val="000000"/>
          <w:sz w:val="28"/>
          <w:szCs w:val="28"/>
        </w:rPr>
        <w:t>доступен</w:t>
      </w:r>
      <w:r w:rsidRPr="00994885">
        <w:rPr>
          <w:color w:val="000000"/>
          <w:sz w:val="28"/>
          <w:szCs w:val="28"/>
        </w:rPr>
        <w:t xml:space="preserve"> новый программный модуль «Тест-Конструктор», позволяющий комплексно подойти к решению проблемных вопросов, связанных</w:t>
      </w:r>
      <w:r>
        <w:rPr>
          <w:color w:val="000000"/>
          <w:sz w:val="28"/>
          <w:szCs w:val="28"/>
        </w:rPr>
        <w:br/>
      </w:r>
      <w:r w:rsidRPr="00994885">
        <w:rPr>
          <w:color w:val="000000"/>
          <w:sz w:val="28"/>
          <w:szCs w:val="28"/>
        </w:rPr>
        <w:t xml:space="preserve">с </w:t>
      </w:r>
      <w:r w:rsidRPr="00CD3E19">
        <w:rPr>
          <w:rStyle w:val="A00"/>
          <w:b/>
          <w:bCs/>
          <w:color w:val="453CAB"/>
          <w:sz w:val="30"/>
          <w:szCs w:val="30"/>
        </w:rPr>
        <w:t>созданием</w:t>
      </w:r>
      <w:r w:rsidRPr="00CD3E19">
        <w:rPr>
          <w:rStyle w:val="A00"/>
          <w:color w:val="453CAB"/>
          <w:sz w:val="30"/>
          <w:szCs w:val="30"/>
        </w:rPr>
        <w:t xml:space="preserve"> </w:t>
      </w:r>
      <w:r w:rsidRPr="00CD3E19">
        <w:rPr>
          <w:rStyle w:val="A00"/>
          <w:b/>
          <w:bCs/>
          <w:color w:val="453CAB"/>
          <w:sz w:val="30"/>
          <w:szCs w:val="30"/>
        </w:rPr>
        <w:t>внутренней системы оценки качества образования</w:t>
      </w:r>
      <w:r>
        <w:rPr>
          <w:rStyle w:val="A00"/>
          <w:b/>
          <w:bCs/>
          <w:color w:val="453CAB"/>
          <w:sz w:val="30"/>
          <w:szCs w:val="30"/>
        </w:rPr>
        <w:br/>
      </w:r>
      <w:r w:rsidRPr="00CD3E19">
        <w:rPr>
          <w:rStyle w:val="A00"/>
          <w:b/>
          <w:bCs/>
          <w:color w:val="453CAB"/>
          <w:sz w:val="30"/>
          <w:szCs w:val="30"/>
        </w:rPr>
        <w:t>в вузе/ссузе.</w:t>
      </w:r>
    </w:p>
    <w:p w:rsidR="00667D2D" w:rsidRDefault="00667D2D" w:rsidP="00DC5248">
      <w:pPr>
        <w:pStyle w:val="af2"/>
        <w:shd w:val="clear" w:color="auto" w:fill="FFFFFF"/>
        <w:spacing w:before="0" w:beforeAutospacing="0" w:after="0" w:afterAutospacing="0"/>
        <w:ind w:left="360"/>
        <w:jc w:val="both"/>
        <w:rPr>
          <w:rStyle w:val="A00"/>
          <w:sz w:val="14"/>
          <w:szCs w:val="14"/>
        </w:rPr>
      </w:pPr>
    </w:p>
    <w:p w:rsidR="00667D2D" w:rsidRPr="00433F25" w:rsidRDefault="00667D2D" w:rsidP="00DC5248">
      <w:pPr>
        <w:pStyle w:val="af2"/>
        <w:shd w:val="clear" w:color="auto" w:fill="FFFFFF"/>
        <w:spacing w:before="0" w:beforeAutospacing="0" w:after="0" w:afterAutospacing="0"/>
        <w:ind w:left="360"/>
        <w:jc w:val="both"/>
        <w:rPr>
          <w:rStyle w:val="A00"/>
          <w:sz w:val="14"/>
          <w:szCs w:val="14"/>
        </w:rPr>
      </w:pPr>
    </w:p>
    <w:p w:rsidR="00667D2D" w:rsidRDefault="00667D2D" w:rsidP="00DC5248">
      <w:pPr>
        <w:ind w:firstLine="540"/>
      </w:pPr>
      <w:r w:rsidRPr="00CD3E19">
        <w:rPr>
          <w:rStyle w:val="A00"/>
          <w:b/>
          <w:bCs/>
          <w:color w:val="453CAB"/>
          <w:sz w:val="30"/>
          <w:szCs w:val="30"/>
        </w:rPr>
        <w:t>Для преподавателей:</w:t>
      </w:r>
    </w:p>
    <w:tbl>
      <w:tblPr>
        <w:tblpPr w:leftFromText="180" w:rightFromText="180" w:vertAnchor="text" w:horzAnchor="margin" w:tblpXSpec="center" w:tblpY="66"/>
        <w:tblW w:w="0" w:type="auto"/>
        <w:tblLayout w:type="fixed"/>
        <w:tblLook w:val="01E0" w:firstRow="1" w:lastRow="1" w:firstColumn="1" w:lastColumn="1" w:noHBand="0" w:noVBand="0"/>
      </w:tblPr>
      <w:tblGrid>
        <w:gridCol w:w="5688"/>
        <w:gridCol w:w="3882"/>
      </w:tblGrid>
      <w:tr w:rsidR="00667D2D">
        <w:tc>
          <w:tcPr>
            <w:tcW w:w="5688" w:type="dxa"/>
          </w:tcPr>
          <w:p w:rsidR="00667D2D" w:rsidRPr="003E16EB" w:rsidRDefault="00667D2D" w:rsidP="003E0133">
            <w:pPr>
              <w:numPr>
                <w:ilvl w:val="0"/>
                <w:numId w:val="32"/>
              </w:numPr>
              <w:autoSpaceDE w:val="0"/>
              <w:autoSpaceDN w:val="0"/>
              <w:adjustRightInd w:val="0"/>
              <w:spacing w:after="80"/>
              <w:jc w:val="both"/>
              <w:rPr>
                <w:color w:val="000000"/>
                <w:sz w:val="28"/>
                <w:szCs w:val="28"/>
              </w:rPr>
            </w:pPr>
            <w:r w:rsidRPr="003E16EB">
              <w:rPr>
                <w:color w:val="000000"/>
                <w:sz w:val="28"/>
                <w:szCs w:val="28"/>
              </w:rPr>
              <w:t>разработка тестовых заданий для конкретного направления подготовки;</w:t>
            </w:r>
          </w:p>
          <w:p w:rsidR="00667D2D" w:rsidRPr="003E16EB" w:rsidRDefault="00667D2D" w:rsidP="003E0133">
            <w:pPr>
              <w:numPr>
                <w:ilvl w:val="0"/>
                <w:numId w:val="32"/>
              </w:numPr>
              <w:autoSpaceDE w:val="0"/>
              <w:autoSpaceDN w:val="0"/>
              <w:adjustRightInd w:val="0"/>
              <w:spacing w:after="80"/>
              <w:jc w:val="both"/>
              <w:rPr>
                <w:rStyle w:val="A00"/>
                <w:sz w:val="28"/>
                <w:szCs w:val="28"/>
              </w:rPr>
            </w:pPr>
            <w:r w:rsidRPr="003E16EB">
              <w:rPr>
                <w:color w:val="000000"/>
                <w:sz w:val="28"/>
                <w:szCs w:val="28"/>
              </w:rPr>
              <w:t>проведение тестирования студентов</w:t>
            </w:r>
            <w:r w:rsidRPr="003E16EB">
              <w:rPr>
                <w:color w:val="000000"/>
                <w:sz w:val="28"/>
                <w:szCs w:val="28"/>
              </w:rPr>
              <w:br/>
              <w:t xml:space="preserve">в преподавательском режиме «Текущий контроль» </w:t>
            </w:r>
            <w:r w:rsidRPr="003E16EB">
              <w:rPr>
                <w:color w:val="000000"/>
                <w:sz w:val="28"/>
                <w:szCs w:val="28"/>
              </w:rPr>
              <w:br/>
              <w:t>по разработанным дисциплинам, в том числе и по дисциплинам вариативной части ФГОС;</w:t>
            </w:r>
          </w:p>
        </w:tc>
        <w:tc>
          <w:tcPr>
            <w:tcW w:w="3882" w:type="dxa"/>
          </w:tcPr>
          <w:p w:rsidR="00667D2D" w:rsidRPr="003E16EB" w:rsidRDefault="0065149B" w:rsidP="003E0133">
            <w:pPr>
              <w:pStyle w:val="af2"/>
              <w:spacing w:before="0" w:beforeAutospacing="0" w:after="0" w:afterAutospacing="0"/>
              <w:jc w:val="right"/>
              <w:rPr>
                <w:rStyle w:val="A00"/>
                <w:sz w:val="14"/>
                <w:szCs w:val="14"/>
              </w:rPr>
            </w:pPr>
            <w:r>
              <w:rPr>
                <w:noProof/>
                <w:color w:val="000000"/>
                <w:sz w:val="14"/>
                <w:szCs w:val="14"/>
              </w:rPr>
              <w:drawing>
                <wp:inline distT="0" distB="0" distL="0" distR="0">
                  <wp:extent cx="2343150" cy="1704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150" cy="1704975"/>
                          </a:xfrm>
                          <a:prstGeom prst="rect">
                            <a:avLst/>
                          </a:prstGeom>
                          <a:noFill/>
                          <a:ln>
                            <a:noFill/>
                          </a:ln>
                        </pic:spPr>
                      </pic:pic>
                    </a:graphicData>
                  </a:graphic>
                </wp:inline>
              </w:drawing>
            </w:r>
          </w:p>
        </w:tc>
      </w:tr>
      <w:tr w:rsidR="00667D2D">
        <w:tc>
          <w:tcPr>
            <w:tcW w:w="9570" w:type="dxa"/>
            <w:gridSpan w:val="2"/>
          </w:tcPr>
          <w:p w:rsidR="00667D2D" w:rsidRPr="003E16EB" w:rsidRDefault="00667D2D" w:rsidP="003E0133">
            <w:pPr>
              <w:numPr>
                <w:ilvl w:val="0"/>
                <w:numId w:val="32"/>
              </w:numPr>
              <w:autoSpaceDE w:val="0"/>
              <w:autoSpaceDN w:val="0"/>
              <w:adjustRightInd w:val="0"/>
              <w:spacing w:after="80"/>
              <w:jc w:val="both"/>
              <w:rPr>
                <w:color w:val="000000"/>
                <w:sz w:val="28"/>
                <w:szCs w:val="28"/>
              </w:rPr>
            </w:pPr>
            <w:r w:rsidRPr="003E16EB">
              <w:rPr>
                <w:color w:val="000000"/>
                <w:sz w:val="28"/>
                <w:szCs w:val="28"/>
              </w:rPr>
              <w:t>получение результатов тестирования студентов, обработанных</w:t>
            </w:r>
            <w:r w:rsidRPr="003E16EB">
              <w:rPr>
                <w:color w:val="000000"/>
                <w:sz w:val="28"/>
                <w:szCs w:val="28"/>
              </w:rPr>
              <w:br/>
              <w:t>в автоматическом режиме;</w:t>
            </w:r>
          </w:p>
          <w:p w:rsidR="00667D2D" w:rsidRPr="003E16EB" w:rsidRDefault="00667D2D" w:rsidP="003E0133">
            <w:pPr>
              <w:numPr>
                <w:ilvl w:val="0"/>
                <w:numId w:val="32"/>
              </w:numPr>
              <w:autoSpaceDE w:val="0"/>
              <w:autoSpaceDN w:val="0"/>
              <w:adjustRightInd w:val="0"/>
              <w:spacing w:after="80"/>
              <w:jc w:val="both"/>
              <w:rPr>
                <w:color w:val="333333"/>
                <w:sz w:val="28"/>
                <w:szCs w:val="28"/>
              </w:rPr>
            </w:pPr>
            <w:r w:rsidRPr="003E16EB">
              <w:rPr>
                <w:color w:val="000000"/>
                <w:sz w:val="28"/>
                <w:szCs w:val="28"/>
              </w:rPr>
              <w:t>хранение результатов тестирования студентов в личных кабинетах преподавателей</w:t>
            </w:r>
            <w:r w:rsidRPr="003E16EB">
              <w:rPr>
                <w:color w:val="333333"/>
                <w:sz w:val="28"/>
                <w:szCs w:val="28"/>
              </w:rPr>
              <w:t xml:space="preserve"> и организаторов тестирования.</w:t>
            </w:r>
          </w:p>
          <w:p w:rsidR="00667D2D" w:rsidRPr="003E16EB" w:rsidRDefault="00667D2D" w:rsidP="003E0133">
            <w:pPr>
              <w:pStyle w:val="af2"/>
              <w:spacing w:before="0" w:beforeAutospacing="0" w:after="0" w:afterAutospacing="0"/>
              <w:jc w:val="right"/>
              <w:rPr>
                <w:rStyle w:val="A00"/>
                <w:sz w:val="14"/>
                <w:szCs w:val="14"/>
              </w:rPr>
            </w:pPr>
          </w:p>
        </w:tc>
      </w:tr>
    </w:tbl>
    <w:p w:rsidR="00667D2D" w:rsidRDefault="00667D2D" w:rsidP="00DC5248"/>
    <w:p w:rsidR="00667D2D" w:rsidRPr="00433F25" w:rsidRDefault="00667D2D" w:rsidP="00DC5248">
      <w:pPr>
        <w:pStyle w:val="af2"/>
        <w:shd w:val="clear" w:color="auto" w:fill="FFFFFF"/>
        <w:spacing w:before="0" w:beforeAutospacing="0" w:after="0" w:afterAutospacing="0"/>
        <w:ind w:left="360"/>
        <w:jc w:val="both"/>
        <w:rPr>
          <w:rStyle w:val="A00"/>
          <w:sz w:val="14"/>
          <w:szCs w:val="14"/>
        </w:rPr>
      </w:pPr>
    </w:p>
    <w:p w:rsidR="00667D2D" w:rsidRPr="00CD3E19" w:rsidRDefault="00667D2D" w:rsidP="00DC5248">
      <w:pPr>
        <w:pStyle w:val="af2"/>
        <w:shd w:val="clear" w:color="auto" w:fill="FFFFFF"/>
        <w:spacing w:before="0" w:beforeAutospacing="0" w:after="120" w:afterAutospacing="0"/>
        <w:ind w:left="357" w:firstLine="183"/>
        <w:jc w:val="both"/>
        <w:rPr>
          <w:rStyle w:val="A00"/>
          <w:b/>
          <w:bCs/>
          <w:color w:val="453CAB"/>
          <w:sz w:val="30"/>
          <w:szCs w:val="30"/>
        </w:rPr>
      </w:pPr>
      <w:r w:rsidRPr="00CD3E19">
        <w:rPr>
          <w:rStyle w:val="A00"/>
          <w:b/>
          <w:bCs/>
          <w:color w:val="453CAB"/>
          <w:sz w:val="30"/>
          <w:szCs w:val="30"/>
        </w:rPr>
        <w:t>Для образовательных организаций:</w:t>
      </w:r>
    </w:p>
    <w:p w:rsidR="00667D2D" w:rsidRPr="00B045CF"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разработка собственного фонда оценочных средств, включающего дисциплины вариативной части ФГОС;</w:t>
      </w:r>
    </w:p>
    <w:p w:rsidR="00667D2D"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использование для текущего контроля успеваемости и промежуточной аттестации разработанных и утвержденных/опубликованных вузом/ссузом оценочных средств;</w:t>
      </w:r>
    </w:p>
    <w:p w:rsidR="00667D2D" w:rsidRPr="003F185E" w:rsidRDefault="00667D2D" w:rsidP="00DC5248">
      <w:pPr>
        <w:numPr>
          <w:ilvl w:val="0"/>
          <w:numId w:val="33"/>
        </w:numPr>
        <w:autoSpaceDE w:val="0"/>
        <w:autoSpaceDN w:val="0"/>
        <w:adjustRightInd w:val="0"/>
        <w:spacing w:after="80"/>
        <w:jc w:val="both"/>
        <w:rPr>
          <w:color w:val="000000"/>
          <w:sz w:val="28"/>
          <w:szCs w:val="28"/>
        </w:rPr>
      </w:pPr>
      <w:r w:rsidRPr="00B045CF">
        <w:rPr>
          <w:color w:val="000000"/>
          <w:sz w:val="28"/>
          <w:szCs w:val="28"/>
        </w:rPr>
        <w:t>получение всей статистики по тестированию как отдельного студента, так и группы в целом при тестировании студентов по федеральным ПИМ и</w:t>
      </w:r>
      <w:r w:rsidRPr="0005741C">
        <w:rPr>
          <w:color w:val="333333"/>
          <w:sz w:val="28"/>
          <w:szCs w:val="28"/>
        </w:rPr>
        <w:t xml:space="preserve"> ПИМ, разработанным преподавателями вуза/ссуза.</w:t>
      </w:r>
    </w:p>
    <w:p w:rsidR="00667D2D" w:rsidRPr="00433F25" w:rsidRDefault="00667D2D" w:rsidP="00DC5248">
      <w:pPr>
        <w:ind w:right="-6" w:firstLine="539"/>
        <w:jc w:val="both"/>
        <w:rPr>
          <w:color w:val="000000"/>
          <w:sz w:val="14"/>
          <w:szCs w:val="14"/>
        </w:rPr>
      </w:pPr>
    </w:p>
    <w:p w:rsidR="00667D2D" w:rsidRDefault="00667D2D" w:rsidP="00DC5248">
      <w:pPr>
        <w:pStyle w:val="af2"/>
        <w:shd w:val="clear" w:color="auto" w:fill="FFFFFF"/>
        <w:spacing w:before="0" w:beforeAutospacing="0" w:after="0" w:afterAutospacing="0"/>
        <w:ind w:firstLine="540"/>
        <w:jc w:val="both"/>
      </w:pPr>
      <w:r w:rsidRPr="00994885">
        <w:rPr>
          <w:color w:val="000000"/>
          <w:sz w:val="28"/>
          <w:szCs w:val="28"/>
        </w:rPr>
        <w:t>Сопровождение модуля «Тест-Конструктор» предусматривает оказание организационной, методической и технологической поддержки со стороны НИИ мониторинга качества образования.</w:t>
      </w:r>
    </w:p>
    <w:p w:rsidR="00667D2D" w:rsidRDefault="00667D2D" w:rsidP="00DC5248">
      <w:r>
        <w:rPr>
          <w:color w:val="000000"/>
          <w:sz w:val="28"/>
          <w:szCs w:val="28"/>
        </w:rPr>
        <w:br w:type="page"/>
      </w:r>
    </w:p>
    <w:p w:rsidR="00667D2D" w:rsidRPr="005205B3" w:rsidRDefault="0065149B" w:rsidP="00DC5248">
      <w:pPr>
        <w:jc w:val="center"/>
        <w:rPr>
          <w:b/>
          <w:bCs/>
        </w:rPr>
      </w:pPr>
      <w:r>
        <w:rPr>
          <w:rFonts w:ascii="Tahoma" w:hAnsi="Tahoma" w:cs="Tahoma"/>
          <w:noProof/>
          <w:color w:val="000000"/>
          <w:sz w:val="32"/>
          <w:szCs w:val="32"/>
        </w:rPr>
        <w:drawing>
          <wp:inline distT="0" distB="0" distL="0" distR="0">
            <wp:extent cx="5905500" cy="1038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1038225"/>
                    </a:xfrm>
                    <a:prstGeom prst="rect">
                      <a:avLst/>
                    </a:prstGeom>
                    <a:noFill/>
                    <a:ln>
                      <a:noFill/>
                    </a:ln>
                  </pic:spPr>
                </pic:pic>
              </a:graphicData>
            </a:graphic>
          </wp:inline>
        </w:drawing>
      </w:r>
    </w:p>
    <w:p w:rsidR="00667D2D" w:rsidRDefault="00667D2D" w:rsidP="00DC5248"/>
    <w:p w:rsidR="00667D2D" w:rsidRDefault="00667D2D" w:rsidP="00DC5248">
      <w:pPr>
        <w:ind w:firstLine="540"/>
        <w:jc w:val="both"/>
      </w:pPr>
      <w:r w:rsidRPr="00C91E95">
        <w:rPr>
          <w:b/>
          <w:bCs/>
          <w:color w:val="6D02AB"/>
          <w:sz w:val="30"/>
          <w:szCs w:val="30"/>
        </w:rPr>
        <w:t>Цель проекта</w:t>
      </w:r>
      <w:r w:rsidRPr="002511CF">
        <w:rPr>
          <w:color w:val="000000"/>
          <w:sz w:val="32"/>
          <w:szCs w:val="32"/>
        </w:rPr>
        <w:t xml:space="preserve"> </w:t>
      </w:r>
      <w:r w:rsidRPr="002511CF">
        <w:rPr>
          <w:color w:val="000000"/>
          <w:sz w:val="28"/>
          <w:szCs w:val="28"/>
        </w:rPr>
        <w:t xml:space="preserve">– оценка уровня фундаментальной подготовки первокурсников </w:t>
      </w:r>
      <w:r w:rsidRPr="00184036">
        <w:rPr>
          <w:sz w:val="28"/>
          <w:szCs w:val="28"/>
        </w:rPr>
        <w:t>по</w:t>
      </w:r>
      <w:r w:rsidRPr="00C91E95">
        <w:rPr>
          <w:color w:val="6D02AB"/>
          <w:sz w:val="30"/>
          <w:szCs w:val="30"/>
        </w:rPr>
        <w:t xml:space="preserve"> </w:t>
      </w:r>
      <w:r w:rsidRPr="00C91E95">
        <w:rPr>
          <w:b/>
          <w:bCs/>
          <w:color w:val="6D02AB"/>
          <w:sz w:val="30"/>
          <w:szCs w:val="30"/>
        </w:rPr>
        <w:t>9 (на базе 11 классов)</w:t>
      </w:r>
      <w:r w:rsidRPr="005205B3">
        <w:rPr>
          <w:color w:val="66397F"/>
          <w:sz w:val="28"/>
          <w:szCs w:val="28"/>
        </w:rPr>
        <w:t xml:space="preserve"> </w:t>
      </w:r>
      <w:r w:rsidRPr="002511CF">
        <w:rPr>
          <w:color w:val="000000"/>
          <w:sz w:val="28"/>
          <w:szCs w:val="28"/>
        </w:rPr>
        <w:t xml:space="preserve">и по </w:t>
      </w:r>
      <w:r w:rsidRPr="00C91E95">
        <w:rPr>
          <w:b/>
          <w:bCs/>
          <w:color w:val="6D02AB"/>
          <w:sz w:val="30"/>
          <w:szCs w:val="30"/>
        </w:rPr>
        <w:t>2</w:t>
      </w:r>
      <w:r w:rsidRPr="00C91E95">
        <w:rPr>
          <w:color w:val="6D02AB"/>
          <w:sz w:val="30"/>
          <w:szCs w:val="30"/>
        </w:rPr>
        <w:t xml:space="preserve"> </w:t>
      </w:r>
      <w:r w:rsidRPr="00C91E95">
        <w:rPr>
          <w:b/>
          <w:bCs/>
          <w:color w:val="6D02AB"/>
          <w:sz w:val="30"/>
          <w:szCs w:val="30"/>
        </w:rPr>
        <w:t>(на базе 9 классов)</w:t>
      </w:r>
      <w:r w:rsidRPr="002511CF">
        <w:rPr>
          <w:color w:val="000000"/>
          <w:sz w:val="28"/>
          <w:szCs w:val="28"/>
        </w:rPr>
        <w:t xml:space="preserve"> предметам школьного курса, а также диагностика психологической готовности к обучению в вузе/ссузе.</w:t>
      </w:r>
    </w:p>
    <w:p w:rsidR="00667D2D" w:rsidRPr="00652B98" w:rsidRDefault="00667D2D" w:rsidP="00DC5248">
      <w:pPr>
        <w:autoSpaceDE w:val="0"/>
        <w:autoSpaceDN w:val="0"/>
        <w:adjustRightInd w:val="0"/>
        <w:spacing w:line="241" w:lineRule="atLeast"/>
        <w:rPr>
          <w:b/>
          <w:bCs/>
          <w:color w:val="66397F"/>
          <w:sz w:val="16"/>
          <w:szCs w:val="16"/>
        </w:rPr>
      </w:pPr>
    </w:p>
    <w:p w:rsidR="00667D2D" w:rsidRDefault="00667D2D" w:rsidP="00DC5248">
      <w:pPr>
        <w:spacing w:after="120"/>
        <w:ind w:firstLine="540"/>
        <w:rPr>
          <w:b/>
          <w:bCs/>
          <w:color w:val="6D02AB"/>
          <w:sz w:val="30"/>
          <w:szCs w:val="30"/>
        </w:rPr>
      </w:pPr>
      <w:r w:rsidRPr="00C91E95">
        <w:rPr>
          <w:b/>
          <w:bCs/>
          <w:color w:val="6D02AB"/>
          <w:sz w:val="30"/>
          <w:szCs w:val="30"/>
        </w:rPr>
        <w:t>Возможности диагностического тестирования:</w:t>
      </w:r>
    </w:p>
    <w:tbl>
      <w:tblPr>
        <w:tblW w:w="0" w:type="auto"/>
        <w:jc w:val="center"/>
        <w:tblLook w:val="01E0" w:firstRow="1" w:lastRow="1" w:firstColumn="1" w:lastColumn="1" w:noHBand="0" w:noVBand="0"/>
      </w:tblPr>
      <w:tblGrid>
        <w:gridCol w:w="4968"/>
        <w:gridCol w:w="4602"/>
      </w:tblGrid>
      <w:tr w:rsidR="00667D2D">
        <w:trPr>
          <w:jc w:val="center"/>
        </w:trPr>
        <w:tc>
          <w:tcPr>
            <w:tcW w:w="4968" w:type="dxa"/>
          </w:tcPr>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выявление «проблемных» разделов учебной программы</w:t>
            </w:r>
            <w:r w:rsidRPr="003E16EB">
              <w:rPr>
                <w:color w:val="000000"/>
                <w:sz w:val="28"/>
                <w:szCs w:val="28"/>
              </w:rPr>
              <w:br/>
              <w:t>в начале обучения;</w:t>
            </w:r>
          </w:p>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формирование информационно-аналитического отчета</w:t>
            </w:r>
            <w:r w:rsidRPr="003E16EB">
              <w:rPr>
                <w:color w:val="000000"/>
                <w:sz w:val="28"/>
                <w:szCs w:val="28"/>
              </w:rPr>
              <w:br/>
              <w:t>по каждой из дисциплин;</w:t>
            </w:r>
          </w:p>
          <w:p w:rsidR="00667D2D" w:rsidRPr="003E16EB" w:rsidRDefault="00667D2D" w:rsidP="003E0133">
            <w:pPr>
              <w:numPr>
                <w:ilvl w:val="0"/>
                <w:numId w:val="34"/>
              </w:numPr>
              <w:autoSpaceDE w:val="0"/>
              <w:autoSpaceDN w:val="0"/>
              <w:adjustRightInd w:val="0"/>
              <w:spacing w:after="80"/>
              <w:jc w:val="both"/>
              <w:rPr>
                <w:color w:val="000000"/>
                <w:sz w:val="28"/>
                <w:szCs w:val="28"/>
              </w:rPr>
            </w:pPr>
            <w:r w:rsidRPr="003E16EB">
              <w:rPr>
                <w:color w:val="000000"/>
                <w:sz w:val="28"/>
                <w:szCs w:val="28"/>
              </w:rPr>
              <w:t>проведение мониторинговых исследований (для ОО, неоднократно участвовавших в диагностическом тестировании).</w:t>
            </w:r>
          </w:p>
        </w:tc>
        <w:tc>
          <w:tcPr>
            <w:tcW w:w="4602" w:type="dxa"/>
          </w:tcPr>
          <w:p w:rsidR="00667D2D" w:rsidRPr="003E16EB" w:rsidRDefault="00667D2D" w:rsidP="003E0133">
            <w:pPr>
              <w:spacing w:after="120"/>
              <w:jc w:val="right"/>
              <w:rPr>
                <w:b/>
                <w:bCs/>
                <w:color w:val="6D02AB"/>
              </w:rPr>
            </w:pPr>
          </w:p>
          <w:p w:rsidR="00667D2D" w:rsidRPr="003E16EB" w:rsidRDefault="0065149B" w:rsidP="003E0133">
            <w:pPr>
              <w:spacing w:after="120"/>
              <w:jc w:val="right"/>
              <w:rPr>
                <w:b/>
                <w:bCs/>
                <w:color w:val="6D02AB"/>
                <w:sz w:val="30"/>
                <w:szCs w:val="30"/>
              </w:rPr>
            </w:pPr>
            <w:r>
              <w:rPr>
                <w:b/>
                <w:bCs/>
                <w:noProof/>
                <w:color w:val="6D02AB"/>
                <w:sz w:val="30"/>
                <w:szCs w:val="30"/>
              </w:rPr>
              <w:drawing>
                <wp:inline distT="0" distB="0" distL="0" distR="0">
                  <wp:extent cx="2628900" cy="1676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1676400"/>
                          </a:xfrm>
                          <a:prstGeom prst="rect">
                            <a:avLst/>
                          </a:prstGeom>
                          <a:noFill/>
                          <a:ln>
                            <a:noFill/>
                          </a:ln>
                        </pic:spPr>
                      </pic:pic>
                    </a:graphicData>
                  </a:graphic>
                </wp:inline>
              </w:drawing>
            </w:r>
          </w:p>
        </w:tc>
      </w:tr>
    </w:tbl>
    <w:p w:rsidR="00667D2D" w:rsidRDefault="00667D2D" w:rsidP="00DC5248"/>
    <w:p w:rsidR="00667D2D" w:rsidRDefault="00667D2D" w:rsidP="00DC5248">
      <w:pPr>
        <w:ind w:firstLine="540"/>
        <w:jc w:val="both"/>
        <w:rPr>
          <w:b/>
          <w:bCs/>
          <w:color w:val="6D02AB"/>
          <w:sz w:val="30"/>
          <w:szCs w:val="30"/>
        </w:rPr>
      </w:pPr>
      <w:r w:rsidRPr="00C91E95">
        <w:rPr>
          <w:b/>
          <w:bCs/>
          <w:color w:val="6D02AB"/>
          <w:sz w:val="30"/>
          <w:szCs w:val="30"/>
        </w:rPr>
        <w:t>Диагностика уровня знаний</w:t>
      </w:r>
      <w:r w:rsidRPr="005205B3">
        <w:rPr>
          <w:color w:val="000000"/>
          <w:sz w:val="32"/>
          <w:szCs w:val="32"/>
        </w:rPr>
        <w:t xml:space="preserve"> </w:t>
      </w:r>
      <w:r w:rsidRPr="002511CF">
        <w:rPr>
          <w:color w:val="000000"/>
          <w:sz w:val="28"/>
          <w:szCs w:val="28"/>
        </w:rPr>
        <w:t>позволяет определить реальный уровень знаний и умений студентов-первокурсников по</w:t>
      </w:r>
      <w:r>
        <w:rPr>
          <w:color w:val="000000"/>
          <w:sz w:val="28"/>
          <w:szCs w:val="28"/>
        </w:rPr>
        <w:t xml:space="preserve"> </w:t>
      </w:r>
      <w:r>
        <w:rPr>
          <w:b/>
          <w:bCs/>
          <w:color w:val="6D02AB"/>
          <w:sz w:val="30"/>
          <w:szCs w:val="30"/>
        </w:rPr>
        <w:t>9 д</w:t>
      </w:r>
      <w:r w:rsidRPr="00C91E95">
        <w:rPr>
          <w:b/>
          <w:bCs/>
          <w:color w:val="6D02AB"/>
          <w:sz w:val="30"/>
          <w:szCs w:val="30"/>
        </w:rPr>
        <w:t>исциплинам</w:t>
      </w:r>
      <w:r>
        <w:rPr>
          <w:b/>
          <w:bCs/>
          <w:color w:val="6D02AB"/>
          <w:sz w:val="30"/>
          <w:szCs w:val="30"/>
        </w:rPr>
        <w:t xml:space="preserve"> </w:t>
      </w:r>
      <w:r>
        <w:rPr>
          <w:b/>
          <w:bCs/>
          <w:color w:val="6D02AB"/>
          <w:sz w:val="30"/>
          <w:szCs w:val="30"/>
        </w:rPr>
        <w:br/>
      </w:r>
      <w:r w:rsidRPr="00C91E95">
        <w:rPr>
          <w:b/>
          <w:bCs/>
          <w:color w:val="6D02AB"/>
          <w:sz w:val="30"/>
          <w:szCs w:val="30"/>
        </w:rPr>
        <w:t>на базе 11 классов:</w:t>
      </w:r>
    </w:p>
    <w:p w:rsidR="00667D2D" w:rsidRPr="005205B3" w:rsidRDefault="00667D2D" w:rsidP="00DC5248">
      <w:pPr>
        <w:ind w:firstLine="540"/>
        <w:jc w:val="both"/>
        <w:rPr>
          <w:sz w:val="16"/>
          <w:szCs w:val="16"/>
        </w:rPr>
      </w:pPr>
    </w:p>
    <w:tbl>
      <w:tblPr>
        <w:tblW w:w="9677" w:type="dxa"/>
        <w:jc w:val="center"/>
        <w:tblLayout w:type="fixed"/>
        <w:tblLook w:val="01E0" w:firstRow="1" w:lastRow="1" w:firstColumn="1" w:lastColumn="1" w:noHBand="0" w:noVBand="0"/>
      </w:tblPr>
      <w:tblGrid>
        <w:gridCol w:w="3980"/>
        <w:gridCol w:w="5697"/>
      </w:tblGrid>
      <w:tr w:rsidR="00667D2D">
        <w:trPr>
          <w:jc w:val="center"/>
        </w:trPr>
        <w:tc>
          <w:tcPr>
            <w:tcW w:w="3980" w:type="dxa"/>
          </w:tcPr>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«Английский язык»;</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«Биология»;</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«Информатика»;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«История»;</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«Математика»;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«Обществознание»;</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«Русский язык»;</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color w:val="000000"/>
                <w:sz w:val="28"/>
                <w:szCs w:val="28"/>
              </w:rPr>
            </w:pPr>
            <w:r w:rsidRPr="00156884">
              <w:rPr>
                <w:color w:val="000000"/>
                <w:sz w:val="28"/>
                <w:szCs w:val="28"/>
              </w:rPr>
              <w:t>«Физика»;</w:t>
            </w:r>
          </w:p>
          <w:p w:rsidR="00667D2D" w:rsidRPr="00156884" w:rsidRDefault="00667D2D" w:rsidP="00DC5248">
            <w:pPr>
              <w:numPr>
                <w:ilvl w:val="0"/>
                <w:numId w:val="35"/>
              </w:numPr>
              <w:tabs>
                <w:tab w:val="clear" w:pos="720"/>
                <w:tab w:val="num" w:pos="992"/>
              </w:tabs>
              <w:autoSpaceDE w:val="0"/>
              <w:autoSpaceDN w:val="0"/>
              <w:adjustRightInd w:val="0"/>
              <w:spacing w:after="80"/>
              <w:ind w:left="992"/>
              <w:rPr>
                <w:b/>
                <w:bCs/>
                <w:color w:val="66397F"/>
                <w:sz w:val="30"/>
                <w:szCs w:val="30"/>
              </w:rPr>
            </w:pPr>
            <w:r w:rsidRPr="00156884">
              <w:rPr>
                <w:color w:val="000000"/>
                <w:sz w:val="28"/>
                <w:szCs w:val="28"/>
              </w:rPr>
              <w:t>«Химия».</w:t>
            </w:r>
          </w:p>
        </w:tc>
        <w:tc>
          <w:tcPr>
            <w:tcW w:w="5697" w:type="dxa"/>
            <w:vMerge w:val="restart"/>
          </w:tcPr>
          <w:p w:rsidR="00667D2D" w:rsidRPr="00156884" w:rsidRDefault="0065149B" w:rsidP="003E0133">
            <w:pPr>
              <w:autoSpaceDE w:val="0"/>
              <w:autoSpaceDN w:val="0"/>
              <w:adjustRightInd w:val="0"/>
              <w:spacing w:after="120"/>
              <w:jc w:val="right"/>
              <w:rPr>
                <w:b/>
                <w:bCs/>
                <w:color w:val="66397F"/>
                <w:sz w:val="30"/>
                <w:szCs w:val="30"/>
              </w:rPr>
            </w:pPr>
            <w:r>
              <w:rPr>
                <w:b/>
                <w:bCs/>
                <w:noProof/>
                <w:color w:val="66397F"/>
                <w:sz w:val="30"/>
                <w:szCs w:val="30"/>
              </w:rPr>
              <w:drawing>
                <wp:inline distT="0" distB="0" distL="0" distR="0">
                  <wp:extent cx="3343275" cy="2628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a:noFill/>
                          </a:ln>
                        </pic:spPr>
                      </pic:pic>
                    </a:graphicData>
                  </a:graphic>
                </wp:inline>
              </w:drawing>
            </w:r>
          </w:p>
        </w:tc>
      </w:tr>
      <w:tr w:rsidR="00667D2D">
        <w:trPr>
          <w:jc w:val="center"/>
        </w:trPr>
        <w:tc>
          <w:tcPr>
            <w:tcW w:w="3980" w:type="dxa"/>
          </w:tcPr>
          <w:p w:rsidR="00667D2D" w:rsidRPr="00156884" w:rsidRDefault="00667D2D" w:rsidP="003E0133">
            <w:pPr>
              <w:autoSpaceDE w:val="0"/>
              <w:autoSpaceDN w:val="0"/>
              <w:adjustRightInd w:val="0"/>
              <w:spacing w:after="80"/>
              <w:rPr>
                <w:b/>
                <w:bCs/>
                <w:color w:val="66397F"/>
                <w:sz w:val="30"/>
                <w:szCs w:val="30"/>
              </w:rPr>
            </w:pPr>
            <w:r w:rsidRPr="003B5FBE">
              <w:rPr>
                <w:sz w:val="28"/>
                <w:szCs w:val="28"/>
              </w:rPr>
              <w:t xml:space="preserve">по </w:t>
            </w:r>
            <w:r w:rsidRPr="00C91E95">
              <w:rPr>
                <w:b/>
                <w:bCs/>
                <w:color w:val="6D02AB"/>
                <w:sz w:val="30"/>
                <w:szCs w:val="30"/>
              </w:rPr>
              <w:t xml:space="preserve">2 дисциплинам </w:t>
            </w:r>
            <w:r>
              <w:rPr>
                <w:b/>
                <w:bCs/>
                <w:color w:val="6D02AB"/>
                <w:sz w:val="30"/>
                <w:szCs w:val="30"/>
              </w:rPr>
              <w:t xml:space="preserve">на </w:t>
            </w:r>
            <w:r w:rsidRPr="00C91E95">
              <w:rPr>
                <w:b/>
                <w:bCs/>
                <w:color w:val="6D02AB"/>
                <w:sz w:val="30"/>
                <w:szCs w:val="30"/>
              </w:rPr>
              <w:t>базе 9 классов:</w:t>
            </w:r>
          </w:p>
          <w:p w:rsidR="00667D2D" w:rsidRPr="00156884" w:rsidRDefault="00667D2D" w:rsidP="00DC5248">
            <w:pPr>
              <w:numPr>
                <w:ilvl w:val="0"/>
                <w:numId w:val="36"/>
              </w:numPr>
              <w:tabs>
                <w:tab w:val="clear" w:pos="720"/>
                <w:tab w:val="num" w:pos="992"/>
              </w:tabs>
              <w:autoSpaceDE w:val="0"/>
              <w:autoSpaceDN w:val="0"/>
              <w:adjustRightInd w:val="0"/>
              <w:spacing w:after="80"/>
              <w:ind w:hanging="88"/>
              <w:rPr>
                <w:color w:val="000000"/>
                <w:sz w:val="28"/>
                <w:szCs w:val="28"/>
              </w:rPr>
            </w:pPr>
            <w:r w:rsidRPr="00156884">
              <w:rPr>
                <w:color w:val="000000"/>
                <w:sz w:val="28"/>
                <w:szCs w:val="28"/>
              </w:rPr>
              <w:t>«Математика»;</w:t>
            </w:r>
          </w:p>
          <w:p w:rsidR="00667D2D" w:rsidRPr="00156884" w:rsidRDefault="00667D2D" w:rsidP="00DC5248">
            <w:pPr>
              <w:numPr>
                <w:ilvl w:val="0"/>
                <w:numId w:val="36"/>
              </w:numPr>
              <w:tabs>
                <w:tab w:val="clear" w:pos="720"/>
                <w:tab w:val="num" w:pos="992"/>
              </w:tabs>
              <w:autoSpaceDE w:val="0"/>
              <w:autoSpaceDN w:val="0"/>
              <w:adjustRightInd w:val="0"/>
              <w:spacing w:after="80"/>
              <w:ind w:hanging="88"/>
              <w:rPr>
                <w:b/>
                <w:bCs/>
                <w:color w:val="66397F"/>
                <w:sz w:val="30"/>
                <w:szCs w:val="30"/>
              </w:rPr>
            </w:pPr>
            <w:r w:rsidRPr="00156884">
              <w:rPr>
                <w:color w:val="000000"/>
                <w:sz w:val="28"/>
                <w:szCs w:val="28"/>
              </w:rPr>
              <w:t>«Русский язык».</w:t>
            </w:r>
          </w:p>
        </w:tc>
        <w:tc>
          <w:tcPr>
            <w:tcW w:w="5697" w:type="dxa"/>
            <w:vMerge/>
          </w:tcPr>
          <w:p w:rsidR="00667D2D" w:rsidRPr="00156884" w:rsidRDefault="00667D2D" w:rsidP="003E0133">
            <w:pPr>
              <w:autoSpaceDE w:val="0"/>
              <w:autoSpaceDN w:val="0"/>
              <w:adjustRightInd w:val="0"/>
              <w:spacing w:after="120"/>
              <w:rPr>
                <w:b/>
                <w:bCs/>
                <w:color w:val="66397F"/>
                <w:sz w:val="30"/>
                <w:szCs w:val="30"/>
              </w:rPr>
            </w:pPr>
          </w:p>
        </w:tc>
      </w:tr>
    </w:tbl>
    <w:p w:rsidR="00667D2D" w:rsidRPr="00DC5248" w:rsidRDefault="00667D2D" w:rsidP="00DC5248">
      <w:pPr>
        <w:autoSpaceDE w:val="0"/>
        <w:autoSpaceDN w:val="0"/>
        <w:adjustRightInd w:val="0"/>
        <w:spacing w:after="80"/>
        <w:ind w:left="181"/>
        <w:rPr>
          <w:color w:val="000000"/>
          <w:sz w:val="16"/>
          <w:szCs w:val="16"/>
        </w:rPr>
      </w:pPr>
    </w:p>
    <w:p w:rsidR="00667D2D" w:rsidRPr="00DC5248" w:rsidRDefault="00667D2D" w:rsidP="00DC5248">
      <w:pPr>
        <w:rPr>
          <w:sz w:val="16"/>
          <w:szCs w:val="16"/>
        </w:rPr>
      </w:pPr>
      <w:r>
        <w:rPr>
          <w:color w:val="000000"/>
          <w:sz w:val="28"/>
          <w:szCs w:val="28"/>
        </w:rPr>
        <w:br w:type="page"/>
      </w:r>
    </w:p>
    <w:tbl>
      <w:tblPr>
        <w:tblW w:w="0" w:type="auto"/>
        <w:tblInd w:w="2" w:type="dxa"/>
        <w:tblLayout w:type="fixed"/>
        <w:tblLook w:val="01E0" w:firstRow="1" w:lastRow="1" w:firstColumn="1" w:lastColumn="1" w:noHBand="0" w:noVBand="0"/>
      </w:tblPr>
      <w:tblGrid>
        <w:gridCol w:w="4608"/>
        <w:gridCol w:w="4962"/>
      </w:tblGrid>
      <w:tr w:rsidR="00667D2D">
        <w:tc>
          <w:tcPr>
            <w:tcW w:w="4608" w:type="dxa"/>
          </w:tcPr>
          <w:p w:rsidR="00667D2D" w:rsidRPr="003E16EB" w:rsidRDefault="00667D2D" w:rsidP="003E0133">
            <w:pPr>
              <w:autoSpaceDE w:val="0"/>
              <w:autoSpaceDN w:val="0"/>
              <w:adjustRightInd w:val="0"/>
              <w:spacing w:line="241" w:lineRule="atLeast"/>
              <w:ind w:firstLine="360"/>
              <w:jc w:val="both"/>
              <w:rPr>
                <w:b/>
                <w:bCs/>
                <w:color w:val="6D02AB"/>
                <w:sz w:val="30"/>
                <w:szCs w:val="30"/>
              </w:rPr>
            </w:pPr>
            <w:r w:rsidRPr="003E16EB">
              <w:rPr>
                <w:b/>
                <w:bCs/>
                <w:color w:val="6D02AB"/>
                <w:sz w:val="30"/>
                <w:szCs w:val="30"/>
              </w:rPr>
              <w:t>Диагностика готовности первокурсников</w:t>
            </w:r>
            <w:r w:rsidRPr="003E16EB">
              <w:rPr>
                <w:b/>
                <w:bCs/>
                <w:color w:val="66397F"/>
                <w:sz w:val="30"/>
                <w:szCs w:val="30"/>
              </w:rPr>
              <w:t xml:space="preserve"> </w:t>
            </w:r>
            <w:r w:rsidRPr="003E16EB">
              <w:rPr>
                <w:color w:val="000000"/>
                <w:sz w:val="28"/>
                <w:szCs w:val="28"/>
              </w:rPr>
              <w:t>к продолжению обучения в вузе выявляет особенности мотивации к учению</w:t>
            </w:r>
            <w:r w:rsidRPr="003E16EB">
              <w:rPr>
                <w:color w:val="000000"/>
                <w:sz w:val="28"/>
                <w:szCs w:val="28"/>
              </w:rPr>
              <w:br/>
              <w:t>и интеллектуальные способности как факторы дальнейшего успешного обучения студентов</w:t>
            </w:r>
            <w:r w:rsidRPr="003E16EB">
              <w:rPr>
                <w:color w:val="000000"/>
                <w:sz w:val="28"/>
                <w:szCs w:val="28"/>
              </w:rPr>
              <w:br/>
              <w:t>в вузе.</w:t>
            </w:r>
          </w:p>
        </w:tc>
        <w:tc>
          <w:tcPr>
            <w:tcW w:w="4962" w:type="dxa"/>
          </w:tcPr>
          <w:p w:rsidR="00667D2D" w:rsidRPr="003E16EB" w:rsidRDefault="0065149B" w:rsidP="003E0133">
            <w:pPr>
              <w:autoSpaceDE w:val="0"/>
              <w:autoSpaceDN w:val="0"/>
              <w:adjustRightInd w:val="0"/>
              <w:spacing w:line="241" w:lineRule="atLeast"/>
              <w:jc w:val="center"/>
              <w:rPr>
                <w:b/>
                <w:bCs/>
                <w:color w:val="6D02AB"/>
                <w:sz w:val="30"/>
                <w:szCs w:val="30"/>
              </w:rPr>
            </w:pPr>
            <w:r>
              <w:rPr>
                <w:b/>
                <w:bCs/>
                <w:noProof/>
                <w:color w:val="6D02AB"/>
                <w:sz w:val="30"/>
                <w:szCs w:val="30"/>
              </w:rPr>
              <w:drawing>
                <wp:inline distT="0" distB="0" distL="0" distR="0">
                  <wp:extent cx="2390775" cy="1619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1619250"/>
                          </a:xfrm>
                          <a:prstGeom prst="rect">
                            <a:avLst/>
                          </a:prstGeom>
                          <a:noFill/>
                          <a:ln>
                            <a:noFill/>
                          </a:ln>
                        </pic:spPr>
                      </pic:pic>
                    </a:graphicData>
                  </a:graphic>
                </wp:inline>
              </w:drawing>
            </w:r>
          </w:p>
        </w:tc>
      </w:tr>
    </w:tbl>
    <w:p w:rsidR="00667D2D" w:rsidRPr="00DC5248" w:rsidRDefault="00667D2D" w:rsidP="00DC5248">
      <w:pPr>
        <w:rPr>
          <w:sz w:val="16"/>
          <w:szCs w:val="16"/>
        </w:rPr>
      </w:pPr>
    </w:p>
    <w:p w:rsidR="00667D2D" w:rsidRPr="00C91E95" w:rsidRDefault="00667D2D" w:rsidP="00DC5248">
      <w:pPr>
        <w:autoSpaceDE w:val="0"/>
        <w:autoSpaceDN w:val="0"/>
        <w:adjustRightInd w:val="0"/>
        <w:spacing w:after="120"/>
        <w:ind w:firstLine="360"/>
        <w:jc w:val="both"/>
        <w:rPr>
          <w:b/>
          <w:bCs/>
          <w:color w:val="6D02AB"/>
          <w:sz w:val="30"/>
          <w:szCs w:val="30"/>
        </w:rPr>
      </w:pPr>
      <w:r w:rsidRPr="00C91E95">
        <w:rPr>
          <w:b/>
          <w:bCs/>
          <w:color w:val="6D02AB"/>
          <w:sz w:val="30"/>
          <w:szCs w:val="30"/>
        </w:rPr>
        <w:t>Диагностика готовности первокурсников включает:</w:t>
      </w:r>
    </w:p>
    <w:p w:rsidR="00667D2D" w:rsidRPr="00477B53"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мотивации учения по методике С.</w:t>
      </w:r>
      <w:r>
        <w:rPr>
          <w:color w:val="000000"/>
          <w:sz w:val="28"/>
          <w:szCs w:val="28"/>
        </w:rPr>
        <w:t> </w:t>
      </w:r>
      <w:r w:rsidRPr="00477B53">
        <w:rPr>
          <w:color w:val="000000"/>
          <w:sz w:val="28"/>
          <w:szCs w:val="28"/>
        </w:rPr>
        <w:t>А.</w:t>
      </w:r>
      <w:r>
        <w:rPr>
          <w:color w:val="000000"/>
          <w:sz w:val="28"/>
          <w:szCs w:val="28"/>
        </w:rPr>
        <w:t> </w:t>
      </w:r>
      <w:r w:rsidRPr="00477B53">
        <w:rPr>
          <w:color w:val="000000"/>
          <w:sz w:val="28"/>
          <w:szCs w:val="28"/>
        </w:rPr>
        <w:t>Пакулиной,</w:t>
      </w:r>
      <w:r>
        <w:rPr>
          <w:color w:val="000000"/>
          <w:sz w:val="28"/>
          <w:szCs w:val="28"/>
        </w:rPr>
        <w:br/>
        <w:t>С. М. </w:t>
      </w:r>
      <w:r w:rsidRPr="00477B53">
        <w:rPr>
          <w:color w:val="000000"/>
          <w:sz w:val="28"/>
          <w:szCs w:val="28"/>
        </w:rPr>
        <w:t>Кетько, адаптированной и модифицированной для студентов всех профилей подготовки;</w:t>
      </w:r>
    </w:p>
    <w:p w:rsidR="00667D2D"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умственных способностей с помощью теста интеллекта Р</w:t>
      </w:r>
      <w:r>
        <w:rPr>
          <w:color w:val="000000"/>
          <w:sz w:val="28"/>
          <w:szCs w:val="28"/>
        </w:rPr>
        <w:t>. </w:t>
      </w:r>
      <w:r w:rsidRPr="00477B53">
        <w:rPr>
          <w:color w:val="000000"/>
          <w:sz w:val="28"/>
          <w:szCs w:val="28"/>
        </w:rPr>
        <w:t>Амтхауэра (вербальный, математический</w:t>
      </w:r>
      <w:r>
        <w:rPr>
          <w:color w:val="000000"/>
          <w:sz w:val="28"/>
          <w:szCs w:val="28"/>
        </w:rPr>
        <w:t xml:space="preserve"> и пространственный интеллект);</w:t>
      </w:r>
    </w:p>
    <w:p w:rsidR="00667D2D" w:rsidRPr="00E115D7" w:rsidRDefault="00667D2D" w:rsidP="00DC5248">
      <w:pPr>
        <w:numPr>
          <w:ilvl w:val="0"/>
          <w:numId w:val="37"/>
        </w:numPr>
        <w:autoSpaceDE w:val="0"/>
        <w:autoSpaceDN w:val="0"/>
        <w:adjustRightInd w:val="0"/>
        <w:spacing w:after="80"/>
        <w:jc w:val="both"/>
        <w:rPr>
          <w:color w:val="000000"/>
          <w:sz w:val="28"/>
          <w:szCs w:val="28"/>
        </w:rPr>
      </w:pPr>
      <w:r w:rsidRPr="00477B53">
        <w:rPr>
          <w:color w:val="000000"/>
          <w:sz w:val="28"/>
          <w:szCs w:val="28"/>
        </w:rPr>
        <w:t>диагностику личностных особенностей с использованием пятифакторного личностного опросника (оценка степени выраженности личностных качеств по пяти факторам: экстраверсия – интроверсия; привязанность – обособленность; самоконтроль – импульсивность; эмоциональная неустойчивость – эмоциональная устойчивость; э</w:t>
      </w:r>
      <w:r>
        <w:rPr>
          <w:color w:val="000000"/>
          <w:sz w:val="28"/>
          <w:szCs w:val="28"/>
        </w:rPr>
        <w:t>кспрессивность – практичность).</w:t>
      </w:r>
    </w:p>
    <w:p w:rsidR="00667D2D" w:rsidRPr="00E115D7" w:rsidRDefault="00667D2D" w:rsidP="00DC5248">
      <w:pPr>
        <w:rPr>
          <w:sz w:val="16"/>
          <w:szCs w:val="16"/>
        </w:rPr>
      </w:pPr>
    </w:p>
    <w:p w:rsidR="00667D2D" w:rsidRDefault="00667D2D" w:rsidP="00DC5248">
      <w:pPr>
        <w:ind w:firstLine="360"/>
        <w:jc w:val="both"/>
      </w:pPr>
      <w:r w:rsidRPr="00477B53">
        <w:rPr>
          <w:color w:val="000000"/>
          <w:sz w:val="28"/>
          <w:szCs w:val="28"/>
        </w:rPr>
        <w:t xml:space="preserve">С целью оптимизации процедуры тестирования образовательная организация может </w:t>
      </w:r>
      <w:r w:rsidRPr="00C91E95">
        <w:rPr>
          <w:b/>
          <w:bCs/>
          <w:color w:val="6D02AB"/>
          <w:sz w:val="30"/>
          <w:szCs w:val="30"/>
        </w:rPr>
        <w:t>самостоятельно выбрать методики</w:t>
      </w:r>
      <w:r w:rsidRPr="00E115D7">
        <w:rPr>
          <w:color w:val="000000"/>
          <w:sz w:val="28"/>
          <w:szCs w:val="28"/>
        </w:rPr>
        <w:t xml:space="preserve"> </w:t>
      </w:r>
      <w:r w:rsidRPr="00477B53">
        <w:rPr>
          <w:color w:val="000000"/>
          <w:sz w:val="28"/>
          <w:szCs w:val="28"/>
        </w:rPr>
        <w:t>диагностики определенных компонентов готовности с помощью конст</w:t>
      </w:r>
      <w:r>
        <w:rPr>
          <w:color w:val="000000"/>
          <w:sz w:val="28"/>
          <w:szCs w:val="28"/>
        </w:rPr>
        <w:t>руктора.</w:t>
      </w:r>
    </w:p>
    <w:p w:rsidR="00667D2D" w:rsidRPr="00520A6A" w:rsidRDefault="00667D2D" w:rsidP="00DC5248">
      <w:pPr>
        <w:autoSpaceDE w:val="0"/>
        <w:autoSpaceDN w:val="0"/>
        <w:adjustRightInd w:val="0"/>
        <w:spacing w:line="241" w:lineRule="atLeast"/>
        <w:ind w:firstLine="540"/>
        <w:jc w:val="both"/>
        <w:rPr>
          <w:b/>
          <w:bCs/>
          <w:color w:val="000000"/>
          <w:sz w:val="14"/>
          <w:szCs w:val="14"/>
        </w:rPr>
      </w:pPr>
    </w:p>
    <w:tbl>
      <w:tblPr>
        <w:tblW w:w="9468" w:type="dxa"/>
        <w:jc w:val="center"/>
        <w:tblLook w:val="01E0" w:firstRow="1" w:lastRow="1" w:firstColumn="1" w:lastColumn="1" w:noHBand="0" w:noVBand="0"/>
      </w:tblPr>
      <w:tblGrid>
        <w:gridCol w:w="5652"/>
        <w:gridCol w:w="3816"/>
      </w:tblGrid>
      <w:tr w:rsidR="00667D2D">
        <w:trPr>
          <w:jc w:val="center"/>
        </w:trPr>
        <w:tc>
          <w:tcPr>
            <w:tcW w:w="5652" w:type="dxa"/>
          </w:tcPr>
          <w:p w:rsidR="00667D2D" w:rsidRPr="00E43C97" w:rsidRDefault="00667D2D" w:rsidP="003E0133">
            <w:pPr>
              <w:jc w:val="both"/>
              <w:rPr>
                <w:color w:val="000000"/>
                <w:sz w:val="28"/>
                <w:szCs w:val="28"/>
              </w:rPr>
            </w:pPr>
            <w:r w:rsidRPr="00E43C97">
              <w:rPr>
                <w:color w:val="000000"/>
                <w:sz w:val="28"/>
                <w:szCs w:val="28"/>
              </w:rPr>
              <w:t>Результаты диагностического тестирования первокурсников позволяют спрогнозировать успешность учебной деятельности студентов, выявить пробелы в знаниях уже на начальном этапе обучения, а также принять обоснованные управленческие решения по развитию</w:t>
            </w:r>
            <w:r>
              <w:rPr>
                <w:color w:val="000000"/>
                <w:sz w:val="28"/>
                <w:szCs w:val="28"/>
              </w:rPr>
              <w:t xml:space="preserve"> </w:t>
            </w:r>
            <w:r w:rsidRPr="00E43C97">
              <w:rPr>
                <w:color w:val="000000"/>
                <w:sz w:val="28"/>
                <w:szCs w:val="28"/>
              </w:rPr>
              <w:t>и саморазвитию студентов для эффективного обучения</w:t>
            </w:r>
            <w:r>
              <w:rPr>
                <w:color w:val="000000"/>
                <w:sz w:val="28"/>
                <w:szCs w:val="28"/>
              </w:rPr>
              <w:br/>
            </w:r>
            <w:r w:rsidRPr="00E43C97">
              <w:rPr>
                <w:color w:val="000000"/>
                <w:sz w:val="28"/>
                <w:szCs w:val="28"/>
              </w:rPr>
              <w:t>в образовательной организации.</w:t>
            </w:r>
          </w:p>
        </w:tc>
        <w:tc>
          <w:tcPr>
            <w:tcW w:w="3816" w:type="dxa"/>
          </w:tcPr>
          <w:p w:rsidR="00667D2D" w:rsidRPr="00137245" w:rsidRDefault="00667D2D" w:rsidP="003E0133">
            <w:pPr>
              <w:jc w:val="right"/>
              <w:rPr>
                <w:color w:val="000000"/>
                <w:sz w:val="14"/>
                <w:szCs w:val="14"/>
              </w:rPr>
            </w:pPr>
          </w:p>
          <w:p w:rsidR="00667D2D" w:rsidRPr="00E43C97" w:rsidRDefault="0065149B" w:rsidP="003E0133">
            <w:pPr>
              <w:jc w:val="right"/>
              <w:rPr>
                <w:color w:val="000000"/>
                <w:sz w:val="28"/>
                <w:szCs w:val="28"/>
              </w:rPr>
            </w:pPr>
            <w:r>
              <w:rPr>
                <w:noProof/>
                <w:color w:val="000000"/>
                <w:sz w:val="28"/>
                <w:szCs w:val="28"/>
              </w:rPr>
              <w:drawing>
                <wp:inline distT="0" distB="0" distL="0" distR="0">
                  <wp:extent cx="22860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tc>
      </w:tr>
    </w:tbl>
    <w:p w:rsidR="00667D2D" w:rsidRDefault="00667D2D" w:rsidP="00DC5248">
      <w:pPr>
        <w:autoSpaceDE w:val="0"/>
        <w:autoSpaceDN w:val="0"/>
        <w:adjustRightInd w:val="0"/>
        <w:spacing w:after="100" w:line="241" w:lineRule="atLeast"/>
        <w:ind w:firstLine="540"/>
        <w:jc w:val="both"/>
        <w:rPr>
          <w:rStyle w:val="A00"/>
          <w:sz w:val="14"/>
          <w:szCs w:val="14"/>
        </w:rPr>
      </w:pPr>
    </w:p>
    <w:tbl>
      <w:tblPr>
        <w:tblW w:w="0" w:type="auto"/>
        <w:jc w:val="center"/>
        <w:tblLook w:val="01E0" w:firstRow="1" w:lastRow="1" w:firstColumn="1" w:lastColumn="1" w:noHBand="0" w:noVBand="0"/>
      </w:tblPr>
      <w:tblGrid>
        <w:gridCol w:w="4248"/>
        <w:gridCol w:w="5322"/>
      </w:tblGrid>
      <w:tr w:rsidR="00667D2D">
        <w:trPr>
          <w:jc w:val="center"/>
        </w:trPr>
        <w:tc>
          <w:tcPr>
            <w:tcW w:w="4248" w:type="dxa"/>
          </w:tcPr>
          <w:p w:rsidR="00667D2D" w:rsidRPr="003E16EB" w:rsidRDefault="0065149B" w:rsidP="003E0133">
            <w:pPr>
              <w:autoSpaceDE w:val="0"/>
              <w:autoSpaceDN w:val="0"/>
              <w:adjustRightInd w:val="0"/>
              <w:spacing w:after="100" w:line="241" w:lineRule="atLeast"/>
              <w:rPr>
                <w:rStyle w:val="A00"/>
                <w:sz w:val="14"/>
                <w:szCs w:val="14"/>
              </w:rPr>
            </w:pPr>
            <w:r>
              <w:rPr>
                <w:noProof/>
                <w:color w:val="000000"/>
                <w:sz w:val="14"/>
                <w:szCs w:val="14"/>
              </w:rPr>
              <w:drawing>
                <wp:inline distT="0" distB="0" distL="0" distR="0">
                  <wp:extent cx="2466975" cy="1533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533525"/>
                          </a:xfrm>
                          <a:prstGeom prst="rect">
                            <a:avLst/>
                          </a:prstGeom>
                          <a:noFill/>
                          <a:ln>
                            <a:noFill/>
                          </a:ln>
                        </pic:spPr>
                      </pic:pic>
                    </a:graphicData>
                  </a:graphic>
                </wp:inline>
              </w:drawing>
            </w:r>
          </w:p>
        </w:tc>
        <w:tc>
          <w:tcPr>
            <w:tcW w:w="5322" w:type="dxa"/>
          </w:tcPr>
          <w:p w:rsidR="00667D2D" w:rsidRPr="003E16EB" w:rsidRDefault="00667D2D" w:rsidP="003E0133">
            <w:pPr>
              <w:autoSpaceDE w:val="0"/>
              <w:autoSpaceDN w:val="0"/>
              <w:adjustRightInd w:val="0"/>
              <w:spacing w:after="100" w:line="241" w:lineRule="atLeast"/>
              <w:ind w:firstLine="540"/>
              <w:jc w:val="both"/>
              <w:rPr>
                <w:rStyle w:val="A00"/>
                <w:b/>
                <w:bCs/>
                <w:color w:val="66397F"/>
                <w:sz w:val="28"/>
                <w:szCs w:val="28"/>
              </w:rPr>
            </w:pPr>
            <w:r w:rsidRPr="003E16EB">
              <w:rPr>
                <w:rStyle w:val="A00"/>
                <w:sz w:val="28"/>
                <w:szCs w:val="28"/>
              </w:rPr>
              <w:t>Деканам, заведующим кафедрами, преподавателям, кураторам студенческих групп, психологам информация</w:t>
            </w:r>
            <w:r w:rsidRPr="003E16EB">
              <w:rPr>
                <w:rStyle w:val="A00"/>
                <w:sz w:val="28"/>
                <w:szCs w:val="28"/>
              </w:rPr>
              <w:br/>
              <w:t xml:space="preserve">о результатах диагностики готовности первокурсников к продолжению обучения в вузе/ссузе предоставляется </w:t>
            </w:r>
            <w:r w:rsidRPr="003E16EB">
              <w:rPr>
                <w:sz w:val="28"/>
                <w:szCs w:val="28"/>
              </w:rPr>
              <w:t>в виде</w:t>
            </w:r>
            <w:r w:rsidRPr="003E16EB">
              <w:rPr>
                <w:b/>
                <w:bCs/>
                <w:color w:val="66397F"/>
                <w:sz w:val="28"/>
                <w:szCs w:val="28"/>
              </w:rPr>
              <w:t xml:space="preserve"> </w:t>
            </w:r>
            <w:r w:rsidRPr="003E16EB">
              <w:rPr>
                <w:b/>
                <w:bCs/>
                <w:color w:val="6D02AB"/>
                <w:sz w:val="30"/>
                <w:szCs w:val="30"/>
              </w:rPr>
              <w:t>интегрального отчета.</w:t>
            </w:r>
          </w:p>
        </w:tc>
      </w:tr>
    </w:tbl>
    <w:p w:rsidR="00667D2D" w:rsidRPr="00AF2E76" w:rsidRDefault="00667D2D" w:rsidP="00DC5248">
      <w:pPr>
        <w:autoSpaceDE w:val="0"/>
        <w:autoSpaceDN w:val="0"/>
        <w:adjustRightInd w:val="0"/>
        <w:spacing w:after="80"/>
        <w:jc w:val="both"/>
        <w:rPr>
          <w:b/>
          <w:bCs/>
          <w:color w:val="66397F"/>
          <w:sz w:val="16"/>
          <w:szCs w:val="16"/>
        </w:rPr>
      </w:pPr>
      <w:r>
        <w:rPr>
          <w:color w:val="000000"/>
          <w:sz w:val="28"/>
          <w:szCs w:val="28"/>
        </w:rPr>
        <w:br w:type="page"/>
      </w:r>
    </w:p>
    <w:p w:rsidR="00667D2D" w:rsidRDefault="00667D2D" w:rsidP="00DC5248">
      <w:pPr>
        <w:jc w:val="right"/>
      </w:pPr>
      <w:r>
        <w:rPr>
          <w:sz w:val="28"/>
          <w:szCs w:val="28"/>
        </w:rPr>
        <w:t xml:space="preserve">   </w:t>
      </w:r>
      <w:r w:rsidR="0065149B">
        <w:rPr>
          <w:noProof/>
          <w:sz w:val="28"/>
          <w:szCs w:val="28"/>
        </w:rPr>
        <w:drawing>
          <wp:inline distT="0" distB="0" distL="0" distR="0">
            <wp:extent cx="5972175" cy="5886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5886450"/>
                    </a:xfrm>
                    <a:prstGeom prst="rect">
                      <a:avLst/>
                    </a:prstGeom>
                    <a:noFill/>
                    <a:ln>
                      <a:noFill/>
                    </a:ln>
                  </pic:spPr>
                </pic:pic>
              </a:graphicData>
            </a:graphic>
          </wp:inline>
        </w:drawing>
      </w:r>
    </w:p>
    <w:p w:rsidR="00667D2D" w:rsidRDefault="00667D2D" w:rsidP="00DC5248"/>
    <w:tbl>
      <w:tblPr>
        <w:tblW w:w="0" w:type="auto"/>
        <w:tblInd w:w="2" w:type="dxa"/>
        <w:tblLook w:val="01E0" w:firstRow="1" w:lastRow="1" w:firstColumn="1" w:lastColumn="1" w:noHBand="0" w:noVBand="0"/>
      </w:tblPr>
      <w:tblGrid>
        <w:gridCol w:w="1356"/>
        <w:gridCol w:w="8495"/>
      </w:tblGrid>
      <w:tr w:rsidR="00667D2D" w:rsidRPr="002517AF">
        <w:tc>
          <w:tcPr>
            <w:tcW w:w="1224" w:type="dxa"/>
          </w:tcPr>
          <w:p w:rsidR="00667D2D" w:rsidRPr="00554964" w:rsidRDefault="0065149B" w:rsidP="003E0133">
            <w:pPr>
              <w:spacing w:before="120"/>
            </w:pPr>
            <w:r>
              <w:rPr>
                <w:i/>
                <w:iCs/>
                <w:noProof/>
              </w:rPr>
              <w:drawing>
                <wp:inline distT="0" distB="0" distL="0" distR="0">
                  <wp:extent cx="714375" cy="714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15006" w:type="dxa"/>
          </w:tcPr>
          <w:p w:rsidR="00667D2D" w:rsidRPr="00554964" w:rsidRDefault="00667D2D" w:rsidP="003E0133">
            <w:pPr>
              <w:spacing w:before="120"/>
              <w:ind w:left="197" w:hanging="180"/>
              <w:jc w:val="both"/>
            </w:pPr>
            <w:r w:rsidRPr="00554964">
              <w:t xml:space="preserve">1. Проект «Интернет-тренажеры в </w:t>
            </w:r>
            <w:r w:rsidRPr="003E16EB">
              <w:rPr>
                <w:color w:val="000000"/>
              </w:rPr>
              <w:t xml:space="preserve">сфере образования» с 2015 года дополняется </w:t>
            </w:r>
            <w:r w:rsidRPr="003E16EB">
              <w:rPr>
                <w:b/>
                <w:bCs/>
                <w:color w:val="000000"/>
              </w:rPr>
              <w:t>медиалекциями</w:t>
            </w:r>
            <w:r w:rsidRPr="003E16EB">
              <w:rPr>
                <w:color w:val="000000"/>
              </w:rPr>
              <w:t xml:space="preserve"> по дисциплинам. В рамках весеннего этапа проекта будут представлены медиалекции по 10 дисциплинам, в рамках осеннего этапа – по 20 дисциплинам.</w:t>
            </w:r>
          </w:p>
          <w:p w:rsidR="00667D2D" w:rsidRPr="003E16EB" w:rsidRDefault="00667D2D" w:rsidP="003E0133">
            <w:pPr>
              <w:spacing w:before="120"/>
              <w:ind w:left="197" w:hanging="180"/>
              <w:jc w:val="both"/>
              <w:rPr>
                <w:sz w:val="28"/>
                <w:szCs w:val="28"/>
              </w:rPr>
            </w:pPr>
            <w:r w:rsidRPr="00554964">
              <w:t xml:space="preserve">2. Для образовательных организаций, </w:t>
            </w:r>
            <w:r w:rsidRPr="003E16EB">
              <w:rPr>
                <w:b/>
                <w:bCs/>
              </w:rPr>
              <w:t>заключивших</w:t>
            </w:r>
            <w:r w:rsidRPr="00554964">
              <w:t xml:space="preserve"> </w:t>
            </w:r>
            <w:r w:rsidRPr="003E16EB">
              <w:rPr>
                <w:b/>
                <w:bCs/>
              </w:rPr>
              <w:t>годовые</w:t>
            </w:r>
            <w:r w:rsidRPr="00554964">
              <w:t xml:space="preserve"> </w:t>
            </w:r>
            <w:r w:rsidRPr="003E16EB">
              <w:rPr>
                <w:b/>
                <w:bCs/>
              </w:rPr>
              <w:t>договоры</w:t>
            </w:r>
            <w:r w:rsidRPr="00554964">
              <w:t xml:space="preserve"> на участие в </w:t>
            </w:r>
            <w:r w:rsidRPr="003E16EB">
              <w:rPr>
                <w:color w:val="000000"/>
              </w:rPr>
              <w:t>проектах «Федеральный Интернет-экзамен в сфере профессионального образования (ФЭПО)</w:t>
            </w:r>
            <w:r w:rsidRPr="00554964">
              <w:t>» (</w:t>
            </w:r>
            <w:r w:rsidRPr="003E16EB">
              <w:rPr>
                <w:i/>
                <w:iCs/>
              </w:rPr>
              <w:t>март 2015</w:t>
            </w:r>
            <w:r w:rsidRPr="003E16EB">
              <w:rPr>
                <w:i/>
                <w:iCs/>
                <w:lang w:val="en-US"/>
              </w:rPr>
              <w:t> </w:t>
            </w:r>
            <w:r w:rsidRPr="003E16EB">
              <w:rPr>
                <w:i/>
                <w:iCs/>
              </w:rPr>
              <w:t>г. – февраль 2016</w:t>
            </w:r>
            <w:r w:rsidRPr="003E16EB">
              <w:rPr>
                <w:i/>
                <w:iCs/>
                <w:lang w:val="en-US"/>
              </w:rPr>
              <w:t> </w:t>
            </w:r>
            <w:r w:rsidRPr="003E16EB">
              <w:rPr>
                <w:i/>
                <w:iCs/>
              </w:rPr>
              <w:t>г.</w:t>
            </w:r>
            <w:r w:rsidRPr="00554964">
              <w:t>) и «Интернет-тренажеры в сфере образования» (</w:t>
            </w:r>
            <w:r w:rsidRPr="003E16EB">
              <w:rPr>
                <w:i/>
                <w:iCs/>
              </w:rPr>
              <w:t>март 2015 г. – февраль 2016 г.</w:t>
            </w:r>
            <w:r w:rsidRPr="00554964">
              <w:t>), стоимость участия рассчитывается исходя из стоимости услуг, установленной на весну 2015 г., а услуга «Диагностическое Интернет-тестирование студентов первого курса» предоставляется со скидкой 50%</w:t>
            </w:r>
            <w:r w:rsidRPr="003E16EB">
              <w:rPr>
                <w:b/>
                <w:bCs/>
              </w:rPr>
              <w:t>.</w:t>
            </w:r>
          </w:p>
        </w:tc>
      </w:tr>
    </w:tbl>
    <w:p w:rsidR="00667D2D" w:rsidRPr="00AF2E76" w:rsidRDefault="00667D2D" w:rsidP="00AF2E76">
      <w:pPr>
        <w:autoSpaceDE w:val="0"/>
        <w:autoSpaceDN w:val="0"/>
        <w:adjustRightInd w:val="0"/>
        <w:spacing w:after="80"/>
        <w:jc w:val="center"/>
        <w:rPr>
          <w:rStyle w:val="A00"/>
          <w:sz w:val="28"/>
          <w:szCs w:val="28"/>
        </w:rPr>
      </w:pPr>
    </w:p>
    <w:p w:rsidR="00667D2D" w:rsidRPr="002B1ABF" w:rsidRDefault="00667D2D" w:rsidP="002A551B">
      <w:pPr>
        <w:pStyle w:val="1"/>
        <w:numPr>
          <w:ilvl w:val="0"/>
          <w:numId w:val="0"/>
        </w:numPr>
      </w:pPr>
      <w:r>
        <w:br w:type="page"/>
      </w:r>
      <w:r w:rsidRPr="002B1ABF">
        <w:t xml:space="preserve">Приложение 1. </w:t>
      </w:r>
      <w:r>
        <w:t>М</w:t>
      </w:r>
      <w:r w:rsidRPr="002B1ABF">
        <w:t>одель педагогических измерительных материалов</w:t>
      </w:r>
    </w:p>
    <w:p w:rsidR="00667D2D" w:rsidRDefault="00667D2D" w:rsidP="002A551B">
      <w:pPr>
        <w:ind w:left="357" w:firstLine="709"/>
        <w:jc w:val="both"/>
        <w:rPr>
          <w:sz w:val="28"/>
          <w:szCs w:val="28"/>
        </w:rPr>
      </w:pPr>
    </w:p>
    <w:p w:rsidR="00667D2D" w:rsidRPr="00C853B1" w:rsidRDefault="00667D2D"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667D2D" w:rsidRPr="00D8004E" w:rsidRDefault="00667D2D" w:rsidP="002A551B">
      <w:pPr>
        <w:ind w:left="357" w:firstLine="709"/>
        <w:jc w:val="both"/>
        <w:rPr>
          <w:sz w:val="16"/>
          <w:szCs w:val="16"/>
        </w:rPr>
      </w:pPr>
    </w:p>
    <w:p w:rsidR="00667D2D" w:rsidRPr="00102E7A" w:rsidRDefault="0065149B" w:rsidP="002953DF">
      <w:pPr>
        <w:keepNext/>
        <w:keepLines/>
        <w:jc w:val="center"/>
      </w:pPr>
      <w:r>
        <w:rPr>
          <w:noProof/>
        </w:rPr>
        <w:drawing>
          <wp:inline distT="0" distB="0" distL="0" distR="0">
            <wp:extent cx="4229100" cy="2609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667D2D">
        <w:rPr>
          <w:sz w:val="28"/>
          <w:szCs w:val="28"/>
        </w:rPr>
        <w:br/>
      </w:r>
      <w:r w:rsidR="00667D2D" w:rsidRPr="00102E7A">
        <w:t>Рис. 1. Трехмерная структура уровневой модели ПИМ</w:t>
      </w:r>
    </w:p>
    <w:p w:rsidR="00667D2D" w:rsidRPr="00C853B1" w:rsidRDefault="00667D2D" w:rsidP="002A551B">
      <w:pPr>
        <w:ind w:left="357" w:firstLine="709"/>
        <w:jc w:val="both"/>
        <w:rPr>
          <w:sz w:val="8"/>
          <w:szCs w:val="8"/>
        </w:rPr>
      </w:pPr>
    </w:p>
    <w:p w:rsidR="00667D2D" w:rsidRPr="00C1298E" w:rsidRDefault="00667D2D" w:rsidP="002A551B">
      <w:pPr>
        <w:spacing w:line="295" w:lineRule="auto"/>
        <w:ind w:firstLine="539"/>
        <w:jc w:val="both"/>
        <w:rPr>
          <w:b/>
          <w:bCs/>
          <w:sz w:val="12"/>
          <w:szCs w:val="12"/>
        </w:rPr>
      </w:pPr>
    </w:p>
    <w:p w:rsidR="00667D2D" w:rsidRPr="00C853B1" w:rsidRDefault="00667D2D" w:rsidP="002A551B">
      <w:pPr>
        <w:spacing w:line="264" w:lineRule="auto"/>
        <w:ind w:firstLine="539"/>
        <w:jc w:val="both"/>
      </w:pPr>
      <w:r w:rsidRPr="00C853B1">
        <w:rPr>
          <w:b/>
          <w:bCs/>
        </w:rPr>
        <w:t>Первый блок (тематическое наполнение)</w:t>
      </w:r>
      <w:r w:rsidRPr="00C853B1">
        <w:t xml:space="preserve">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667D2D" w:rsidRPr="00C853B1" w:rsidRDefault="00667D2D"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667D2D" w:rsidRPr="00AF2E76" w:rsidRDefault="00667D2D"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667D2D" w:rsidRPr="002B1ABF" w:rsidRDefault="00667D2D" w:rsidP="002A551B">
      <w:pPr>
        <w:pStyle w:val="1"/>
        <w:numPr>
          <w:ilvl w:val="0"/>
          <w:numId w:val="0"/>
        </w:numPr>
      </w:pPr>
      <w:r>
        <w:br w:type="page"/>
      </w:r>
      <w:r w:rsidRPr="002B1ABF">
        <w:t>Приложение 2. Характеристика уровней обученности по дисциплине «</w:t>
      </w:r>
      <w:r>
        <w:rPr>
          <w:noProof/>
        </w:rPr>
        <w:t>Электротехника и электроника</w:t>
      </w:r>
      <w:r w:rsidRPr="002B1ABF">
        <w:t>»</w:t>
      </w:r>
    </w:p>
    <w:p w:rsidR="00667D2D" w:rsidRPr="00F90D91" w:rsidRDefault="00667D2D" w:rsidP="002A551B">
      <w:pPr>
        <w:rPr>
          <w:sz w:val="28"/>
          <w:szCs w:val="28"/>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1</w:t>
      </w:r>
      <w:r w:rsidRPr="00A33B61">
        <w:rPr>
          <w:b/>
          <w:bCs/>
          <w:sz w:val="28"/>
          <w:szCs w:val="28"/>
          <w:lang w:val="en-US"/>
        </w:rPr>
        <w:t xml:space="preserve"> </w:t>
      </w:r>
      <w:r w:rsidRPr="00A33B61">
        <w:rPr>
          <w:i/>
          <w:iCs/>
          <w:sz w:val="28"/>
          <w:szCs w:val="28"/>
          <w:lang w:val="en-US"/>
        </w:rPr>
        <w:t>(</w:t>
      </w:r>
      <w:r>
        <w:rPr>
          <w:i/>
          <w:iCs/>
          <w:noProof/>
          <w:sz w:val="28"/>
          <w:szCs w:val="28"/>
          <w:lang w:val="en-US"/>
        </w:rPr>
        <w:t>первый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2</w:t>
      </w:r>
      <w:r w:rsidRPr="00A33B61">
        <w:rPr>
          <w:b/>
          <w:bCs/>
          <w:sz w:val="28"/>
          <w:szCs w:val="28"/>
          <w:lang w:val="en-US"/>
        </w:rPr>
        <w:t xml:space="preserve"> </w:t>
      </w:r>
      <w:r w:rsidRPr="00A33B61">
        <w:rPr>
          <w:i/>
          <w:iCs/>
          <w:sz w:val="28"/>
          <w:szCs w:val="28"/>
          <w:lang w:val="en-US"/>
        </w:rPr>
        <w:t>(</w:t>
      </w:r>
      <w:r>
        <w:rPr>
          <w:i/>
          <w:iCs/>
          <w:noProof/>
          <w:sz w:val="28"/>
          <w:szCs w:val="28"/>
          <w:lang w:val="en-US"/>
        </w:rPr>
        <w:t>второй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3</w:t>
      </w:r>
      <w:r w:rsidRPr="00A33B61">
        <w:rPr>
          <w:b/>
          <w:bCs/>
          <w:sz w:val="28"/>
          <w:szCs w:val="28"/>
          <w:lang w:val="en-US"/>
        </w:rPr>
        <w:t xml:space="preserve"> </w:t>
      </w:r>
      <w:r w:rsidRPr="00A33B61">
        <w:rPr>
          <w:i/>
          <w:iCs/>
          <w:sz w:val="28"/>
          <w:szCs w:val="28"/>
          <w:lang w:val="en-US"/>
        </w:rPr>
        <w:t>(</w:t>
      </w:r>
      <w:r>
        <w:rPr>
          <w:i/>
          <w:iCs/>
          <w:noProof/>
          <w:sz w:val="28"/>
          <w:szCs w:val="28"/>
          <w:lang w:val="en-US"/>
        </w:rPr>
        <w:t>третий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667D2D" w:rsidRPr="00DC5248" w:rsidRDefault="00667D2D" w:rsidP="002A551B">
      <w:pPr>
        <w:ind w:firstLine="709"/>
        <w:jc w:val="both"/>
        <w:rPr>
          <w:sz w:val="28"/>
          <w:szCs w:val="28"/>
          <w:lang w:val="en-US"/>
        </w:rPr>
      </w:pPr>
    </w:p>
    <w:p w:rsidR="00667D2D" w:rsidRPr="00A33B61" w:rsidRDefault="00667D2D"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4</w:t>
      </w:r>
      <w:r w:rsidRPr="00A33B61">
        <w:rPr>
          <w:b/>
          <w:bCs/>
          <w:sz w:val="28"/>
          <w:szCs w:val="28"/>
          <w:lang w:val="en-US"/>
        </w:rPr>
        <w:t xml:space="preserve"> </w:t>
      </w:r>
      <w:r w:rsidRPr="00A33B61">
        <w:rPr>
          <w:i/>
          <w:iCs/>
          <w:sz w:val="28"/>
          <w:szCs w:val="28"/>
          <w:lang w:val="en-US"/>
        </w:rPr>
        <w:t>(</w:t>
      </w:r>
      <w:r>
        <w:rPr>
          <w:i/>
          <w:iCs/>
          <w:noProof/>
          <w:sz w:val="28"/>
          <w:szCs w:val="28"/>
          <w:lang w:val="en-US"/>
        </w:rPr>
        <w:t>четвертый</w:t>
      </w:r>
      <w:r w:rsidRPr="00A33B61">
        <w:rPr>
          <w:i/>
          <w:iCs/>
          <w:sz w:val="28"/>
          <w:szCs w:val="28"/>
          <w:lang w:val="en-US"/>
        </w:rPr>
        <w:t>)</w:t>
      </w:r>
    </w:p>
    <w:p w:rsidR="00667D2D" w:rsidRPr="00A33B61" w:rsidRDefault="00667D2D" w:rsidP="002A551B">
      <w:pPr>
        <w:jc w:val="center"/>
        <w:rPr>
          <w:b/>
          <w:bCs/>
          <w:sz w:val="28"/>
          <w:szCs w:val="28"/>
          <w:lang w:val="en-US"/>
        </w:rPr>
      </w:pPr>
    </w:p>
    <w:p w:rsidR="00667D2D" w:rsidRPr="00DC5248" w:rsidRDefault="00667D2D"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667D2D" w:rsidRPr="00DC5248" w:rsidRDefault="00667D2D" w:rsidP="002A551B">
      <w:pPr>
        <w:ind w:firstLine="709"/>
        <w:jc w:val="both"/>
        <w:rPr>
          <w:sz w:val="28"/>
          <w:szCs w:val="28"/>
          <w:lang w:val="en-US"/>
        </w:rPr>
      </w:pPr>
    </w:p>
    <w:p w:rsidR="00667D2D" w:rsidRPr="002B1ABF" w:rsidRDefault="00667D2D" w:rsidP="002A551B">
      <w:pPr>
        <w:pStyle w:val="1"/>
        <w:numPr>
          <w:ilvl w:val="0"/>
          <w:numId w:val="0"/>
        </w:numPr>
      </w:pPr>
      <w:r w:rsidRPr="00236C58">
        <w:br w:type="page"/>
      </w:r>
      <w:r w:rsidRPr="002B1ABF">
        <w:t>Приложение 3. Формы представления обобщенных результатов тестирования студентов</w:t>
      </w:r>
    </w:p>
    <w:p w:rsidR="00667D2D" w:rsidRDefault="00667D2D" w:rsidP="002A551B">
      <w:pPr>
        <w:rPr>
          <w:sz w:val="28"/>
          <w:szCs w:val="28"/>
        </w:rPr>
      </w:pPr>
    </w:p>
    <w:p w:rsidR="00667D2D" w:rsidRPr="00AA0F2C" w:rsidRDefault="00667D2D"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667D2D" w:rsidRPr="00AA0F2C" w:rsidRDefault="00667D2D" w:rsidP="00BA3C71">
      <w:pPr>
        <w:ind w:firstLine="720"/>
        <w:jc w:val="both"/>
      </w:pPr>
    </w:p>
    <w:p w:rsidR="00667D2D" w:rsidRPr="00AA0F2C" w:rsidRDefault="00667D2D"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667D2D" w:rsidRDefault="00667D2D" w:rsidP="00BA3C71">
      <w:pPr>
        <w:pStyle w:val="ad"/>
        <w:numPr>
          <w:ilvl w:val="0"/>
          <w:numId w:val="18"/>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667D2D" w:rsidRDefault="00667D2D" w:rsidP="00BA3C71">
      <w:pPr>
        <w:pStyle w:val="ad"/>
        <w:numPr>
          <w:ilvl w:val="0"/>
          <w:numId w:val="18"/>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667D2D" w:rsidRDefault="00667D2D" w:rsidP="00BA3C71">
      <w:pPr>
        <w:pStyle w:val="ad"/>
        <w:numPr>
          <w:ilvl w:val="0"/>
          <w:numId w:val="18"/>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667D2D" w:rsidRDefault="00667D2D" w:rsidP="00BA3C71">
      <w:pPr>
        <w:pStyle w:val="ad"/>
        <w:numPr>
          <w:ilvl w:val="0"/>
          <w:numId w:val="18"/>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667D2D" w:rsidRDefault="00667D2D" w:rsidP="00BA3C71">
      <w:pPr>
        <w:pStyle w:val="ad"/>
        <w:numPr>
          <w:ilvl w:val="0"/>
          <w:numId w:val="18"/>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667D2D" w:rsidRPr="00340E97" w:rsidRDefault="00667D2D" w:rsidP="00BA3C71">
      <w:pPr>
        <w:pStyle w:val="ad"/>
        <w:numPr>
          <w:ilvl w:val="0"/>
          <w:numId w:val="18"/>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667D2D" w:rsidRDefault="00667D2D" w:rsidP="00BA3C71">
      <w:pPr>
        <w:pStyle w:val="ad"/>
        <w:spacing w:line="240" w:lineRule="auto"/>
        <w:rPr>
          <w:sz w:val="24"/>
          <w:szCs w:val="24"/>
        </w:rPr>
      </w:pPr>
      <w:r w:rsidRPr="00340E97">
        <w:rPr>
          <w:sz w:val="24"/>
          <w:szCs w:val="24"/>
        </w:rPr>
        <w:t>блока ПИМ по дисциплине</w:t>
      </w:r>
      <w:r>
        <w:rPr>
          <w:sz w:val="24"/>
          <w:szCs w:val="24"/>
        </w:rPr>
        <w:t>;</w:t>
      </w:r>
    </w:p>
    <w:p w:rsidR="00667D2D" w:rsidRDefault="00667D2D" w:rsidP="00BA3C71">
      <w:pPr>
        <w:pStyle w:val="ad"/>
        <w:numPr>
          <w:ilvl w:val="0"/>
          <w:numId w:val="18"/>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667D2D" w:rsidRPr="00A805FA" w:rsidRDefault="00667D2D" w:rsidP="00BA3C71">
      <w:pPr>
        <w:pStyle w:val="ad"/>
        <w:numPr>
          <w:ilvl w:val="0"/>
          <w:numId w:val="18"/>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667D2D" w:rsidRDefault="00667D2D" w:rsidP="00BA3C71">
      <w:pPr>
        <w:ind w:firstLine="720"/>
        <w:jc w:val="both"/>
        <w:rPr>
          <w:i/>
          <w:iCs/>
        </w:rPr>
      </w:pPr>
    </w:p>
    <w:p w:rsidR="00667D2D" w:rsidRPr="004E42B5" w:rsidRDefault="00667D2D"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667D2D" w:rsidRDefault="0065149B" w:rsidP="00BA3C71">
      <w:pPr>
        <w:keepNext/>
        <w:ind w:left="-540" w:firstLine="540"/>
        <w:jc w:val="center"/>
      </w:pPr>
      <w:r>
        <w:rPr>
          <w:noProof/>
        </w:rPr>
        <mc:AlternateContent>
          <mc:Choice Requires="wps">
            <w:drawing>
              <wp:anchor distT="0" distB="0" distL="114300" distR="114300" simplePos="0" relativeHeight="251666944" behindDoc="0" locked="1" layoutInCell="1" allowOverlap="1">
                <wp:simplePos x="0" y="0"/>
                <wp:positionH relativeFrom="column">
                  <wp:posOffset>2466975</wp:posOffset>
                </wp:positionH>
                <wp:positionV relativeFrom="paragraph">
                  <wp:posOffset>63500</wp:posOffset>
                </wp:positionV>
                <wp:extent cx="552450" cy="257175"/>
                <wp:effectExtent l="0" t="0" r="0" b="3175"/>
                <wp:wrapNone/>
                <wp:docPr id="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194.25pt;margin-top:5pt;width:43.5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vctwIAALk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" filled="f" stroked="f">
                <v:textbox>
                  <w:txbxContent>
                    <w:p w:rsidR="00667D2D" w:rsidRPr="00A85067" w:rsidRDefault="00667D2D"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7968" behindDoc="0" locked="1" layoutInCell="1" allowOverlap="1">
                <wp:simplePos x="0" y="0"/>
                <wp:positionH relativeFrom="column">
                  <wp:posOffset>2895600</wp:posOffset>
                </wp:positionH>
                <wp:positionV relativeFrom="paragraph">
                  <wp:posOffset>63500</wp:posOffset>
                </wp:positionV>
                <wp:extent cx="800100" cy="257175"/>
                <wp:effectExtent l="0" t="0" r="0" b="3175"/>
                <wp:wrapNone/>
                <wp:docPr id="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228pt;margin-top:5pt;width:63pt;height:2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" filled="f" stroked="f">
                <v:textbox>
                  <w:txbxContent>
                    <w:p w:rsidR="00667D2D" w:rsidRPr="00A85067" w:rsidRDefault="00667D2D"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4896" behindDoc="0" locked="1" layoutInCell="1" allowOverlap="1">
                <wp:simplePos x="0" y="0"/>
                <wp:positionH relativeFrom="column">
                  <wp:posOffset>4295775</wp:posOffset>
                </wp:positionH>
                <wp:positionV relativeFrom="paragraph">
                  <wp:posOffset>149225</wp:posOffset>
                </wp:positionV>
                <wp:extent cx="952500" cy="309880"/>
                <wp:effectExtent l="0" t="0" r="0" b="0"/>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338.25pt;margin-top:11.75pt;width:75pt;height:2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ft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5920" behindDoc="0" locked="1" layoutInCell="1" allowOverlap="1">
                <wp:simplePos x="0" y="0"/>
                <wp:positionH relativeFrom="column">
                  <wp:posOffset>4560570</wp:posOffset>
                </wp:positionH>
                <wp:positionV relativeFrom="paragraph">
                  <wp:posOffset>501650</wp:posOffset>
                </wp:positionV>
                <wp:extent cx="952500" cy="309880"/>
                <wp:effectExtent l="0" t="0" r="1905" b="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359.1pt;margin-top:39.5pt;width:75pt;height:2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&#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776" behindDoc="0" locked="1" layoutInCell="1" allowOverlap="1">
                <wp:simplePos x="0" y="0"/>
                <wp:positionH relativeFrom="column">
                  <wp:posOffset>4953000</wp:posOffset>
                </wp:positionH>
                <wp:positionV relativeFrom="paragraph">
                  <wp:posOffset>844550</wp:posOffset>
                </wp:positionV>
                <wp:extent cx="952500" cy="309880"/>
                <wp:effectExtent l="0" t="0" r="0" b="0"/>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2" style="position:absolute;left:0;text-align:left;margin-left:390pt;margin-top:66.5pt;width:75pt;height:2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" filled="f" stroked="f">
                <v:textbox>
                  <w:txbxContent>
                    <w:p w:rsidR="00667D2D" w:rsidRPr="00A85067" w:rsidRDefault="00667D2D"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8752" behindDoc="0" locked="1" layoutInCell="1" allowOverlap="1">
                <wp:simplePos x="0" y="0"/>
                <wp:positionH relativeFrom="column">
                  <wp:posOffset>5343525</wp:posOffset>
                </wp:positionH>
                <wp:positionV relativeFrom="paragraph">
                  <wp:posOffset>1216025</wp:posOffset>
                </wp:positionV>
                <wp:extent cx="952500" cy="309880"/>
                <wp:effectExtent l="0" t="0" r="0" b="0"/>
                <wp:wrapNone/>
                <wp:docPr id="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420.75pt;margin-top:95.75pt;width:75pt;height:2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5FtgIAALk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" filled="f" stroked="f">
                <v:textbox>
                  <w:txbxContent>
                    <w:p w:rsidR="00667D2D" w:rsidRPr="00A85067" w:rsidRDefault="00667D2D"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0800" behindDoc="0" locked="1" layoutInCell="1" allowOverlap="1">
                <wp:simplePos x="0" y="0"/>
                <wp:positionH relativeFrom="column">
                  <wp:posOffset>204470</wp:posOffset>
                </wp:positionH>
                <wp:positionV relativeFrom="paragraph">
                  <wp:posOffset>1216025</wp:posOffset>
                </wp:positionV>
                <wp:extent cx="952500" cy="309880"/>
                <wp:effectExtent l="4445" t="0" r="0" b="0"/>
                <wp:wrapNone/>
                <wp:docPr id="4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left:0;text-align:left;margin-left:16.1pt;margin-top:95.75pt;width:75pt;height:2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&#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1824" behindDoc="0" locked="1" layoutInCell="1" allowOverlap="1">
                <wp:simplePos x="0" y="0"/>
                <wp:positionH relativeFrom="column">
                  <wp:posOffset>599440</wp:posOffset>
                </wp:positionH>
                <wp:positionV relativeFrom="paragraph">
                  <wp:posOffset>844550</wp:posOffset>
                </wp:positionV>
                <wp:extent cx="952500" cy="309880"/>
                <wp:effectExtent l="0" t="0" r="635" b="0"/>
                <wp:wrapNone/>
                <wp:docPr id="4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5" style="position:absolute;left:0;text-align:left;margin-left:47.2pt;margin-top:66.5pt;width:75pt;height:2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W4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" filled="f" stroked="f">
                <v:textbox>
                  <w:txbxContent>
                    <w:p w:rsidR="00667D2D" w:rsidRPr="00A85067" w:rsidRDefault="00667D2D"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2848" behindDoc="0" locked="1" layoutInCell="1" allowOverlap="1">
                <wp:simplePos x="0" y="0"/>
                <wp:positionH relativeFrom="column">
                  <wp:posOffset>1019175</wp:posOffset>
                </wp:positionH>
                <wp:positionV relativeFrom="paragraph">
                  <wp:posOffset>501650</wp:posOffset>
                </wp:positionV>
                <wp:extent cx="952500" cy="309880"/>
                <wp:effectExtent l="0" t="0" r="0" b="0"/>
                <wp:wrapNone/>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80.25pt;margin-top:39.5pt;width:75pt;height:2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RtA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" filled="f" stroked="f">
                <v:textbox>
                  <w:txbxContent>
                    <w:p w:rsidR="00667D2D" w:rsidRPr="00A85067" w:rsidRDefault="00667D2D"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3872" behindDoc="0" locked="1" layoutInCell="1" allowOverlap="1">
                <wp:simplePos x="0" y="0"/>
                <wp:positionH relativeFrom="column">
                  <wp:posOffset>1238250</wp:posOffset>
                </wp:positionH>
                <wp:positionV relativeFrom="paragraph">
                  <wp:posOffset>139700</wp:posOffset>
                </wp:positionV>
                <wp:extent cx="952500" cy="309880"/>
                <wp:effectExtent l="0" t="0" r="0" b="0"/>
                <wp:wrapNone/>
                <wp:docPr id="4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D2D" w:rsidRPr="00A85067" w:rsidRDefault="00667D2D"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97.5pt;margin-top:11pt;width:75pt;height:2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eutA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" filled="f" stroked="f">
                <v:textbox>
                  <w:txbxContent>
                    <w:p w:rsidR="00667D2D" w:rsidRPr="00A85067" w:rsidRDefault="00667D2D"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667D2D" w:rsidRPr="002B3C22" w:rsidRDefault="00667D2D"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667D2D">
        <w:tc>
          <w:tcPr>
            <w:tcW w:w="4657" w:type="dxa"/>
            <w:vAlign w:val="center"/>
          </w:tcPr>
          <w:p w:rsidR="00667D2D" w:rsidRDefault="00667D2D" w:rsidP="001E2D9F">
            <w:pPr>
              <w:keepNext/>
              <w:keepLines/>
              <w:jc w:val="center"/>
            </w:pPr>
            <w:r>
              <w:rPr>
                <w:noProof/>
                <w:sz w:val="20"/>
                <w:szCs w:val="20"/>
              </w:rPr>
              <w:t>вуз</w:t>
            </w:r>
          </w:p>
        </w:tc>
        <w:tc>
          <w:tcPr>
            <w:tcW w:w="4703" w:type="dxa"/>
            <w:vAlign w:val="center"/>
          </w:tcPr>
          <w:p w:rsidR="00667D2D" w:rsidRDefault="00667D2D" w:rsidP="001E2D9F">
            <w:pPr>
              <w:keepNext/>
              <w:keepLines/>
              <w:jc w:val="center"/>
            </w:pPr>
            <w:r>
              <w:rPr>
                <w:noProof/>
                <w:sz w:val="20"/>
                <w:szCs w:val="20"/>
              </w:rPr>
              <w:t>вуз</w:t>
            </w:r>
            <w:r w:rsidRPr="0063399E">
              <w:rPr>
                <w:sz w:val="20"/>
                <w:szCs w:val="20"/>
              </w:rPr>
              <w:t>ы-участники</w:t>
            </w:r>
          </w:p>
        </w:tc>
      </w:tr>
    </w:tbl>
    <w:p w:rsidR="00667D2D" w:rsidRPr="00385218" w:rsidRDefault="00667D2D" w:rsidP="00385218">
      <w:pPr>
        <w:jc w:val="center"/>
      </w:pPr>
    </w:p>
    <w:p w:rsidR="00667D2D" w:rsidRPr="00385218" w:rsidRDefault="00667D2D"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667D2D" w:rsidRDefault="00667D2D" w:rsidP="00BA3C71">
      <w:pPr>
        <w:ind w:firstLine="540"/>
        <w:jc w:val="both"/>
      </w:pPr>
    </w:p>
    <w:p w:rsidR="00667D2D" w:rsidRPr="001E700F" w:rsidRDefault="00667D2D"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667D2D" w:rsidRPr="00E835D7" w:rsidRDefault="00667D2D" w:rsidP="00BA3C71">
      <w:pPr>
        <w:ind w:firstLine="540"/>
        <w:jc w:val="both"/>
        <w:rPr>
          <w:sz w:val="8"/>
          <w:szCs w:val="8"/>
        </w:rPr>
      </w:pPr>
    </w:p>
    <w:p w:rsidR="00667D2D" w:rsidRDefault="0065149B" w:rsidP="00BA3C71">
      <w:pPr>
        <w:jc w:val="both"/>
      </w:pPr>
      <w:r>
        <w:rPr>
          <w:noProof/>
        </w:rPr>
        <w:drawing>
          <wp:inline distT="0" distB="0" distL="0" distR="0">
            <wp:extent cx="5762625" cy="2647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667D2D" w:rsidRPr="00631222" w:rsidRDefault="00667D2D"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667D2D" w:rsidRDefault="00667D2D" w:rsidP="00BA3C71">
      <w:pPr>
        <w:jc w:val="both"/>
      </w:pPr>
    </w:p>
    <w:p w:rsidR="00667D2D" w:rsidRPr="00B9493B" w:rsidRDefault="00667D2D"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667D2D" w:rsidRDefault="00667D2D" w:rsidP="00BA3C71">
      <w:pPr>
        <w:tabs>
          <w:tab w:val="left" w:pos="720"/>
        </w:tabs>
        <w:ind w:right="-74"/>
        <w:jc w:val="both"/>
      </w:pPr>
    </w:p>
    <w:p w:rsidR="00667D2D" w:rsidRPr="006F5C37" w:rsidRDefault="0065149B" w:rsidP="00BA3C71">
      <w:pPr>
        <w:tabs>
          <w:tab w:val="left" w:pos="720"/>
        </w:tabs>
        <w:spacing w:line="288" w:lineRule="auto"/>
        <w:jc w:val="center"/>
      </w:pPr>
      <w:r>
        <w:rPr>
          <w:noProof/>
        </w:rPr>
        <w:drawing>
          <wp:inline distT="0" distB="0" distL="0" distR="0">
            <wp:extent cx="5695950" cy="2933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667D2D" w:rsidRPr="00621276" w:rsidRDefault="00667D2D"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667D2D" w:rsidRDefault="00667D2D" w:rsidP="00BA3C71">
      <w:pPr>
        <w:pStyle w:val="ad"/>
        <w:spacing w:line="240" w:lineRule="auto"/>
        <w:rPr>
          <w:i/>
          <w:iCs/>
          <w:sz w:val="24"/>
          <w:szCs w:val="24"/>
        </w:rPr>
      </w:pPr>
    </w:p>
    <w:p w:rsidR="00667D2D" w:rsidRDefault="00667D2D"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667D2D" w:rsidRPr="00204977" w:rsidRDefault="0065149B"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667D2D" w:rsidRPr="008679E9" w:rsidRDefault="00667D2D"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667D2D" w:rsidRDefault="00667D2D" w:rsidP="00BA3C71">
      <w:pPr>
        <w:tabs>
          <w:tab w:val="left" w:pos="720"/>
        </w:tabs>
        <w:spacing w:line="288" w:lineRule="auto"/>
        <w:ind w:firstLine="539"/>
        <w:jc w:val="both"/>
        <w:rPr>
          <w:sz w:val="28"/>
          <w:szCs w:val="28"/>
        </w:rPr>
      </w:pPr>
    </w:p>
    <w:p w:rsidR="00667D2D" w:rsidRPr="002144F4" w:rsidRDefault="00667D2D"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667D2D" w:rsidRPr="00DE7D1A" w:rsidRDefault="0065149B" w:rsidP="00BA3C71">
      <w:pPr>
        <w:keepNext/>
        <w:keepLines/>
        <w:tabs>
          <w:tab w:val="left" w:pos="720"/>
        </w:tabs>
        <w:spacing w:line="288" w:lineRule="auto"/>
        <w:jc w:val="center"/>
      </w:pPr>
      <w:r>
        <w:rPr>
          <w:noProof/>
        </w:rPr>
        <w:drawing>
          <wp:inline distT="0" distB="0" distL="0" distR="0">
            <wp:extent cx="5762625" cy="22860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667D2D" w:rsidRDefault="00667D2D"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667D2D" w:rsidRDefault="00667D2D" w:rsidP="00BA3C71">
      <w:pPr>
        <w:tabs>
          <w:tab w:val="left" w:pos="720"/>
        </w:tabs>
        <w:ind w:right="-74" w:firstLine="540"/>
        <w:jc w:val="both"/>
        <w:rPr>
          <w:sz w:val="28"/>
          <w:szCs w:val="28"/>
        </w:rPr>
      </w:pPr>
    </w:p>
    <w:p w:rsidR="00667D2D" w:rsidRPr="00436291" w:rsidRDefault="00667D2D"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667D2D" w:rsidRPr="00CF1861" w:rsidRDefault="00667D2D" w:rsidP="00BA3C71">
      <w:pPr>
        <w:tabs>
          <w:tab w:val="left" w:pos="720"/>
        </w:tabs>
        <w:spacing w:line="288" w:lineRule="auto"/>
        <w:jc w:val="center"/>
        <w:rPr>
          <w:b/>
          <w:bCs/>
          <w:i/>
          <w:iCs/>
          <w:sz w:val="16"/>
          <w:szCs w:val="16"/>
        </w:rPr>
      </w:pPr>
    </w:p>
    <w:p w:rsidR="00667D2D" w:rsidRPr="00DC390C" w:rsidRDefault="00667D2D" w:rsidP="00BA3C71">
      <w:pPr>
        <w:tabs>
          <w:tab w:val="left" w:pos="720"/>
        </w:tabs>
        <w:spacing w:line="360" w:lineRule="auto"/>
        <w:ind w:left="360"/>
        <w:jc w:val="both"/>
        <w:rPr>
          <w:sz w:val="8"/>
          <w:szCs w:val="8"/>
        </w:rPr>
      </w:pPr>
    </w:p>
    <w:p w:rsidR="00667D2D" w:rsidRDefault="0065149B" w:rsidP="00BA3C71">
      <w:pPr>
        <w:tabs>
          <w:tab w:val="left" w:pos="720"/>
        </w:tabs>
        <w:jc w:val="center"/>
      </w:pPr>
      <w:r>
        <w:rPr>
          <w:noProof/>
        </w:rPr>
        <w:drawing>
          <wp:inline distT="0" distB="0" distL="0" distR="0">
            <wp:extent cx="5591175" cy="2809875"/>
            <wp:effectExtent l="0" t="0" r="9525"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1175" cy="2809875"/>
                    </a:xfrm>
                    <a:prstGeom prst="rect">
                      <a:avLst/>
                    </a:prstGeom>
                    <a:noFill/>
                    <a:ln>
                      <a:noFill/>
                    </a:ln>
                  </pic:spPr>
                </pic:pic>
              </a:graphicData>
            </a:graphic>
          </wp:inline>
        </w:drawing>
      </w:r>
    </w:p>
    <w:p w:rsidR="00667D2D" w:rsidRPr="00F90D91" w:rsidRDefault="00667D2D"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667D2D" w:rsidRPr="007F6CFE" w:rsidRDefault="00667D2D" w:rsidP="00BA3C71">
      <w:pPr>
        <w:tabs>
          <w:tab w:val="left" w:pos="720"/>
        </w:tabs>
        <w:spacing w:line="288" w:lineRule="auto"/>
        <w:rPr>
          <w:sz w:val="28"/>
          <w:szCs w:val="28"/>
        </w:rPr>
      </w:pPr>
    </w:p>
    <w:p w:rsidR="00667D2D" w:rsidRDefault="00667D2D"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667D2D" w:rsidRDefault="00667D2D"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667D2D" w:rsidRPr="00C84B7A" w:rsidRDefault="00667D2D" w:rsidP="00BA3C71">
      <w:pPr>
        <w:tabs>
          <w:tab w:val="left" w:pos="720"/>
        </w:tabs>
        <w:ind w:right="-74" w:firstLine="540"/>
        <w:jc w:val="both"/>
        <w:rPr>
          <w:sz w:val="16"/>
          <w:szCs w:val="16"/>
        </w:rPr>
      </w:pPr>
    </w:p>
    <w:p w:rsidR="00667D2D" w:rsidRPr="00D950FC" w:rsidRDefault="0065149B" w:rsidP="00893596">
      <w:pPr>
        <w:tabs>
          <w:tab w:val="left" w:pos="720"/>
        </w:tabs>
        <w:ind w:left="360"/>
        <w:rPr>
          <w:sz w:val="28"/>
          <w:szCs w:val="28"/>
        </w:rPr>
      </w:pPr>
      <w:r>
        <w:rPr>
          <w:noProof/>
        </w:rPr>
        <w:drawing>
          <wp:inline distT="0" distB="0" distL="0" distR="0">
            <wp:extent cx="5695950" cy="2895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5950" cy="2895600"/>
                    </a:xfrm>
                    <a:prstGeom prst="rect">
                      <a:avLst/>
                    </a:prstGeom>
                    <a:noFill/>
                    <a:ln>
                      <a:noFill/>
                    </a:ln>
                  </pic:spPr>
                </pic:pic>
              </a:graphicData>
            </a:graphic>
          </wp:inline>
        </w:drawing>
      </w:r>
    </w:p>
    <w:p w:rsidR="00667D2D" w:rsidRPr="0011151E" w:rsidRDefault="00667D2D"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667D2D" w:rsidRDefault="00667D2D" w:rsidP="00BA3C71">
      <w:pPr>
        <w:pStyle w:val="ad"/>
        <w:spacing w:line="240" w:lineRule="auto"/>
        <w:rPr>
          <w:sz w:val="24"/>
          <w:szCs w:val="24"/>
        </w:rPr>
      </w:pPr>
    </w:p>
    <w:p w:rsidR="00667D2D" w:rsidRDefault="00667D2D"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667D2D" w:rsidRDefault="00667D2D"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667D2D" w:rsidRPr="00090F3E" w:rsidRDefault="00667D2D" w:rsidP="00BA3C71">
      <w:pPr>
        <w:tabs>
          <w:tab w:val="left" w:pos="720"/>
        </w:tabs>
        <w:ind w:right="-74"/>
        <w:jc w:val="both"/>
        <w:rPr>
          <w:sz w:val="8"/>
          <w:szCs w:val="8"/>
        </w:rPr>
      </w:pPr>
    </w:p>
    <w:p w:rsidR="00667D2D" w:rsidRDefault="0065149B" w:rsidP="00BA3C71">
      <w:pPr>
        <w:ind w:right="-74"/>
        <w:jc w:val="center"/>
        <w:rPr>
          <w:noProof/>
        </w:rPr>
      </w:pPr>
      <w:r>
        <w:rPr>
          <w:noProof/>
        </w:rPr>
        <w:drawing>
          <wp:inline distT="0" distB="0" distL="0" distR="0">
            <wp:extent cx="5819775" cy="2609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9775" cy="2609850"/>
                    </a:xfrm>
                    <a:prstGeom prst="rect">
                      <a:avLst/>
                    </a:prstGeom>
                    <a:noFill/>
                    <a:ln>
                      <a:noFill/>
                    </a:ln>
                  </pic:spPr>
                </pic:pic>
              </a:graphicData>
            </a:graphic>
          </wp:inline>
        </w:drawing>
      </w:r>
    </w:p>
    <w:p w:rsidR="00667D2D" w:rsidRPr="0011151E" w:rsidRDefault="00667D2D"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667D2D" w:rsidRPr="00E835D7" w:rsidRDefault="00667D2D" w:rsidP="00BA3C71">
      <w:pPr>
        <w:tabs>
          <w:tab w:val="left" w:pos="720"/>
        </w:tabs>
        <w:ind w:right="-74" w:firstLine="540"/>
        <w:jc w:val="both"/>
        <w:rPr>
          <w:sz w:val="8"/>
          <w:szCs w:val="8"/>
        </w:rPr>
      </w:pPr>
    </w:p>
    <w:p w:rsidR="00667D2D" w:rsidRDefault="00667D2D"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667D2D" w:rsidRDefault="00667D2D"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667D2D" w:rsidRPr="00C84B7A" w:rsidRDefault="00667D2D" w:rsidP="00BA3C71">
      <w:pPr>
        <w:tabs>
          <w:tab w:val="left" w:pos="720"/>
        </w:tabs>
        <w:ind w:right="-74" w:firstLine="540"/>
        <w:jc w:val="both"/>
        <w:rPr>
          <w:sz w:val="16"/>
          <w:szCs w:val="16"/>
        </w:rPr>
      </w:pPr>
    </w:p>
    <w:p w:rsidR="00667D2D" w:rsidRDefault="0065149B" w:rsidP="00BA3C71">
      <w:pPr>
        <w:tabs>
          <w:tab w:val="left" w:pos="720"/>
        </w:tabs>
        <w:jc w:val="center"/>
      </w:pPr>
      <w:r>
        <w:rPr>
          <w:noProof/>
        </w:rPr>
        <w:drawing>
          <wp:inline distT="0" distB="0" distL="0" distR="0">
            <wp:extent cx="5353050" cy="3400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3400425"/>
                    </a:xfrm>
                    <a:prstGeom prst="rect">
                      <a:avLst/>
                    </a:prstGeom>
                    <a:noFill/>
                    <a:ln>
                      <a:noFill/>
                    </a:ln>
                  </pic:spPr>
                </pic:pic>
              </a:graphicData>
            </a:graphic>
          </wp:inline>
        </w:drawing>
      </w:r>
    </w:p>
    <w:p w:rsidR="00667D2D" w:rsidRDefault="00667D2D"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667D2D" w:rsidRDefault="00667D2D" w:rsidP="00BA3C71">
      <w:pPr>
        <w:tabs>
          <w:tab w:val="left" w:pos="720"/>
        </w:tabs>
        <w:ind w:right="-74" w:firstLine="540"/>
        <w:jc w:val="both"/>
      </w:pPr>
    </w:p>
    <w:p w:rsidR="00667D2D" w:rsidRDefault="00667D2D"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667D2D" w:rsidRDefault="00667D2D" w:rsidP="00BA3C71">
      <w:pPr>
        <w:tabs>
          <w:tab w:val="left" w:pos="720"/>
        </w:tabs>
        <w:ind w:right="-74" w:firstLine="540"/>
        <w:jc w:val="both"/>
      </w:pPr>
    </w:p>
    <w:p w:rsidR="00667D2D" w:rsidRDefault="00667D2D" w:rsidP="00BA3C71">
      <w:pPr>
        <w:tabs>
          <w:tab w:val="left" w:pos="720"/>
        </w:tabs>
        <w:ind w:right="-74" w:firstLine="540"/>
        <w:jc w:val="both"/>
      </w:pPr>
    </w:p>
    <w:p w:rsidR="00667D2D" w:rsidRPr="00DB2321" w:rsidRDefault="00667D2D"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667D2D" w:rsidRPr="00621276" w:rsidRDefault="00667D2D" w:rsidP="002A551B">
      <w:pPr>
        <w:tabs>
          <w:tab w:val="left" w:pos="720"/>
        </w:tabs>
        <w:jc w:val="center"/>
      </w:pPr>
    </w:p>
    <w:p w:rsidR="00667D2D" w:rsidRDefault="00667D2D" w:rsidP="002A551B">
      <w:pPr>
        <w:pStyle w:val="1"/>
        <w:numPr>
          <w:ilvl w:val="0"/>
          <w:numId w:val="0"/>
        </w:numPr>
        <w:rPr>
          <w:sz w:val="28"/>
          <w:szCs w:val="28"/>
        </w:rPr>
        <w:sectPr w:rsidR="00667D2D" w:rsidSect="00AF2E76">
          <w:type w:val="continuous"/>
          <w:pgSz w:w="11906" w:h="16838"/>
          <w:pgMar w:top="851" w:right="851" w:bottom="851" w:left="1418" w:header="709" w:footer="709" w:gutter="0"/>
          <w:cols w:space="708"/>
          <w:docGrid w:linePitch="360"/>
        </w:sectPr>
      </w:pPr>
    </w:p>
    <w:p w:rsidR="00667D2D" w:rsidRDefault="00667D2D" w:rsidP="002A551B">
      <w:pPr>
        <w:pStyle w:val="1"/>
        <w:numPr>
          <w:ilvl w:val="0"/>
          <w:numId w:val="0"/>
        </w:numPr>
      </w:pPr>
      <w:r>
        <w:t xml:space="preserve">Приложение 4. </w:t>
      </w:r>
      <w:r w:rsidRPr="00DC197D">
        <w:t>Рейтинг</w:t>
      </w:r>
      <w:r>
        <w:t>-</w:t>
      </w:r>
      <w:r w:rsidRPr="00DC197D">
        <w:t>листы</w:t>
      </w:r>
    </w:p>
    <w:p w:rsidR="00667D2D" w:rsidRPr="00216FA1" w:rsidRDefault="00667D2D" w:rsidP="002A551B">
      <w:pPr>
        <w:rPr>
          <w:sz w:val="32"/>
          <w:szCs w:val="32"/>
        </w:rPr>
      </w:pPr>
    </w:p>
    <w:p w:rsidR="00667D2D" w:rsidRPr="0043728E" w:rsidRDefault="00667D2D"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140100.62</w:t>
      </w:r>
      <w:r w:rsidRPr="0043728E">
        <w:rPr>
          <w:lang w:val="en-US"/>
        </w:rPr>
        <w:t xml:space="preserve"> «</w:t>
      </w:r>
      <w:r>
        <w:rPr>
          <w:noProof/>
          <w:lang w:val="en-US"/>
        </w:rPr>
        <w:t>Теплоэнергетика и теплотехника</w:t>
      </w:r>
      <w:r w:rsidRPr="0043728E">
        <w:rPr>
          <w:lang w:val="en-US"/>
        </w:rPr>
        <w:t>»</w:t>
      </w:r>
    </w:p>
    <w:p w:rsidR="00667D2D" w:rsidRPr="0043728E" w:rsidRDefault="00667D2D" w:rsidP="002A551B">
      <w:pPr>
        <w:keepNext/>
        <w:jc w:val="center"/>
        <w:rPr>
          <w:lang w:val="en-US"/>
        </w:rPr>
      </w:pPr>
    </w:p>
    <w:p w:rsidR="00667D2D" w:rsidRPr="00214966" w:rsidRDefault="00667D2D"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ОБ-140100-31</w:t>
      </w:r>
    </w:p>
    <w:p w:rsidR="00667D2D" w:rsidRPr="00840326" w:rsidRDefault="00667D2D" w:rsidP="002A551B">
      <w:pPr>
        <w:jc w:val="center"/>
      </w:pPr>
      <w:r w:rsidRPr="00840326">
        <w:rPr>
          <w:color w:val="000000"/>
        </w:rPr>
        <w:t>Трудоемкость:</w:t>
      </w:r>
      <w:r>
        <w:rPr>
          <w:color w:val="000000"/>
        </w:rPr>
        <w:t xml:space="preserve"> </w:t>
      </w:r>
      <w:r>
        <w:rPr>
          <w:noProof/>
          <w:color w:val="000000"/>
        </w:rPr>
        <w:t>не больше 3 кредитов</w:t>
      </w:r>
    </w:p>
    <w:p w:rsidR="00667D2D" w:rsidRDefault="00667D2D"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667D2D"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667D2D" w:rsidRPr="00840326" w:rsidRDefault="00667D2D"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840326" w:rsidRDefault="00667D2D" w:rsidP="00B455B5">
            <w:pPr>
              <w:spacing w:line="195" w:lineRule="atLeast"/>
              <w:jc w:val="center"/>
              <w:rPr>
                <w:b/>
                <w:bCs/>
              </w:rPr>
            </w:pPr>
            <w:r w:rsidRPr="00840326">
              <w:rPr>
                <w:b/>
                <w:bCs/>
              </w:rPr>
              <w:t>Уровень обученности</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Карпов Александр Витальевич &lt;2490970&gt;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третий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Игнатьев Руслан Павлович &lt;2490960&gt;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Глухов Федор Сергеевич &lt;2492226&gt;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Казаков Станислав Александрович &lt;2492229&gt;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Акулов Андрей Иванович &lt;2491016&gt;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75</w:t>
            </w:r>
            <w:r w:rsidRPr="00DC5248">
              <w:rPr>
                <w:lang w:val="en-US"/>
              </w:rPr>
              <w:t>% (</w:t>
            </w:r>
            <w:r>
              <w:rPr>
                <w:noProof/>
                <w:lang w:val="en-US"/>
              </w:rPr>
              <w:t>9</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второй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Скобкарев Денис Григорьевич &lt;2492228&gt;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Колмаков Андрей Андреевич &lt;2490962&gt;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Наймушин Никита Константинович &lt;2490977&gt;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Угрюмов Егор Николаевич &lt;2490961&gt;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Черепанов Дмитрий Анатольевич &lt;2490983&gt;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Киреев Игорь Александрович &lt;2490994&gt;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58</w:t>
            </w:r>
            <w:r w:rsidRPr="00DC5248">
              <w:rPr>
                <w:lang w:val="en-US"/>
              </w:rPr>
              <w:t>% (</w:t>
            </w:r>
            <w:r>
              <w:rPr>
                <w:noProof/>
                <w:lang w:val="en-US"/>
              </w:rPr>
              <w:t>7</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40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Вахрушев Кирилл Азизович &lt;2490965&gt;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31</w:t>
            </w:r>
            <w:r w:rsidRPr="0043728E">
              <w:rPr>
                <w:lang w:val="en-US"/>
              </w:rPr>
              <w:t>% (</w:t>
            </w:r>
            <w:r>
              <w:rPr>
                <w:noProof/>
                <w:lang w:val="en-US"/>
              </w:rPr>
              <w:t>5</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Туйматов Алексей Сергеевич &lt;2490975&gt;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35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Николаев Михаил Валентинович &lt;2491015&gt;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50</w:t>
            </w:r>
            <w:r w:rsidRPr="00DC5248">
              <w:rPr>
                <w:lang w:val="en-US"/>
              </w:rPr>
              <w:t>% (</w:t>
            </w:r>
            <w:r>
              <w:rPr>
                <w:noProof/>
                <w:lang w:val="en-US"/>
              </w:rPr>
              <w:t>6</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28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Кузнецова Анастасия Вячеславовна &lt;249095</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17</w:t>
            </w:r>
            <w:r w:rsidRPr="00DC5248">
              <w:rPr>
                <w:lang w:val="en-US"/>
              </w:rPr>
              <w:t>% (</w:t>
            </w:r>
            <w:r>
              <w:rPr>
                <w:noProof/>
                <w:lang w:val="en-US"/>
              </w:rPr>
              <w:t>2</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25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Янчуркин Роман Анатольевич &lt;2490958&gt;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25</w:t>
            </w:r>
            <w:r w:rsidRPr="00DC5248">
              <w:rPr>
                <w:lang w:val="en-US"/>
              </w:rPr>
              <w:t>% (</w:t>
            </w:r>
            <w:r>
              <w:rPr>
                <w:noProof/>
                <w:lang w:val="en-US"/>
              </w:rPr>
              <w:t>3</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13</w:t>
            </w:r>
            <w:r w:rsidRPr="0043728E">
              <w:rPr>
                <w:lang w:val="en-US"/>
              </w:rPr>
              <w:t>% (</w:t>
            </w:r>
            <w:r>
              <w:rPr>
                <w:noProof/>
                <w:lang w:val="en-US"/>
              </w:rPr>
              <w:t>2</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20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Повышев Никита Юрьевич &lt;2490967&gt;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42</w:t>
            </w:r>
            <w:r w:rsidRPr="00DC5248">
              <w:rPr>
                <w:lang w:val="en-US"/>
              </w:rPr>
              <w:t>% (</w:t>
            </w:r>
            <w:r>
              <w:rPr>
                <w:noProof/>
                <w:lang w:val="en-US"/>
              </w:rPr>
              <w:t>5</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0</w:t>
            </w:r>
            <w:r w:rsidRPr="00DC5248">
              <w:rPr>
                <w:lang w:val="en-US"/>
              </w:rPr>
              <w:t>% (</w:t>
            </w:r>
            <w:r>
              <w:rPr>
                <w:noProof/>
                <w:lang w:val="en-US"/>
              </w:rPr>
              <w:t>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20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r w:rsidR="00667D2D"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pPr>
            <w:r>
              <w:rPr>
                <w:noProof/>
              </w:rPr>
              <w:t>Артемьев Роман Владимирович &lt;2490963&gt;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05fs488942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667D2D" w:rsidRPr="00DC5248" w:rsidRDefault="00667D2D" w:rsidP="00B455B5">
            <w:pPr>
              <w:spacing w:line="165" w:lineRule="atLeast"/>
              <w:rPr>
                <w:lang w:val="en-US"/>
              </w:rPr>
            </w:pPr>
            <w:r w:rsidRPr="00FC7007">
              <w:t>Блок</w:t>
            </w:r>
            <w:r w:rsidRPr="00DC5248">
              <w:rPr>
                <w:lang w:val="en-US"/>
              </w:rPr>
              <w:t xml:space="preserve"> 1 – </w:t>
            </w:r>
            <w:r>
              <w:rPr>
                <w:noProof/>
                <w:lang w:val="en-US"/>
              </w:rPr>
              <w:t>33</w:t>
            </w:r>
            <w:r w:rsidRPr="00DC5248">
              <w:rPr>
                <w:lang w:val="en-US"/>
              </w:rPr>
              <w:t>% (</w:t>
            </w:r>
            <w:r>
              <w:rPr>
                <w:noProof/>
                <w:lang w:val="en-US"/>
              </w:rPr>
              <w:t>4</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DC5248" w:rsidRDefault="00667D2D" w:rsidP="00B455B5">
            <w:pPr>
              <w:spacing w:line="165" w:lineRule="atLeast"/>
              <w:rPr>
                <w:lang w:val="en-US"/>
              </w:rPr>
            </w:pPr>
            <w:r w:rsidRPr="00FC7007">
              <w:t>Блок</w:t>
            </w:r>
            <w:r w:rsidRPr="00DC5248">
              <w:rPr>
                <w:lang w:val="en-US"/>
              </w:rPr>
              <w:t xml:space="preserve"> 2 – </w:t>
            </w:r>
            <w:r>
              <w:rPr>
                <w:noProof/>
                <w:lang w:val="en-US"/>
              </w:rPr>
              <w:t>0</w:t>
            </w:r>
            <w:r w:rsidRPr="00DC5248">
              <w:rPr>
                <w:lang w:val="en-US"/>
              </w:rPr>
              <w:t>% (</w:t>
            </w:r>
            <w:r>
              <w:rPr>
                <w:noProof/>
                <w:lang w:val="en-US"/>
              </w:rPr>
              <w:t>0</w:t>
            </w:r>
            <w:r w:rsidRPr="00DC5248">
              <w:rPr>
                <w:lang w:val="en-US"/>
              </w:rPr>
              <w:t xml:space="preserve"> </w:t>
            </w:r>
            <w:r w:rsidRPr="00FC7007">
              <w:t>из</w:t>
            </w:r>
            <w:r w:rsidRPr="00DC5248">
              <w:rPr>
                <w:lang w:val="en-US"/>
              </w:rPr>
              <w:t xml:space="preserve"> </w:t>
            </w:r>
            <w:r>
              <w:rPr>
                <w:noProof/>
                <w:lang w:val="en-US"/>
              </w:rPr>
              <w:t>12</w:t>
            </w:r>
            <w:r w:rsidRPr="00DC5248">
              <w:rPr>
                <w:lang w:val="en-US"/>
              </w:rPr>
              <w:t xml:space="preserve"> </w:t>
            </w:r>
            <w:r w:rsidRPr="00FC7007">
              <w:t>баллов</w:t>
            </w:r>
            <w:r w:rsidRPr="00DC5248">
              <w:rPr>
                <w:lang w:val="en-US"/>
              </w:rPr>
              <w:t>)</w:t>
            </w:r>
          </w:p>
          <w:p w:rsidR="00667D2D" w:rsidRPr="0043728E" w:rsidRDefault="00667D2D"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667D2D" w:rsidRPr="0043728E" w:rsidRDefault="00667D2D" w:rsidP="00B455B5">
            <w:pPr>
              <w:spacing w:line="165" w:lineRule="atLeast"/>
              <w:jc w:val="center"/>
              <w:rPr>
                <w:lang w:val="en-US"/>
              </w:rPr>
            </w:pPr>
            <w:r>
              <w:rPr>
                <w:noProof/>
                <w:lang w:val="en-US"/>
              </w:rPr>
              <w:t>18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667D2D" w:rsidRPr="00FC7007" w:rsidRDefault="00667D2D" w:rsidP="00B455B5">
            <w:pPr>
              <w:spacing w:line="165" w:lineRule="atLeast"/>
              <w:jc w:val="center"/>
            </w:pPr>
            <w:r>
              <w:rPr>
                <w:noProof/>
              </w:rPr>
              <w:t>первый</w:t>
            </w:r>
          </w:p>
        </w:tc>
      </w:tr>
    </w:tbl>
    <w:p w:rsidR="00667D2D" w:rsidRDefault="00667D2D" w:rsidP="002A551B">
      <w:pPr>
        <w:keepNext/>
        <w:keepLines/>
        <w:jc w:val="center"/>
        <w:rPr>
          <w:lang w:val="en-US"/>
        </w:rPr>
      </w:pPr>
    </w:p>
    <w:p w:rsidR="00667D2D" w:rsidRDefault="00667D2D" w:rsidP="002A551B">
      <w:pPr>
        <w:keepNext/>
        <w:keepLines/>
        <w:jc w:val="center"/>
        <w:rPr>
          <w:lang w:val="en-US"/>
        </w:rPr>
      </w:pPr>
    </w:p>
    <w:p w:rsidR="00667D2D" w:rsidRPr="00415C26" w:rsidRDefault="00667D2D" w:rsidP="002A551B">
      <w:pPr>
        <w:keepNext/>
        <w:keepLines/>
        <w:jc w:val="center"/>
        <w:rPr>
          <w:lang w:val="en-US"/>
        </w:rPr>
      </w:pPr>
    </w:p>
    <w:p w:rsidR="00667D2D" w:rsidRDefault="00667D2D" w:rsidP="002A551B">
      <w:pPr>
        <w:rPr>
          <w:sz w:val="28"/>
          <w:szCs w:val="28"/>
        </w:rPr>
      </w:pPr>
    </w:p>
    <w:p w:rsidR="00667D2D" w:rsidRDefault="00667D2D" w:rsidP="002A551B">
      <w:pPr>
        <w:rPr>
          <w:sz w:val="28"/>
          <w:szCs w:val="28"/>
        </w:rPr>
        <w:sectPr w:rsidR="00667D2D" w:rsidSect="00EC0482">
          <w:pgSz w:w="16838" w:h="11906" w:orient="landscape"/>
          <w:pgMar w:top="1701" w:right="1134" w:bottom="851" w:left="1134" w:header="709" w:footer="709" w:gutter="0"/>
          <w:cols w:space="708"/>
          <w:docGrid w:linePitch="360"/>
        </w:sectP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Default="00667D2D" w:rsidP="002A551B">
      <w:pPr>
        <w:spacing w:line="360" w:lineRule="auto"/>
        <w:jc w:val="center"/>
      </w:pPr>
    </w:p>
    <w:p w:rsidR="00667D2D" w:rsidRPr="0013504D" w:rsidRDefault="00667D2D"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667D2D" w:rsidRPr="0013504D" w:rsidRDefault="00667D2D" w:rsidP="002A551B">
      <w:pPr>
        <w:jc w:val="center"/>
      </w:pPr>
    </w:p>
    <w:p w:rsidR="00667D2D" w:rsidRPr="0013504D" w:rsidRDefault="00667D2D"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667D2D" w:rsidRPr="0013504D" w:rsidRDefault="00667D2D" w:rsidP="002A551B">
      <w:pPr>
        <w:jc w:val="center"/>
      </w:pPr>
    </w:p>
    <w:p w:rsidR="00667D2D" w:rsidRDefault="00667D2D" w:rsidP="002A551B">
      <w:pPr>
        <w:jc w:val="center"/>
      </w:pPr>
    </w:p>
    <w:p w:rsidR="00667D2D" w:rsidRPr="0013504D" w:rsidRDefault="00667D2D" w:rsidP="002A551B">
      <w:pPr>
        <w:jc w:val="center"/>
      </w:pPr>
      <w:r>
        <w:t>424002</w:t>
      </w:r>
      <w:r w:rsidRPr="0013504D">
        <w:t>, Республика Марий Эл, г. Йошкар-Ола, ул. Я. Эшпая, д. 155.</w:t>
      </w:r>
    </w:p>
    <w:p w:rsidR="00667D2D" w:rsidRPr="0013504D" w:rsidRDefault="00667D2D" w:rsidP="002A551B">
      <w:pPr>
        <w:jc w:val="center"/>
      </w:pPr>
    </w:p>
    <w:p w:rsidR="00667D2D" w:rsidRPr="0013504D" w:rsidRDefault="00667D2D" w:rsidP="002A551B">
      <w:pPr>
        <w:jc w:val="center"/>
      </w:pPr>
      <w:r w:rsidRPr="0013504D">
        <w:t xml:space="preserve">Телефоны: </w:t>
      </w:r>
      <w:r>
        <w:t>+7 (8362) 64-16-88; +7 (8362) 42-24-68</w:t>
      </w:r>
      <w:r w:rsidRPr="0013504D">
        <w:t>.</w:t>
      </w:r>
    </w:p>
    <w:p w:rsidR="00667D2D" w:rsidRPr="0013504D" w:rsidRDefault="00667D2D" w:rsidP="002A551B">
      <w:pPr>
        <w:jc w:val="center"/>
      </w:pPr>
    </w:p>
    <w:p w:rsidR="00667D2D" w:rsidRPr="0013504D" w:rsidRDefault="00667D2D"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667D2D" w:rsidRPr="0013504D" w:rsidRDefault="00667D2D" w:rsidP="002A551B">
      <w:pPr>
        <w:jc w:val="center"/>
      </w:pPr>
    </w:p>
    <w:p w:rsidR="00667D2D" w:rsidRPr="0013504D" w:rsidRDefault="00667D2D" w:rsidP="002A551B">
      <w:pPr>
        <w:spacing w:line="360" w:lineRule="auto"/>
        <w:jc w:val="center"/>
      </w:pPr>
    </w:p>
    <w:p w:rsidR="00667D2D" w:rsidRDefault="00667D2D" w:rsidP="002A551B">
      <w:pPr>
        <w:spacing w:line="360" w:lineRule="auto"/>
        <w:jc w:val="center"/>
      </w:pPr>
      <w:r w:rsidRPr="0013504D">
        <w:rPr>
          <w:lang w:val="en-US"/>
        </w:rPr>
        <w:t>Web</w:t>
      </w:r>
      <w:r>
        <w:t>-ресурс</w:t>
      </w:r>
      <w:r w:rsidRPr="0013504D">
        <w:t>:</w:t>
      </w:r>
    </w:p>
    <w:p w:rsidR="00667D2D" w:rsidRPr="00333C88" w:rsidRDefault="00667D2D" w:rsidP="002A551B">
      <w:pPr>
        <w:autoSpaceDE w:val="0"/>
        <w:autoSpaceDN w:val="0"/>
        <w:adjustRightInd w:val="0"/>
        <w:spacing w:line="360" w:lineRule="auto"/>
        <w:jc w:val="center"/>
        <w:rPr>
          <w:sz w:val="28"/>
          <w:szCs w:val="28"/>
        </w:rPr>
      </w:pPr>
      <w:r w:rsidRPr="0013504D">
        <w:rPr>
          <w:lang w:val="en-US"/>
        </w:rPr>
        <w:t>www</w:t>
      </w:r>
      <w:r w:rsidRPr="0013504D">
        <w:t>.i-exam.ru.</w:t>
      </w:r>
    </w:p>
    <w:sectPr w:rsidR="00667D2D" w:rsidRPr="00333C88" w:rsidSect="00945CE9">
      <w:footerReference w:type="default" r:id="rId57"/>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895" w:rsidRDefault="00BD4895">
      <w:r>
        <w:separator/>
      </w:r>
    </w:p>
  </w:endnote>
  <w:endnote w:type="continuationSeparator" w:id="0">
    <w:p w:rsidR="00BD4895" w:rsidRDefault="00BD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AF7F9D">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65149B">
      <w:rPr>
        <w:rStyle w:val="a7"/>
        <w:noProof/>
      </w:rPr>
      <w:t>1</w:t>
    </w:r>
    <w:r>
      <w:rPr>
        <w:rStyle w:val="a7"/>
      </w:rPr>
      <w:fldChar w:fldCharType="end"/>
    </w:r>
  </w:p>
  <w:p w:rsidR="00667D2D" w:rsidRDefault="00667D2D"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5149B">
      <w:rPr>
        <w:rStyle w:val="a7"/>
        <w:noProof/>
      </w:rPr>
      <w:t>12</w:t>
    </w:r>
    <w:r>
      <w:rPr>
        <w:rStyle w:val="a7"/>
      </w:rPr>
      <w:fldChar w:fldCharType="end"/>
    </w:r>
  </w:p>
  <w:p w:rsidR="00667D2D" w:rsidRDefault="00667D2D"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65149B">
      <w:rPr>
        <w:rStyle w:val="a7"/>
        <w:noProof/>
      </w:rPr>
      <w:t>14</w:t>
    </w:r>
    <w:r>
      <w:rPr>
        <w:rStyle w:val="a7"/>
      </w:rPr>
      <w:fldChar w:fldCharType="end"/>
    </w:r>
  </w:p>
  <w:p w:rsidR="00667D2D" w:rsidRDefault="00667D2D"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D2D" w:rsidRDefault="00667D2D"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32</w:t>
    </w:r>
    <w:r>
      <w:rPr>
        <w:rStyle w:val="a7"/>
      </w:rPr>
      <w:fldChar w:fldCharType="end"/>
    </w:r>
  </w:p>
  <w:p w:rsidR="00667D2D" w:rsidRDefault="00667D2D"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895" w:rsidRDefault="00BD4895">
      <w:r>
        <w:separator/>
      </w:r>
    </w:p>
  </w:footnote>
  <w:footnote w:type="continuationSeparator" w:id="0">
    <w:p w:rsidR="00BD4895" w:rsidRDefault="00BD48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61B78CF"/>
    <w:multiLevelType w:val="multilevel"/>
    <w:tmpl w:val="C43E31E4"/>
    <w:lvl w:ilvl="0">
      <w:start w:val="1"/>
      <w:numFmt w:val="decimal"/>
      <w:lvlText w:val="%1."/>
      <w:lvlJc w:val="left"/>
      <w:pPr>
        <w:tabs>
          <w:tab w:val="num" w:pos="1950"/>
        </w:tabs>
        <w:ind w:left="1950" w:hanging="14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8608A6"/>
    <w:multiLevelType w:val="hybridMultilevel"/>
    <w:tmpl w:val="EC82C680"/>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7F75EE"/>
    <w:multiLevelType w:val="hybridMultilevel"/>
    <w:tmpl w:val="F092C8BC"/>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29479E1"/>
    <w:multiLevelType w:val="hybridMultilevel"/>
    <w:tmpl w:val="1D083D0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
    <w:nsid w:val="13E72C8A"/>
    <w:multiLevelType w:val="hybridMultilevel"/>
    <w:tmpl w:val="C24088C4"/>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7C35B50"/>
    <w:multiLevelType w:val="hybridMultilevel"/>
    <w:tmpl w:val="C7EC46E6"/>
    <w:lvl w:ilvl="0" w:tplc="CDF4BB58">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1F343F3F"/>
    <w:multiLevelType w:val="hybridMultilevel"/>
    <w:tmpl w:val="115C4158"/>
    <w:lvl w:ilvl="0" w:tplc="CF903FEC">
      <w:start w:val="1"/>
      <w:numFmt w:val="bullet"/>
      <w:lvlText w:val="−"/>
      <w:lvlJc w:val="left"/>
      <w:pPr>
        <w:tabs>
          <w:tab w:val="num" w:pos="3208"/>
        </w:tabs>
        <w:ind w:left="3208" w:hanging="360"/>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8">
    <w:nsid w:val="207B5370"/>
    <w:multiLevelType w:val="hybridMultilevel"/>
    <w:tmpl w:val="82708A28"/>
    <w:lvl w:ilvl="0" w:tplc="37229EA8">
      <w:start w:val="3"/>
      <w:numFmt w:val="decimal"/>
      <w:lvlText w:val="%1."/>
      <w:lvlJc w:val="left"/>
      <w:pPr>
        <w:tabs>
          <w:tab w:val="num" w:pos="767"/>
        </w:tabs>
        <w:ind w:left="76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32F0CBB"/>
    <w:multiLevelType w:val="hybridMultilevel"/>
    <w:tmpl w:val="3D6E1314"/>
    <w:lvl w:ilvl="0" w:tplc="601ED476">
      <w:start w:val="1"/>
      <w:numFmt w:val="decimal"/>
      <w:lvlText w:val="%1)"/>
      <w:lvlJc w:val="left"/>
      <w:pPr>
        <w:tabs>
          <w:tab w:val="num" w:pos="720"/>
        </w:tabs>
        <w:ind w:left="720" w:hanging="360"/>
      </w:pPr>
    </w:lvl>
    <w:lvl w:ilvl="1" w:tplc="6402FA1E">
      <w:start w:val="1"/>
      <w:numFmt w:val="decimal"/>
      <w:lvlText w:val="%2)"/>
      <w:lvlJc w:val="left"/>
      <w:pPr>
        <w:tabs>
          <w:tab w:val="num" w:pos="1440"/>
        </w:tabs>
        <w:ind w:left="1440" w:hanging="360"/>
      </w:pPr>
    </w:lvl>
    <w:lvl w:ilvl="2" w:tplc="DCD2E60E">
      <w:start w:val="1"/>
      <w:numFmt w:val="decimal"/>
      <w:lvlText w:val="%3)"/>
      <w:lvlJc w:val="left"/>
      <w:pPr>
        <w:tabs>
          <w:tab w:val="num" w:pos="2160"/>
        </w:tabs>
        <w:ind w:left="2160" w:hanging="360"/>
      </w:pPr>
    </w:lvl>
    <w:lvl w:ilvl="3" w:tplc="581EECE8">
      <w:start w:val="1"/>
      <w:numFmt w:val="decimal"/>
      <w:lvlText w:val="%4)"/>
      <w:lvlJc w:val="left"/>
      <w:pPr>
        <w:tabs>
          <w:tab w:val="num" w:pos="2880"/>
        </w:tabs>
        <w:ind w:left="2880" w:hanging="360"/>
      </w:pPr>
    </w:lvl>
    <w:lvl w:ilvl="4" w:tplc="20F4A5F0">
      <w:start w:val="1"/>
      <w:numFmt w:val="decimal"/>
      <w:lvlText w:val="%5)"/>
      <w:lvlJc w:val="left"/>
      <w:pPr>
        <w:tabs>
          <w:tab w:val="num" w:pos="3600"/>
        </w:tabs>
        <w:ind w:left="3600" w:hanging="360"/>
      </w:pPr>
    </w:lvl>
    <w:lvl w:ilvl="5" w:tplc="58E82978">
      <w:start w:val="1"/>
      <w:numFmt w:val="decimal"/>
      <w:lvlText w:val="%6)"/>
      <w:lvlJc w:val="left"/>
      <w:pPr>
        <w:tabs>
          <w:tab w:val="num" w:pos="4320"/>
        </w:tabs>
        <w:ind w:left="4320" w:hanging="360"/>
      </w:pPr>
    </w:lvl>
    <w:lvl w:ilvl="6" w:tplc="5858A294">
      <w:start w:val="1"/>
      <w:numFmt w:val="decimal"/>
      <w:lvlText w:val="%7)"/>
      <w:lvlJc w:val="left"/>
      <w:pPr>
        <w:tabs>
          <w:tab w:val="num" w:pos="5040"/>
        </w:tabs>
        <w:ind w:left="5040" w:hanging="360"/>
      </w:pPr>
    </w:lvl>
    <w:lvl w:ilvl="7" w:tplc="838644F8">
      <w:start w:val="1"/>
      <w:numFmt w:val="decimal"/>
      <w:lvlText w:val="%8)"/>
      <w:lvlJc w:val="left"/>
      <w:pPr>
        <w:tabs>
          <w:tab w:val="num" w:pos="5760"/>
        </w:tabs>
        <w:ind w:left="5760" w:hanging="360"/>
      </w:pPr>
    </w:lvl>
    <w:lvl w:ilvl="8" w:tplc="3D08C84A">
      <w:start w:val="1"/>
      <w:numFmt w:val="decimal"/>
      <w:lvlText w:val="%9)"/>
      <w:lvlJc w:val="left"/>
      <w:pPr>
        <w:tabs>
          <w:tab w:val="num" w:pos="6480"/>
        </w:tabs>
        <w:ind w:left="6480" w:hanging="360"/>
      </w:pPr>
    </w:lvl>
  </w:abstractNum>
  <w:abstractNum w:abstractNumId="10">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11">
    <w:nsid w:val="276455AC"/>
    <w:multiLevelType w:val="hybridMultilevel"/>
    <w:tmpl w:val="CAC2FF4A"/>
    <w:lvl w:ilvl="0" w:tplc="92287A6A">
      <w:start w:val="1"/>
      <w:numFmt w:val="decimal"/>
      <w:lvlText w:val="%1."/>
      <w:lvlJc w:val="left"/>
      <w:pPr>
        <w:tabs>
          <w:tab w:val="num" w:pos="2490"/>
        </w:tabs>
        <w:ind w:left="2490" w:hanging="141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2">
    <w:nsid w:val="31D31B67"/>
    <w:multiLevelType w:val="multilevel"/>
    <w:tmpl w:val="ECD8B0AC"/>
    <w:lvl w:ilvl="0">
      <w:start w:val="3"/>
      <w:numFmt w:val="decimal"/>
      <w:lvlText w:val="%1."/>
      <w:lvlJc w:val="left"/>
      <w:pPr>
        <w:tabs>
          <w:tab w:val="num" w:pos="1215"/>
        </w:tabs>
        <w:ind w:left="1215" w:hanging="8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317266E"/>
    <w:multiLevelType w:val="hybridMultilevel"/>
    <w:tmpl w:val="0882D028"/>
    <w:lvl w:ilvl="0" w:tplc="894EFF1A">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4">
    <w:nsid w:val="371B4116"/>
    <w:multiLevelType w:val="hybridMultilevel"/>
    <w:tmpl w:val="67DE3A42"/>
    <w:lvl w:ilvl="0" w:tplc="A4701000">
      <w:start w:val="1"/>
      <w:numFmt w:val="bullet"/>
      <w:lvlText w:val=""/>
      <w:lvlJc w:val="left"/>
      <w:pPr>
        <w:tabs>
          <w:tab w:val="num" w:pos="720"/>
        </w:tabs>
        <w:ind w:left="720" w:hanging="360"/>
      </w:pPr>
      <w:rPr>
        <w:rFonts w:ascii="Wingdings" w:hAnsi="Wingdings" w:cs="Wingdings" w:hint="default"/>
        <w:color w:val="66397F"/>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CD03CD2"/>
    <w:multiLevelType w:val="hybridMultilevel"/>
    <w:tmpl w:val="4322D100"/>
    <w:lvl w:ilvl="0" w:tplc="6CCE7C62">
      <w:start w:val="3"/>
      <w:numFmt w:val="decimal"/>
      <w:lvlText w:val="%1."/>
      <w:lvlJc w:val="left"/>
      <w:pPr>
        <w:tabs>
          <w:tab w:val="num" w:pos="1215"/>
        </w:tabs>
        <w:ind w:left="1215" w:hanging="85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E306AF5"/>
    <w:multiLevelType w:val="hybridMultilevel"/>
    <w:tmpl w:val="F2C03654"/>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3E836A1A"/>
    <w:multiLevelType w:val="hybridMultilevel"/>
    <w:tmpl w:val="595A6E3E"/>
    <w:lvl w:ilvl="0" w:tplc="4AEE0ABE">
      <w:start w:val="1"/>
      <w:numFmt w:val="bullet"/>
      <w:lvlText w:val=""/>
      <w:lvlJc w:val="left"/>
      <w:pPr>
        <w:tabs>
          <w:tab w:val="num" w:pos="720"/>
        </w:tabs>
        <w:ind w:left="720" w:hanging="360"/>
      </w:pPr>
      <w:rPr>
        <w:rFonts w:ascii="Wingdings" w:hAnsi="Wingdings" w:cs="Wingdings" w:hint="default"/>
        <w:color w:val="453C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11D4852"/>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94"/>
        </w:tabs>
        <w:ind w:left="-72"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9">
    <w:nsid w:val="425D383A"/>
    <w:multiLevelType w:val="multilevel"/>
    <w:tmpl w:val="B54CA62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0">
    <w:nsid w:val="476F233D"/>
    <w:multiLevelType w:val="hybridMultilevel"/>
    <w:tmpl w:val="2BA83D3E"/>
    <w:lvl w:ilvl="0" w:tplc="4D785542">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1">
    <w:nsid w:val="49A45576"/>
    <w:multiLevelType w:val="multilevel"/>
    <w:tmpl w:val="C43E31E4"/>
    <w:lvl w:ilvl="0">
      <w:start w:val="1"/>
      <w:numFmt w:val="decimal"/>
      <w:lvlText w:val="%1."/>
      <w:lvlJc w:val="left"/>
      <w:pPr>
        <w:tabs>
          <w:tab w:val="num" w:pos="1950"/>
        </w:tabs>
        <w:ind w:left="1950" w:hanging="141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DC42E11"/>
    <w:multiLevelType w:val="hybridMultilevel"/>
    <w:tmpl w:val="100E26FE"/>
    <w:lvl w:ilvl="0" w:tplc="E7068EF0">
      <w:start w:val="1"/>
      <w:numFmt w:val="bullet"/>
      <w:lvlText w:val=""/>
      <w:lvlJc w:val="left"/>
      <w:pPr>
        <w:tabs>
          <w:tab w:val="num" w:pos="720"/>
        </w:tabs>
        <w:ind w:left="720" w:hanging="360"/>
      </w:pPr>
      <w:rPr>
        <w:rFonts w:ascii="Wingdings" w:hAnsi="Wingdings" w:cs="Wingdings" w:hint="default"/>
        <w:color w:val="6D02AB"/>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3">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4">
    <w:nsid w:val="581E3E1B"/>
    <w:multiLevelType w:val="multilevel"/>
    <w:tmpl w:val="6F1E4EFC"/>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5">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CD21BFF"/>
    <w:multiLevelType w:val="multilevel"/>
    <w:tmpl w:val="B25E7056"/>
    <w:lvl w:ilvl="0">
      <w:start w:val="1"/>
      <w:numFmt w:val="decimal"/>
      <w:lvlText w:val="%1."/>
      <w:lvlJc w:val="left"/>
      <w:pPr>
        <w:tabs>
          <w:tab w:val="num" w:pos="1950"/>
        </w:tabs>
        <w:ind w:left="1950" w:hanging="1410"/>
      </w:pPr>
      <w:rPr>
        <w:rFonts w:hint="default"/>
      </w:rPr>
    </w:lvl>
    <w:lvl w:ilvl="1">
      <w:start w:val="1"/>
      <w:numFmt w:val="decimal"/>
      <w:isLgl/>
      <w:lvlText w:val="%1.%2."/>
      <w:lvlJc w:val="left"/>
      <w:pPr>
        <w:tabs>
          <w:tab w:val="num" w:pos="2025"/>
        </w:tabs>
        <w:ind w:left="2025" w:hanging="1485"/>
      </w:pPr>
      <w:rPr>
        <w:rFonts w:hint="default"/>
      </w:rPr>
    </w:lvl>
    <w:lvl w:ilvl="2">
      <w:start w:val="1"/>
      <w:numFmt w:val="decimal"/>
      <w:isLgl/>
      <w:lvlText w:val="%1.%2.%3."/>
      <w:lvlJc w:val="left"/>
      <w:pPr>
        <w:tabs>
          <w:tab w:val="num" w:pos="2025"/>
        </w:tabs>
        <w:ind w:left="2025" w:hanging="1485"/>
      </w:pPr>
      <w:rPr>
        <w:rFonts w:hint="default"/>
      </w:rPr>
    </w:lvl>
    <w:lvl w:ilvl="3">
      <w:start w:val="1"/>
      <w:numFmt w:val="decimal"/>
      <w:isLgl/>
      <w:lvlText w:val="%1.%2.%3.%4."/>
      <w:lvlJc w:val="left"/>
      <w:pPr>
        <w:tabs>
          <w:tab w:val="num" w:pos="2025"/>
        </w:tabs>
        <w:ind w:left="2025" w:hanging="1485"/>
      </w:pPr>
      <w:rPr>
        <w:rFonts w:hint="default"/>
      </w:rPr>
    </w:lvl>
    <w:lvl w:ilvl="4">
      <w:start w:val="1"/>
      <w:numFmt w:val="decimal"/>
      <w:isLgl/>
      <w:lvlText w:val="%1.%2.%3.%4.%5."/>
      <w:lvlJc w:val="left"/>
      <w:pPr>
        <w:tabs>
          <w:tab w:val="num" w:pos="2025"/>
        </w:tabs>
        <w:ind w:left="2025" w:hanging="1485"/>
      </w:pPr>
      <w:rPr>
        <w:rFonts w:hint="default"/>
      </w:rPr>
    </w:lvl>
    <w:lvl w:ilvl="5">
      <w:start w:val="1"/>
      <w:numFmt w:val="decimal"/>
      <w:isLgl/>
      <w:lvlText w:val="%1.%2.%3.%4.%5.%6."/>
      <w:lvlJc w:val="left"/>
      <w:pPr>
        <w:tabs>
          <w:tab w:val="num" w:pos="2025"/>
        </w:tabs>
        <w:ind w:left="2025" w:hanging="1485"/>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7">
    <w:nsid w:val="5EE703E6"/>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8">
    <w:nsid w:val="5FA748BF"/>
    <w:multiLevelType w:val="hybridMultilevel"/>
    <w:tmpl w:val="F5684CB6"/>
    <w:lvl w:ilvl="0" w:tplc="CF903FEC">
      <w:start w:val="1"/>
      <w:numFmt w:val="bullet"/>
      <w:lvlText w:val="−"/>
      <w:lvlJc w:val="left"/>
      <w:pPr>
        <w:tabs>
          <w:tab w:val="num" w:pos="3208"/>
        </w:tabs>
        <w:ind w:left="3208" w:hanging="360"/>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9">
    <w:nsid w:val="5FB73126"/>
    <w:multiLevelType w:val="multilevel"/>
    <w:tmpl w:val="B54CA62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nsid w:val="61803B77"/>
    <w:multiLevelType w:val="hybridMultilevel"/>
    <w:tmpl w:val="F97009D4"/>
    <w:lvl w:ilvl="0" w:tplc="CF903FEC">
      <w:start w:val="1"/>
      <w:numFmt w:val="bullet"/>
      <w:lvlText w:val="−"/>
      <w:lvlJc w:val="left"/>
      <w:pPr>
        <w:tabs>
          <w:tab w:val="num" w:pos="2668"/>
        </w:tabs>
        <w:ind w:left="2668" w:hanging="360"/>
      </w:pPr>
      <w:rPr>
        <w:rFonts w:ascii="Times New Roman" w:hAnsi="Times New Roman" w:cs="Times New Roman"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68DB5C38"/>
    <w:multiLevelType w:val="multilevel"/>
    <w:tmpl w:val="4E3833DA"/>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98A178B"/>
    <w:multiLevelType w:val="multilevel"/>
    <w:tmpl w:val="B29E0B58"/>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ascii="Times New Roman" w:hAnsi="Times New Roman" w:cs="Times New Roman"/>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713B3654"/>
    <w:multiLevelType w:val="hybridMultilevel"/>
    <w:tmpl w:val="FDF419A6"/>
    <w:lvl w:ilvl="0" w:tplc="4AEE0ABE">
      <w:start w:val="1"/>
      <w:numFmt w:val="bullet"/>
      <w:lvlText w:val=""/>
      <w:lvlJc w:val="left"/>
      <w:pPr>
        <w:tabs>
          <w:tab w:val="num" w:pos="720"/>
        </w:tabs>
        <w:ind w:left="720" w:hanging="360"/>
      </w:pPr>
      <w:rPr>
        <w:rFonts w:ascii="Wingdings" w:hAnsi="Wingdings" w:cs="Wingdings" w:hint="default"/>
        <w:color w:val="453CA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5">
    <w:nsid w:val="784669CE"/>
    <w:multiLevelType w:val="multilevel"/>
    <w:tmpl w:val="AD7870D0"/>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36">
    <w:nsid w:val="7E9730EC"/>
    <w:multiLevelType w:val="hybridMultilevel"/>
    <w:tmpl w:val="0908E0AE"/>
    <w:lvl w:ilvl="0" w:tplc="7EB8F556">
      <w:start w:val="1"/>
      <w:numFmt w:val="bullet"/>
      <w:lvlText w:val=""/>
      <w:lvlJc w:val="left"/>
      <w:pPr>
        <w:tabs>
          <w:tab w:val="num" w:pos="720"/>
        </w:tabs>
        <w:ind w:left="720" w:hanging="360"/>
      </w:pPr>
      <w:rPr>
        <w:rFonts w:ascii="Wingdings" w:hAnsi="Wingdings" w:cs="Wingdings" w:hint="default"/>
        <w:color w:val="1B4897"/>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0"/>
  </w:num>
  <w:num w:numId="2">
    <w:abstractNumId w:val="9"/>
  </w:num>
  <w:num w:numId="3">
    <w:abstractNumId w:val="7"/>
  </w:num>
  <w:num w:numId="4">
    <w:abstractNumId w:val="28"/>
  </w:num>
  <w:num w:numId="5">
    <w:abstractNumId w:val="19"/>
  </w:num>
  <w:num w:numId="6">
    <w:abstractNumId w:val="8"/>
  </w:num>
  <w:num w:numId="7">
    <w:abstractNumId w:val="29"/>
  </w:num>
  <w:num w:numId="8">
    <w:abstractNumId w:val="15"/>
  </w:num>
  <w:num w:numId="9">
    <w:abstractNumId w:val="12"/>
  </w:num>
  <w:num w:numId="10">
    <w:abstractNumId w:val="16"/>
  </w:num>
  <w:num w:numId="11">
    <w:abstractNumId w:val="36"/>
  </w:num>
  <w:num w:numId="12">
    <w:abstractNumId w:val="3"/>
  </w:num>
  <w:num w:numId="13">
    <w:abstractNumId w:val="0"/>
  </w:num>
  <w:num w:numId="14">
    <w:abstractNumId w:val="5"/>
  </w:num>
  <w:num w:numId="15">
    <w:abstractNumId w:val="14"/>
  </w:num>
  <w:num w:numId="16">
    <w:abstractNumId w:val="2"/>
  </w:num>
  <w:num w:numId="17">
    <w:abstractNumId w:val="34"/>
  </w:num>
  <w:num w:numId="18">
    <w:abstractNumId w:val="23"/>
  </w:num>
  <w:num w:numId="19">
    <w:abstractNumId w:val="4"/>
  </w:num>
  <w:num w:numId="20">
    <w:abstractNumId w:val="26"/>
  </w:num>
  <w:num w:numId="21">
    <w:abstractNumId w:val="11"/>
  </w:num>
  <w:num w:numId="22">
    <w:abstractNumId w:val="10"/>
  </w:num>
  <w:num w:numId="23">
    <w:abstractNumId w:val="1"/>
  </w:num>
  <w:num w:numId="24">
    <w:abstractNumId w:val="21"/>
  </w:num>
  <w:num w:numId="25">
    <w:abstractNumId w:val="31"/>
  </w:num>
  <w:num w:numId="26">
    <w:abstractNumId w:val="32"/>
  </w:num>
  <w:num w:numId="27">
    <w:abstractNumId w:val="18"/>
  </w:num>
  <w:num w:numId="28">
    <w:abstractNumId w:val="27"/>
  </w:num>
  <w:num w:numId="29">
    <w:abstractNumId w:val="24"/>
  </w:num>
  <w:num w:numId="30">
    <w:abstractNumId w:val="25"/>
  </w:num>
  <w:num w:numId="31">
    <w:abstractNumId w:val="35"/>
  </w:num>
  <w:num w:numId="32">
    <w:abstractNumId w:val="17"/>
  </w:num>
  <w:num w:numId="33">
    <w:abstractNumId w:val="33"/>
  </w:num>
  <w:num w:numId="34">
    <w:abstractNumId w:val="6"/>
  </w:num>
  <w:num w:numId="35">
    <w:abstractNumId w:val="20"/>
  </w:num>
  <w:num w:numId="36">
    <w:abstractNumId w:val="1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728"/>
    <w:rsid w:val="00023BEB"/>
    <w:rsid w:val="00024E94"/>
    <w:rsid w:val="0002519C"/>
    <w:rsid w:val="00025769"/>
    <w:rsid w:val="00030823"/>
    <w:rsid w:val="00031E27"/>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30BC"/>
    <w:rsid w:val="00053DA3"/>
    <w:rsid w:val="000549DE"/>
    <w:rsid w:val="0005685A"/>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3AB3"/>
    <w:rsid w:val="000B5A3B"/>
    <w:rsid w:val="000B696E"/>
    <w:rsid w:val="000B7C00"/>
    <w:rsid w:val="000B7C6B"/>
    <w:rsid w:val="000C0C5C"/>
    <w:rsid w:val="000C138B"/>
    <w:rsid w:val="000C17E9"/>
    <w:rsid w:val="000C234D"/>
    <w:rsid w:val="000C3A54"/>
    <w:rsid w:val="000C444E"/>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2D6A"/>
    <w:rsid w:val="000F2E5E"/>
    <w:rsid w:val="000F3424"/>
    <w:rsid w:val="000F44DD"/>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4A64"/>
    <w:rsid w:val="0011655B"/>
    <w:rsid w:val="00117790"/>
    <w:rsid w:val="001223A6"/>
    <w:rsid w:val="00126062"/>
    <w:rsid w:val="0012772A"/>
    <w:rsid w:val="0012775E"/>
    <w:rsid w:val="00130049"/>
    <w:rsid w:val="00130F49"/>
    <w:rsid w:val="0013504D"/>
    <w:rsid w:val="0013585B"/>
    <w:rsid w:val="00135E32"/>
    <w:rsid w:val="00135EC5"/>
    <w:rsid w:val="00137245"/>
    <w:rsid w:val="00137D51"/>
    <w:rsid w:val="00140C56"/>
    <w:rsid w:val="001429D9"/>
    <w:rsid w:val="00142BB6"/>
    <w:rsid w:val="00142E06"/>
    <w:rsid w:val="00143FF6"/>
    <w:rsid w:val="001453E4"/>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D99"/>
    <w:rsid w:val="001746E3"/>
    <w:rsid w:val="0017494B"/>
    <w:rsid w:val="001762BC"/>
    <w:rsid w:val="001824C2"/>
    <w:rsid w:val="00182534"/>
    <w:rsid w:val="001828BE"/>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A212A"/>
    <w:rsid w:val="001A28F3"/>
    <w:rsid w:val="001A2D78"/>
    <w:rsid w:val="001A313A"/>
    <w:rsid w:val="001A32E1"/>
    <w:rsid w:val="001A45D8"/>
    <w:rsid w:val="001A5D08"/>
    <w:rsid w:val="001A5F45"/>
    <w:rsid w:val="001A6792"/>
    <w:rsid w:val="001A720A"/>
    <w:rsid w:val="001A748B"/>
    <w:rsid w:val="001B028B"/>
    <w:rsid w:val="001B09C6"/>
    <w:rsid w:val="001B19BB"/>
    <w:rsid w:val="001B1FD2"/>
    <w:rsid w:val="001B4880"/>
    <w:rsid w:val="001B4928"/>
    <w:rsid w:val="001B5E4F"/>
    <w:rsid w:val="001B60A1"/>
    <w:rsid w:val="001B7025"/>
    <w:rsid w:val="001C02EC"/>
    <w:rsid w:val="001C0374"/>
    <w:rsid w:val="001C0E99"/>
    <w:rsid w:val="001C28FB"/>
    <w:rsid w:val="001C435E"/>
    <w:rsid w:val="001C4F0A"/>
    <w:rsid w:val="001C5D2E"/>
    <w:rsid w:val="001C695B"/>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F16DA"/>
    <w:rsid w:val="001F4AC9"/>
    <w:rsid w:val="002027EA"/>
    <w:rsid w:val="002040C9"/>
    <w:rsid w:val="00204977"/>
    <w:rsid w:val="00205EBD"/>
    <w:rsid w:val="00206D77"/>
    <w:rsid w:val="00206D7D"/>
    <w:rsid w:val="002074E9"/>
    <w:rsid w:val="00210A1C"/>
    <w:rsid w:val="00212D01"/>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51E7"/>
    <w:rsid w:val="00245317"/>
    <w:rsid w:val="0024567D"/>
    <w:rsid w:val="00245C6F"/>
    <w:rsid w:val="00246299"/>
    <w:rsid w:val="0024677B"/>
    <w:rsid w:val="002511CF"/>
    <w:rsid w:val="002517AF"/>
    <w:rsid w:val="002549F1"/>
    <w:rsid w:val="0025525A"/>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969C9"/>
    <w:rsid w:val="002A221D"/>
    <w:rsid w:val="002A283D"/>
    <w:rsid w:val="002A31A6"/>
    <w:rsid w:val="002A3D7C"/>
    <w:rsid w:val="002A42E3"/>
    <w:rsid w:val="002A551B"/>
    <w:rsid w:val="002A67B6"/>
    <w:rsid w:val="002B1224"/>
    <w:rsid w:val="002B1ABF"/>
    <w:rsid w:val="002B1D16"/>
    <w:rsid w:val="002B23C4"/>
    <w:rsid w:val="002B3C22"/>
    <w:rsid w:val="002B3EDF"/>
    <w:rsid w:val="002B4DFC"/>
    <w:rsid w:val="002C25DC"/>
    <w:rsid w:val="002C2E60"/>
    <w:rsid w:val="002C3EEB"/>
    <w:rsid w:val="002C5225"/>
    <w:rsid w:val="002C73D8"/>
    <w:rsid w:val="002C7A6F"/>
    <w:rsid w:val="002D1ACF"/>
    <w:rsid w:val="002D587F"/>
    <w:rsid w:val="002D6E7A"/>
    <w:rsid w:val="002E0663"/>
    <w:rsid w:val="002E0999"/>
    <w:rsid w:val="002E0E59"/>
    <w:rsid w:val="002E2773"/>
    <w:rsid w:val="002E2CD6"/>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497C"/>
    <w:rsid w:val="00315896"/>
    <w:rsid w:val="0032164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819"/>
    <w:rsid w:val="003815D1"/>
    <w:rsid w:val="00382896"/>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26BF"/>
    <w:rsid w:val="003B2736"/>
    <w:rsid w:val="003B2A3A"/>
    <w:rsid w:val="003B3766"/>
    <w:rsid w:val="003B46E5"/>
    <w:rsid w:val="003B5FBE"/>
    <w:rsid w:val="003C2102"/>
    <w:rsid w:val="003C3C4C"/>
    <w:rsid w:val="003C425C"/>
    <w:rsid w:val="003C45B4"/>
    <w:rsid w:val="003C46E6"/>
    <w:rsid w:val="003C5BD8"/>
    <w:rsid w:val="003C774D"/>
    <w:rsid w:val="003C7A9C"/>
    <w:rsid w:val="003C7EFF"/>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66EA"/>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39C"/>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3533"/>
    <w:rsid w:val="004637EA"/>
    <w:rsid w:val="004643F3"/>
    <w:rsid w:val="00466409"/>
    <w:rsid w:val="00466E2F"/>
    <w:rsid w:val="0047044E"/>
    <w:rsid w:val="0047073E"/>
    <w:rsid w:val="00470804"/>
    <w:rsid w:val="00470E8A"/>
    <w:rsid w:val="004722CB"/>
    <w:rsid w:val="0047261A"/>
    <w:rsid w:val="00472C7B"/>
    <w:rsid w:val="00473726"/>
    <w:rsid w:val="00473AB0"/>
    <w:rsid w:val="00473F8F"/>
    <w:rsid w:val="004753EA"/>
    <w:rsid w:val="0047591B"/>
    <w:rsid w:val="004767E6"/>
    <w:rsid w:val="00477B53"/>
    <w:rsid w:val="00482161"/>
    <w:rsid w:val="00482D64"/>
    <w:rsid w:val="00484CD5"/>
    <w:rsid w:val="00484E06"/>
    <w:rsid w:val="00485CB0"/>
    <w:rsid w:val="00487600"/>
    <w:rsid w:val="00491B14"/>
    <w:rsid w:val="00491F1E"/>
    <w:rsid w:val="0049248A"/>
    <w:rsid w:val="00494738"/>
    <w:rsid w:val="0049635D"/>
    <w:rsid w:val="00497D65"/>
    <w:rsid w:val="004A1007"/>
    <w:rsid w:val="004A1AA2"/>
    <w:rsid w:val="004A367A"/>
    <w:rsid w:val="004A36BD"/>
    <w:rsid w:val="004A3902"/>
    <w:rsid w:val="004A3A2B"/>
    <w:rsid w:val="004A4EEA"/>
    <w:rsid w:val="004A6389"/>
    <w:rsid w:val="004A72E6"/>
    <w:rsid w:val="004A7A76"/>
    <w:rsid w:val="004B0697"/>
    <w:rsid w:val="004B1727"/>
    <w:rsid w:val="004B3ABB"/>
    <w:rsid w:val="004B58E3"/>
    <w:rsid w:val="004B65F5"/>
    <w:rsid w:val="004C0855"/>
    <w:rsid w:val="004C0A0A"/>
    <w:rsid w:val="004C1866"/>
    <w:rsid w:val="004C1F70"/>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2707"/>
    <w:rsid w:val="004E3497"/>
    <w:rsid w:val="004E42B5"/>
    <w:rsid w:val="004E4A3B"/>
    <w:rsid w:val="004E4B65"/>
    <w:rsid w:val="004E5269"/>
    <w:rsid w:val="004F10F9"/>
    <w:rsid w:val="004F1198"/>
    <w:rsid w:val="004F16C7"/>
    <w:rsid w:val="004F21D1"/>
    <w:rsid w:val="004F4627"/>
    <w:rsid w:val="004F4EE1"/>
    <w:rsid w:val="004F6453"/>
    <w:rsid w:val="004F78B9"/>
    <w:rsid w:val="005009F9"/>
    <w:rsid w:val="00501A65"/>
    <w:rsid w:val="00502437"/>
    <w:rsid w:val="00502E33"/>
    <w:rsid w:val="00503D04"/>
    <w:rsid w:val="00504DFF"/>
    <w:rsid w:val="00506F99"/>
    <w:rsid w:val="00507B02"/>
    <w:rsid w:val="0051132D"/>
    <w:rsid w:val="005151A6"/>
    <w:rsid w:val="00516627"/>
    <w:rsid w:val="005171C0"/>
    <w:rsid w:val="0051759C"/>
    <w:rsid w:val="00517B0E"/>
    <w:rsid w:val="005205B3"/>
    <w:rsid w:val="00520A6A"/>
    <w:rsid w:val="00520DB6"/>
    <w:rsid w:val="00521019"/>
    <w:rsid w:val="0052157A"/>
    <w:rsid w:val="00521FEA"/>
    <w:rsid w:val="005224FB"/>
    <w:rsid w:val="00522EC3"/>
    <w:rsid w:val="005237FD"/>
    <w:rsid w:val="00524BFC"/>
    <w:rsid w:val="0052621E"/>
    <w:rsid w:val="00526774"/>
    <w:rsid w:val="005274D8"/>
    <w:rsid w:val="00527797"/>
    <w:rsid w:val="00532E4F"/>
    <w:rsid w:val="00533A3C"/>
    <w:rsid w:val="005368DC"/>
    <w:rsid w:val="005416F8"/>
    <w:rsid w:val="00541786"/>
    <w:rsid w:val="0054185E"/>
    <w:rsid w:val="00541999"/>
    <w:rsid w:val="00541C92"/>
    <w:rsid w:val="00544EEE"/>
    <w:rsid w:val="00545CA1"/>
    <w:rsid w:val="00545FD4"/>
    <w:rsid w:val="00546282"/>
    <w:rsid w:val="00547D73"/>
    <w:rsid w:val="00547D84"/>
    <w:rsid w:val="005517F0"/>
    <w:rsid w:val="005547FC"/>
    <w:rsid w:val="00554964"/>
    <w:rsid w:val="00554B67"/>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8050E"/>
    <w:rsid w:val="005811C5"/>
    <w:rsid w:val="0058161A"/>
    <w:rsid w:val="00581A85"/>
    <w:rsid w:val="00582DDA"/>
    <w:rsid w:val="0058346B"/>
    <w:rsid w:val="005837D8"/>
    <w:rsid w:val="0058381D"/>
    <w:rsid w:val="00585FC2"/>
    <w:rsid w:val="005874BB"/>
    <w:rsid w:val="00591B98"/>
    <w:rsid w:val="005920AA"/>
    <w:rsid w:val="0059282E"/>
    <w:rsid w:val="005929C7"/>
    <w:rsid w:val="00593944"/>
    <w:rsid w:val="00593A50"/>
    <w:rsid w:val="0059583A"/>
    <w:rsid w:val="00596958"/>
    <w:rsid w:val="0059745E"/>
    <w:rsid w:val="005A055D"/>
    <w:rsid w:val="005A06CA"/>
    <w:rsid w:val="005A1278"/>
    <w:rsid w:val="005A1DB7"/>
    <w:rsid w:val="005A3C61"/>
    <w:rsid w:val="005A7675"/>
    <w:rsid w:val="005A7847"/>
    <w:rsid w:val="005A78B6"/>
    <w:rsid w:val="005B1BED"/>
    <w:rsid w:val="005B1E9D"/>
    <w:rsid w:val="005B3092"/>
    <w:rsid w:val="005B3718"/>
    <w:rsid w:val="005B646B"/>
    <w:rsid w:val="005B7183"/>
    <w:rsid w:val="005C02E5"/>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29EC"/>
    <w:rsid w:val="005E2C31"/>
    <w:rsid w:val="005E4979"/>
    <w:rsid w:val="005E502F"/>
    <w:rsid w:val="005E5A92"/>
    <w:rsid w:val="005E70FC"/>
    <w:rsid w:val="005F2734"/>
    <w:rsid w:val="005F347E"/>
    <w:rsid w:val="005F3AB7"/>
    <w:rsid w:val="005F6D15"/>
    <w:rsid w:val="0060024D"/>
    <w:rsid w:val="006018FE"/>
    <w:rsid w:val="00602B71"/>
    <w:rsid w:val="00603CC1"/>
    <w:rsid w:val="006042B7"/>
    <w:rsid w:val="00605026"/>
    <w:rsid w:val="00605740"/>
    <w:rsid w:val="006061C9"/>
    <w:rsid w:val="00607496"/>
    <w:rsid w:val="00607846"/>
    <w:rsid w:val="006107A4"/>
    <w:rsid w:val="00611D48"/>
    <w:rsid w:val="00613BFE"/>
    <w:rsid w:val="00614629"/>
    <w:rsid w:val="006146AF"/>
    <w:rsid w:val="006156D9"/>
    <w:rsid w:val="00616390"/>
    <w:rsid w:val="00616414"/>
    <w:rsid w:val="0062031A"/>
    <w:rsid w:val="00621276"/>
    <w:rsid w:val="0062204F"/>
    <w:rsid w:val="00623FE9"/>
    <w:rsid w:val="0062477F"/>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FF1"/>
    <w:rsid w:val="0065149B"/>
    <w:rsid w:val="00652567"/>
    <w:rsid w:val="00652B98"/>
    <w:rsid w:val="00653C75"/>
    <w:rsid w:val="00654520"/>
    <w:rsid w:val="00654C5C"/>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3190"/>
    <w:rsid w:val="006A4BC8"/>
    <w:rsid w:val="006A5E93"/>
    <w:rsid w:val="006A7977"/>
    <w:rsid w:val="006B0079"/>
    <w:rsid w:val="006B040C"/>
    <w:rsid w:val="006B1784"/>
    <w:rsid w:val="006B4C0A"/>
    <w:rsid w:val="006B7372"/>
    <w:rsid w:val="006B743B"/>
    <w:rsid w:val="006C08E5"/>
    <w:rsid w:val="006C0CE9"/>
    <w:rsid w:val="006C1C79"/>
    <w:rsid w:val="006C271A"/>
    <w:rsid w:val="006C2C8F"/>
    <w:rsid w:val="006C3B4D"/>
    <w:rsid w:val="006C4E52"/>
    <w:rsid w:val="006C57DC"/>
    <w:rsid w:val="006C6D04"/>
    <w:rsid w:val="006C76C1"/>
    <w:rsid w:val="006D0388"/>
    <w:rsid w:val="006D1BAF"/>
    <w:rsid w:val="006D322C"/>
    <w:rsid w:val="006D3280"/>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4751"/>
    <w:rsid w:val="006F5A52"/>
    <w:rsid w:val="006F5C37"/>
    <w:rsid w:val="007042A6"/>
    <w:rsid w:val="0070450D"/>
    <w:rsid w:val="0070564A"/>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42CB4"/>
    <w:rsid w:val="00742EC8"/>
    <w:rsid w:val="00745128"/>
    <w:rsid w:val="0074570B"/>
    <w:rsid w:val="007467A3"/>
    <w:rsid w:val="00750C90"/>
    <w:rsid w:val="00752B5C"/>
    <w:rsid w:val="00752F3A"/>
    <w:rsid w:val="007540F3"/>
    <w:rsid w:val="00754B30"/>
    <w:rsid w:val="00760D05"/>
    <w:rsid w:val="0076277C"/>
    <w:rsid w:val="007650BE"/>
    <w:rsid w:val="00766A92"/>
    <w:rsid w:val="00771D90"/>
    <w:rsid w:val="00771DA9"/>
    <w:rsid w:val="007761E9"/>
    <w:rsid w:val="0077647C"/>
    <w:rsid w:val="00776759"/>
    <w:rsid w:val="00776B80"/>
    <w:rsid w:val="00777387"/>
    <w:rsid w:val="007774DA"/>
    <w:rsid w:val="00780383"/>
    <w:rsid w:val="00780598"/>
    <w:rsid w:val="00780F36"/>
    <w:rsid w:val="00781128"/>
    <w:rsid w:val="0078151B"/>
    <w:rsid w:val="0078208D"/>
    <w:rsid w:val="00784E8F"/>
    <w:rsid w:val="00785396"/>
    <w:rsid w:val="007915A7"/>
    <w:rsid w:val="007918EE"/>
    <w:rsid w:val="00792C9F"/>
    <w:rsid w:val="007949B2"/>
    <w:rsid w:val="00796DB4"/>
    <w:rsid w:val="00797590"/>
    <w:rsid w:val="007976AA"/>
    <w:rsid w:val="007A2603"/>
    <w:rsid w:val="007A3002"/>
    <w:rsid w:val="007A3DC9"/>
    <w:rsid w:val="007A4DBF"/>
    <w:rsid w:val="007B0089"/>
    <w:rsid w:val="007B2E7B"/>
    <w:rsid w:val="007B3BF9"/>
    <w:rsid w:val="007B4163"/>
    <w:rsid w:val="007B43C7"/>
    <w:rsid w:val="007B46B0"/>
    <w:rsid w:val="007B4A39"/>
    <w:rsid w:val="007B6D2F"/>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D21"/>
    <w:rsid w:val="007D797E"/>
    <w:rsid w:val="007E08FD"/>
    <w:rsid w:val="007E0F84"/>
    <w:rsid w:val="007F05C8"/>
    <w:rsid w:val="007F0C1B"/>
    <w:rsid w:val="007F34F1"/>
    <w:rsid w:val="007F5909"/>
    <w:rsid w:val="007F6852"/>
    <w:rsid w:val="007F6CFE"/>
    <w:rsid w:val="007F6D98"/>
    <w:rsid w:val="007F79C3"/>
    <w:rsid w:val="00802D76"/>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77F1"/>
    <w:rsid w:val="0083034E"/>
    <w:rsid w:val="00830651"/>
    <w:rsid w:val="00830DCC"/>
    <w:rsid w:val="00831B2B"/>
    <w:rsid w:val="0083363D"/>
    <w:rsid w:val="00834FE4"/>
    <w:rsid w:val="008373D9"/>
    <w:rsid w:val="00840326"/>
    <w:rsid w:val="008404CA"/>
    <w:rsid w:val="0084110A"/>
    <w:rsid w:val="00841227"/>
    <w:rsid w:val="00842151"/>
    <w:rsid w:val="008444C8"/>
    <w:rsid w:val="0084504F"/>
    <w:rsid w:val="008457B2"/>
    <w:rsid w:val="00846774"/>
    <w:rsid w:val="0084729A"/>
    <w:rsid w:val="00847A53"/>
    <w:rsid w:val="00850180"/>
    <w:rsid w:val="00850EF4"/>
    <w:rsid w:val="00851B50"/>
    <w:rsid w:val="008531B7"/>
    <w:rsid w:val="00854D27"/>
    <w:rsid w:val="00854F53"/>
    <w:rsid w:val="008557F3"/>
    <w:rsid w:val="00855827"/>
    <w:rsid w:val="00857D11"/>
    <w:rsid w:val="00860570"/>
    <w:rsid w:val="00861A58"/>
    <w:rsid w:val="00861CAB"/>
    <w:rsid w:val="00864FC9"/>
    <w:rsid w:val="00865D1F"/>
    <w:rsid w:val="008679E9"/>
    <w:rsid w:val="00873408"/>
    <w:rsid w:val="00875063"/>
    <w:rsid w:val="008750CA"/>
    <w:rsid w:val="0087681C"/>
    <w:rsid w:val="00881E1A"/>
    <w:rsid w:val="00884E81"/>
    <w:rsid w:val="00885387"/>
    <w:rsid w:val="00885976"/>
    <w:rsid w:val="00890028"/>
    <w:rsid w:val="00893596"/>
    <w:rsid w:val="00893F08"/>
    <w:rsid w:val="00894265"/>
    <w:rsid w:val="00894D22"/>
    <w:rsid w:val="00897B21"/>
    <w:rsid w:val="008A2565"/>
    <w:rsid w:val="008A2B6D"/>
    <w:rsid w:val="008A5918"/>
    <w:rsid w:val="008B4394"/>
    <w:rsid w:val="008B46A0"/>
    <w:rsid w:val="008B50FD"/>
    <w:rsid w:val="008B53B4"/>
    <w:rsid w:val="008B5A64"/>
    <w:rsid w:val="008B5A65"/>
    <w:rsid w:val="008B7097"/>
    <w:rsid w:val="008B7DF1"/>
    <w:rsid w:val="008C4A63"/>
    <w:rsid w:val="008C5AC8"/>
    <w:rsid w:val="008C6C39"/>
    <w:rsid w:val="008D00F2"/>
    <w:rsid w:val="008D378E"/>
    <w:rsid w:val="008D3FBE"/>
    <w:rsid w:val="008D69B1"/>
    <w:rsid w:val="008D7448"/>
    <w:rsid w:val="008E1371"/>
    <w:rsid w:val="008E20B2"/>
    <w:rsid w:val="008E6169"/>
    <w:rsid w:val="008E6272"/>
    <w:rsid w:val="008E6393"/>
    <w:rsid w:val="008E677D"/>
    <w:rsid w:val="008F0003"/>
    <w:rsid w:val="008F062C"/>
    <w:rsid w:val="008F13AF"/>
    <w:rsid w:val="008F3B75"/>
    <w:rsid w:val="008F5777"/>
    <w:rsid w:val="009004C8"/>
    <w:rsid w:val="00900BD5"/>
    <w:rsid w:val="00903063"/>
    <w:rsid w:val="00903E4F"/>
    <w:rsid w:val="00904FC5"/>
    <w:rsid w:val="00905796"/>
    <w:rsid w:val="00905AF3"/>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51E"/>
    <w:rsid w:val="00925E5B"/>
    <w:rsid w:val="00926C64"/>
    <w:rsid w:val="00926F45"/>
    <w:rsid w:val="00927160"/>
    <w:rsid w:val="00927ABD"/>
    <w:rsid w:val="0093026B"/>
    <w:rsid w:val="009321E5"/>
    <w:rsid w:val="00933C6B"/>
    <w:rsid w:val="00934829"/>
    <w:rsid w:val="00934B32"/>
    <w:rsid w:val="00935302"/>
    <w:rsid w:val="009353F8"/>
    <w:rsid w:val="0093578E"/>
    <w:rsid w:val="00935B6D"/>
    <w:rsid w:val="00942436"/>
    <w:rsid w:val="00942CC7"/>
    <w:rsid w:val="00943402"/>
    <w:rsid w:val="0094345F"/>
    <w:rsid w:val="00944483"/>
    <w:rsid w:val="00944F96"/>
    <w:rsid w:val="00945CE9"/>
    <w:rsid w:val="00946870"/>
    <w:rsid w:val="00946D5B"/>
    <w:rsid w:val="009477C6"/>
    <w:rsid w:val="009523AC"/>
    <w:rsid w:val="009528E1"/>
    <w:rsid w:val="00952FBB"/>
    <w:rsid w:val="0095319B"/>
    <w:rsid w:val="009534E9"/>
    <w:rsid w:val="00953690"/>
    <w:rsid w:val="0095465F"/>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11AF"/>
    <w:rsid w:val="00991BA5"/>
    <w:rsid w:val="009947CD"/>
    <w:rsid w:val="00994885"/>
    <w:rsid w:val="0099638D"/>
    <w:rsid w:val="009A178D"/>
    <w:rsid w:val="009A214E"/>
    <w:rsid w:val="009A2597"/>
    <w:rsid w:val="009A3B3E"/>
    <w:rsid w:val="009A517C"/>
    <w:rsid w:val="009A55B6"/>
    <w:rsid w:val="009A681A"/>
    <w:rsid w:val="009A73ED"/>
    <w:rsid w:val="009B12AA"/>
    <w:rsid w:val="009B1435"/>
    <w:rsid w:val="009B18CA"/>
    <w:rsid w:val="009B1BA5"/>
    <w:rsid w:val="009B219C"/>
    <w:rsid w:val="009B2A22"/>
    <w:rsid w:val="009B2BB0"/>
    <w:rsid w:val="009B3AE0"/>
    <w:rsid w:val="009B44BF"/>
    <w:rsid w:val="009B4C77"/>
    <w:rsid w:val="009B7918"/>
    <w:rsid w:val="009C008A"/>
    <w:rsid w:val="009C0486"/>
    <w:rsid w:val="009C2008"/>
    <w:rsid w:val="009C2D01"/>
    <w:rsid w:val="009C42C4"/>
    <w:rsid w:val="009C5C76"/>
    <w:rsid w:val="009C66DA"/>
    <w:rsid w:val="009C68A5"/>
    <w:rsid w:val="009D2E44"/>
    <w:rsid w:val="009D4373"/>
    <w:rsid w:val="009D470A"/>
    <w:rsid w:val="009D7499"/>
    <w:rsid w:val="009E1891"/>
    <w:rsid w:val="009E1F64"/>
    <w:rsid w:val="009E2EB6"/>
    <w:rsid w:val="009E3327"/>
    <w:rsid w:val="009E4BC6"/>
    <w:rsid w:val="009E6D67"/>
    <w:rsid w:val="009E6E69"/>
    <w:rsid w:val="009F1564"/>
    <w:rsid w:val="009F6FC0"/>
    <w:rsid w:val="009F72CF"/>
    <w:rsid w:val="00A0025C"/>
    <w:rsid w:val="00A011D6"/>
    <w:rsid w:val="00A01626"/>
    <w:rsid w:val="00A01B64"/>
    <w:rsid w:val="00A02794"/>
    <w:rsid w:val="00A04134"/>
    <w:rsid w:val="00A05A3C"/>
    <w:rsid w:val="00A06E2C"/>
    <w:rsid w:val="00A07D5E"/>
    <w:rsid w:val="00A1029C"/>
    <w:rsid w:val="00A10553"/>
    <w:rsid w:val="00A11101"/>
    <w:rsid w:val="00A11203"/>
    <w:rsid w:val="00A135B9"/>
    <w:rsid w:val="00A13CD5"/>
    <w:rsid w:val="00A14D21"/>
    <w:rsid w:val="00A14D84"/>
    <w:rsid w:val="00A15098"/>
    <w:rsid w:val="00A178F0"/>
    <w:rsid w:val="00A17A5D"/>
    <w:rsid w:val="00A217F4"/>
    <w:rsid w:val="00A244B1"/>
    <w:rsid w:val="00A27A09"/>
    <w:rsid w:val="00A27C74"/>
    <w:rsid w:val="00A3036B"/>
    <w:rsid w:val="00A30595"/>
    <w:rsid w:val="00A33B61"/>
    <w:rsid w:val="00A33FAF"/>
    <w:rsid w:val="00A34431"/>
    <w:rsid w:val="00A360B4"/>
    <w:rsid w:val="00A42ED4"/>
    <w:rsid w:val="00A4318A"/>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2AF5"/>
    <w:rsid w:val="00A72C4F"/>
    <w:rsid w:val="00A736BE"/>
    <w:rsid w:val="00A74035"/>
    <w:rsid w:val="00A76F72"/>
    <w:rsid w:val="00A805FA"/>
    <w:rsid w:val="00A81A20"/>
    <w:rsid w:val="00A835DD"/>
    <w:rsid w:val="00A83969"/>
    <w:rsid w:val="00A83E1C"/>
    <w:rsid w:val="00A841BA"/>
    <w:rsid w:val="00A85067"/>
    <w:rsid w:val="00A86049"/>
    <w:rsid w:val="00A8617C"/>
    <w:rsid w:val="00A86CDD"/>
    <w:rsid w:val="00A87E83"/>
    <w:rsid w:val="00A911D7"/>
    <w:rsid w:val="00A91676"/>
    <w:rsid w:val="00A91C3B"/>
    <w:rsid w:val="00A94454"/>
    <w:rsid w:val="00A94CAB"/>
    <w:rsid w:val="00A9559E"/>
    <w:rsid w:val="00A96D88"/>
    <w:rsid w:val="00AA0F2C"/>
    <w:rsid w:val="00AA13F7"/>
    <w:rsid w:val="00AB062D"/>
    <w:rsid w:val="00AB24D6"/>
    <w:rsid w:val="00AB4D0F"/>
    <w:rsid w:val="00AB5EFF"/>
    <w:rsid w:val="00AB63F9"/>
    <w:rsid w:val="00AC21F1"/>
    <w:rsid w:val="00AC30A4"/>
    <w:rsid w:val="00AC3C65"/>
    <w:rsid w:val="00AC5558"/>
    <w:rsid w:val="00AC5FE1"/>
    <w:rsid w:val="00AC6525"/>
    <w:rsid w:val="00AD1D63"/>
    <w:rsid w:val="00AD53C2"/>
    <w:rsid w:val="00AD7A37"/>
    <w:rsid w:val="00AE068B"/>
    <w:rsid w:val="00AE1FB7"/>
    <w:rsid w:val="00AE32E7"/>
    <w:rsid w:val="00AE4465"/>
    <w:rsid w:val="00AE5ACD"/>
    <w:rsid w:val="00AE7B6F"/>
    <w:rsid w:val="00AF2E76"/>
    <w:rsid w:val="00AF47B0"/>
    <w:rsid w:val="00AF6A2E"/>
    <w:rsid w:val="00AF79A1"/>
    <w:rsid w:val="00AF7F9D"/>
    <w:rsid w:val="00B00B1D"/>
    <w:rsid w:val="00B017F9"/>
    <w:rsid w:val="00B02B40"/>
    <w:rsid w:val="00B04052"/>
    <w:rsid w:val="00B04086"/>
    <w:rsid w:val="00B045CF"/>
    <w:rsid w:val="00B05789"/>
    <w:rsid w:val="00B07485"/>
    <w:rsid w:val="00B120F8"/>
    <w:rsid w:val="00B14118"/>
    <w:rsid w:val="00B165DA"/>
    <w:rsid w:val="00B168DB"/>
    <w:rsid w:val="00B174DB"/>
    <w:rsid w:val="00B1783F"/>
    <w:rsid w:val="00B20B64"/>
    <w:rsid w:val="00B21EBE"/>
    <w:rsid w:val="00B24C62"/>
    <w:rsid w:val="00B24CA2"/>
    <w:rsid w:val="00B302E1"/>
    <w:rsid w:val="00B31A9D"/>
    <w:rsid w:val="00B330B0"/>
    <w:rsid w:val="00B33861"/>
    <w:rsid w:val="00B34352"/>
    <w:rsid w:val="00B3698D"/>
    <w:rsid w:val="00B4117A"/>
    <w:rsid w:val="00B42FBA"/>
    <w:rsid w:val="00B44721"/>
    <w:rsid w:val="00B455B5"/>
    <w:rsid w:val="00B45AF5"/>
    <w:rsid w:val="00B47868"/>
    <w:rsid w:val="00B5180D"/>
    <w:rsid w:val="00B5279D"/>
    <w:rsid w:val="00B527B8"/>
    <w:rsid w:val="00B52C73"/>
    <w:rsid w:val="00B52CCB"/>
    <w:rsid w:val="00B5301E"/>
    <w:rsid w:val="00B54B4E"/>
    <w:rsid w:val="00B57648"/>
    <w:rsid w:val="00B60A45"/>
    <w:rsid w:val="00B61C2A"/>
    <w:rsid w:val="00B62CD4"/>
    <w:rsid w:val="00B630C2"/>
    <w:rsid w:val="00B6338F"/>
    <w:rsid w:val="00B637B7"/>
    <w:rsid w:val="00B654DD"/>
    <w:rsid w:val="00B655F3"/>
    <w:rsid w:val="00B66BD8"/>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9104F"/>
    <w:rsid w:val="00B91EA9"/>
    <w:rsid w:val="00B9248A"/>
    <w:rsid w:val="00B9493B"/>
    <w:rsid w:val="00B95DD7"/>
    <w:rsid w:val="00B96653"/>
    <w:rsid w:val="00B9755C"/>
    <w:rsid w:val="00BA04E2"/>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3879"/>
    <w:rsid w:val="00BC3C80"/>
    <w:rsid w:val="00BC40CE"/>
    <w:rsid w:val="00BC4F1C"/>
    <w:rsid w:val="00BC6415"/>
    <w:rsid w:val="00BD27AC"/>
    <w:rsid w:val="00BD3632"/>
    <w:rsid w:val="00BD487E"/>
    <w:rsid w:val="00BD4895"/>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C00513"/>
    <w:rsid w:val="00C00F9D"/>
    <w:rsid w:val="00C015E3"/>
    <w:rsid w:val="00C01A64"/>
    <w:rsid w:val="00C02712"/>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CA4"/>
    <w:rsid w:val="00C2634D"/>
    <w:rsid w:val="00C27525"/>
    <w:rsid w:val="00C2770D"/>
    <w:rsid w:val="00C27F3B"/>
    <w:rsid w:val="00C3081A"/>
    <w:rsid w:val="00C31B04"/>
    <w:rsid w:val="00C31EF7"/>
    <w:rsid w:val="00C3215F"/>
    <w:rsid w:val="00C33E3B"/>
    <w:rsid w:val="00C40137"/>
    <w:rsid w:val="00C40AA6"/>
    <w:rsid w:val="00C40E8B"/>
    <w:rsid w:val="00C42588"/>
    <w:rsid w:val="00C43303"/>
    <w:rsid w:val="00C459AF"/>
    <w:rsid w:val="00C45A31"/>
    <w:rsid w:val="00C46058"/>
    <w:rsid w:val="00C47871"/>
    <w:rsid w:val="00C50391"/>
    <w:rsid w:val="00C50F8C"/>
    <w:rsid w:val="00C510CE"/>
    <w:rsid w:val="00C5285B"/>
    <w:rsid w:val="00C55BD4"/>
    <w:rsid w:val="00C5689E"/>
    <w:rsid w:val="00C6056B"/>
    <w:rsid w:val="00C6189D"/>
    <w:rsid w:val="00C645FF"/>
    <w:rsid w:val="00C65234"/>
    <w:rsid w:val="00C66161"/>
    <w:rsid w:val="00C67981"/>
    <w:rsid w:val="00C70736"/>
    <w:rsid w:val="00C71B5A"/>
    <w:rsid w:val="00C757B4"/>
    <w:rsid w:val="00C75AEA"/>
    <w:rsid w:val="00C764E8"/>
    <w:rsid w:val="00C76535"/>
    <w:rsid w:val="00C76F06"/>
    <w:rsid w:val="00C80C85"/>
    <w:rsid w:val="00C81416"/>
    <w:rsid w:val="00C8202A"/>
    <w:rsid w:val="00C83994"/>
    <w:rsid w:val="00C8418E"/>
    <w:rsid w:val="00C84B7A"/>
    <w:rsid w:val="00C853B1"/>
    <w:rsid w:val="00C85B72"/>
    <w:rsid w:val="00C8618F"/>
    <w:rsid w:val="00C86B39"/>
    <w:rsid w:val="00C8744D"/>
    <w:rsid w:val="00C87935"/>
    <w:rsid w:val="00C87961"/>
    <w:rsid w:val="00C91E95"/>
    <w:rsid w:val="00C93077"/>
    <w:rsid w:val="00C93305"/>
    <w:rsid w:val="00C94167"/>
    <w:rsid w:val="00C94835"/>
    <w:rsid w:val="00C95BA0"/>
    <w:rsid w:val="00C961F5"/>
    <w:rsid w:val="00C96AFB"/>
    <w:rsid w:val="00C97167"/>
    <w:rsid w:val="00CA063C"/>
    <w:rsid w:val="00CA21F4"/>
    <w:rsid w:val="00CA2780"/>
    <w:rsid w:val="00CA27AF"/>
    <w:rsid w:val="00CA3A55"/>
    <w:rsid w:val="00CA6199"/>
    <w:rsid w:val="00CB2BA2"/>
    <w:rsid w:val="00CB4CCC"/>
    <w:rsid w:val="00CB5732"/>
    <w:rsid w:val="00CB749B"/>
    <w:rsid w:val="00CB78DD"/>
    <w:rsid w:val="00CB7D32"/>
    <w:rsid w:val="00CC1A2A"/>
    <w:rsid w:val="00CC6926"/>
    <w:rsid w:val="00CD0AB4"/>
    <w:rsid w:val="00CD0D75"/>
    <w:rsid w:val="00CD16CE"/>
    <w:rsid w:val="00CD32AB"/>
    <w:rsid w:val="00CD3E19"/>
    <w:rsid w:val="00CD56BA"/>
    <w:rsid w:val="00CD71B4"/>
    <w:rsid w:val="00CD7AE0"/>
    <w:rsid w:val="00CE07EA"/>
    <w:rsid w:val="00CE0DA2"/>
    <w:rsid w:val="00CE1194"/>
    <w:rsid w:val="00CE4170"/>
    <w:rsid w:val="00CE4706"/>
    <w:rsid w:val="00CE7C1A"/>
    <w:rsid w:val="00CF027C"/>
    <w:rsid w:val="00CF0B80"/>
    <w:rsid w:val="00CF0FAA"/>
    <w:rsid w:val="00CF1861"/>
    <w:rsid w:val="00CF3E58"/>
    <w:rsid w:val="00CF4740"/>
    <w:rsid w:val="00CF5033"/>
    <w:rsid w:val="00CF5C91"/>
    <w:rsid w:val="00CF62EB"/>
    <w:rsid w:val="00D0082D"/>
    <w:rsid w:val="00D02F1F"/>
    <w:rsid w:val="00D03CFC"/>
    <w:rsid w:val="00D0490D"/>
    <w:rsid w:val="00D06784"/>
    <w:rsid w:val="00D100CA"/>
    <w:rsid w:val="00D1072D"/>
    <w:rsid w:val="00D10C9C"/>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70247"/>
    <w:rsid w:val="00D7078C"/>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253"/>
    <w:rsid w:val="00D835E3"/>
    <w:rsid w:val="00D84011"/>
    <w:rsid w:val="00D845E9"/>
    <w:rsid w:val="00D87EB3"/>
    <w:rsid w:val="00D93002"/>
    <w:rsid w:val="00D93CBF"/>
    <w:rsid w:val="00D950FC"/>
    <w:rsid w:val="00D961A8"/>
    <w:rsid w:val="00DA1868"/>
    <w:rsid w:val="00DA221D"/>
    <w:rsid w:val="00DA31DB"/>
    <w:rsid w:val="00DA3E40"/>
    <w:rsid w:val="00DA48E3"/>
    <w:rsid w:val="00DA5235"/>
    <w:rsid w:val="00DB07E4"/>
    <w:rsid w:val="00DB207C"/>
    <w:rsid w:val="00DB2321"/>
    <w:rsid w:val="00DB249D"/>
    <w:rsid w:val="00DB5AE8"/>
    <w:rsid w:val="00DB64B9"/>
    <w:rsid w:val="00DB6713"/>
    <w:rsid w:val="00DB6C65"/>
    <w:rsid w:val="00DC0C5F"/>
    <w:rsid w:val="00DC197D"/>
    <w:rsid w:val="00DC390C"/>
    <w:rsid w:val="00DC3EDD"/>
    <w:rsid w:val="00DC5248"/>
    <w:rsid w:val="00DC53B8"/>
    <w:rsid w:val="00DC5D68"/>
    <w:rsid w:val="00DD0338"/>
    <w:rsid w:val="00DD407A"/>
    <w:rsid w:val="00DD5478"/>
    <w:rsid w:val="00DD5A2E"/>
    <w:rsid w:val="00DD618F"/>
    <w:rsid w:val="00DE1601"/>
    <w:rsid w:val="00DE694D"/>
    <w:rsid w:val="00DE76DD"/>
    <w:rsid w:val="00DE7D1A"/>
    <w:rsid w:val="00DF12DC"/>
    <w:rsid w:val="00DF224E"/>
    <w:rsid w:val="00DF3B8F"/>
    <w:rsid w:val="00DF58E8"/>
    <w:rsid w:val="00DF6E06"/>
    <w:rsid w:val="00DF74D9"/>
    <w:rsid w:val="00DF76A6"/>
    <w:rsid w:val="00E0170E"/>
    <w:rsid w:val="00E0295A"/>
    <w:rsid w:val="00E037AA"/>
    <w:rsid w:val="00E04B28"/>
    <w:rsid w:val="00E05C30"/>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964"/>
    <w:rsid w:val="00E3722D"/>
    <w:rsid w:val="00E37655"/>
    <w:rsid w:val="00E377F4"/>
    <w:rsid w:val="00E37DD2"/>
    <w:rsid w:val="00E43C97"/>
    <w:rsid w:val="00E44F55"/>
    <w:rsid w:val="00E46C91"/>
    <w:rsid w:val="00E51988"/>
    <w:rsid w:val="00E51C9D"/>
    <w:rsid w:val="00E5209E"/>
    <w:rsid w:val="00E55648"/>
    <w:rsid w:val="00E55C19"/>
    <w:rsid w:val="00E56454"/>
    <w:rsid w:val="00E567E8"/>
    <w:rsid w:val="00E571D4"/>
    <w:rsid w:val="00E6411D"/>
    <w:rsid w:val="00E6418D"/>
    <w:rsid w:val="00E66194"/>
    <w:rsid w:val="00E66BF3"/>
    <w:rsid w:val="00E746F4"/>
    <w:rsid w:val="00E7567C"/>
    <w:rsid w:val="00E75D2C"/>
    <w:rsid w:val="00E76F4D"/>
    <w:rsid w:val="00E77303"/>
    <w:rsid w:val="00E8159A"/>
    <w:rsid w:val="00E835D7"/>
    <w:rsid w:val="00E8366D"/>
    <w:rsid w:val="00E83DA0"/>
    <w:rsid w:val="00E83F4D"/>
    <w:rsid w:val="00E87A18"/>
    <w:rsid w:val="00E9130A"/>
    <w:rsid w:val="00E92C52"/>
    <w:rsid w:val="00E945F7"/>
    <w:rsid w:val="00E95B80"/>
    <w:rsid w:val="00E95EBF"/>
    <w:rsid w:val="00E96CF2"/>
    <w:rsid w:val="00E973EC"/>
    <w:rsid w:val="00E97B15"/>
    <w:rsid w:val="00EA07F7"/>
    <w:rsid w:val="00EA0E47"/>
    <w:rsid w:val="00EA1FD9"/>
    <w:rsid w:val="00EA2534"/>
    <w:rsid w:val="00EB3DF7"/>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F3C"/>
    <w:rsid w:val="00EE3DEC"/>
    <w:rsid w:val="00EE3E6C"/>
    <w:rsid w:val="00EE6E1A"/>
    <w:rsid w:val="00EE766C"/>
    <w:rsid w:val="00EF0837"/>
    <w:rsid w:val="00EF1863"/>
    <w:rsid w:val="00EF216E"/>
    <w:rsid w:val="00EF3A51"/>
    <w:rsid w:val="00EF56C7"/>
    <w:rsid w:val="00EF6633"/>
    <w:rsid w:val="00EF6E51"/>
    <w:rsid w:val="00F016CF"/>
    <w:rsid w:val="00F02904"/>
    <w:rsid w:val="00F039A9"/>
    <w:rsid w:val="00F03F20"/>
    <w:rsid w:val="00F04364"/>
    <w:rsid w:val="00F04A61"/>
    <w:rsid w:val="00F05678"/>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23"/>
    <w:rsid w:val="00F40503"/>
    <w:rsid w:val="00F4105F"/>
    <w:rsid w:val="00F416C6"/>
    <w:rsid w:val="00F42A23"/>
    <w:rsid w:val="00F436DB"/>
    <w:rsid w:val="00F46296"/>
    <w:rsid w:val="00F46320"/>
    <w:rsid w:val="00F47106"/>
    <w:rsid w:val="00F47507"/>
    <w:rsid w:val="00F5132A"/>
    <w:rsid w:val="00F51486"/>
    <w:rsid w:val="00F514B1"/>
    <w:rsid w:val="00F51F64"/>
    <w:rsid w:val="00F548BA"/>
    <w:rsid w:val="00F55CBD"/>
    <w:rsid w:val="00F56CB5"/>
    <w:rsid w:val="00F612B9"/>
    <w:rsid w:val="00F624FB"/>
    <w:rsid w:val="00F640B9"/>
    <w:rsid w:val="00F67814"/>
    <w:rsid w:val="00F70FF7"/>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C41"/>
    <w:rsid w:val="00FB3127"/>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3D37"/>
    <w:rsid w:val="00FE78BB"/>
    <w:rsid w:val="00FF0C14"/>
    <w:rsid w:val="00FF0C33"/>
    <w:rsid w:val="00FF1383"/>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829415">
      <w:marLeft w:val="0"/>
      <w:marRight w:val="0"/>
      <w:marTop w:val="0"/>
      <w:marBottom w:val="0"/>
      <w:divBdr>
        <w:top w:val="none" w:sz="0" w:space="0" w:color="auto"/>
        <w:left w:val="none" w:sz="0" w:space="0" w:color="auto"/>
        <w:bottom w:val="none" w:sz="0" w:space="0" w:color="auto"/>
        <w:right w:val="none" w:sz="0" w:space="0" w:color="auto"/>
      </w:divBdr>
    </w:div>
    <w:div w:id="1027829417">
      <w:marLeft w:val="0"/>
      <w:marRight w:val="0"/>
      <w:marTop w:val="0"/>
      <w:marBottom w:val="0"/>
      <w:divBdr>
        <w:top w:val="none" w:sz="0" w:space="0" w:color="auto"/>
        <w:left w:val="none" w:sz="0" w:space="0" w:color="auto"/>
        <w:bottom w:val="none" w:sz="0" w:space="0" w:color="auto"/>
        <w:right w:val="none" w:sz="0" w:space="0" w:color="auto"/>
      </w:divBdr>
    </w:div>
    <w:div w:id="1027829418">
      <w:marLeft w:val="0"/>
      <w:marRight w:val="0"/>
      <w:marTop w:val="0"/>
      <w:marBottom w:val="0"/>
      <w:divBdr>
        <w:top w:val="none" w:sz="0" w:space="0" w:color="auto"/>
        <w:left w:val="none" w:sz="0" w:space="0" w:color="auto"/>
        <w:bottom w:val="none" w:sz="0" w:space="0" w:color="auto"/>
        <w:right w:val="none" w:sz="0" w:space="0" w:color="auto"/>
      </w:divBdr>
    </w:div>
    <w:div w:id="1027829421">
      <w:marLeft w:val="0"/>
      <w:marRight w:val="0"/>
      <w:marTop w:val="0"/>
      <w:marBottom w:val="0"/>
      <w:divBdr>
        <w:top w:val="none" w:sz="0" w:space="0" w:color="auto"/>
        <w:left w:val="none" w:sz="0" w:space="0" w:color="auto"/>
        <w:bottom w:val="none" w:sz="0" w:space="0" w:color="auto"/>
        <w:right w:val="none" w:sz="0" w:space="0" w:color="auto"/>
      </w:divBdr>
      <w:divsChild>
        <w:div w:id="1027829419">
          <w:marLeft w:val="0"/>
          <w:marRight w:val="0"/>
          <w:marTop w:val="0"/>
          <w:marBottom w:val="0"/>
          <w:divBdr>
            <w:top w:val="none" w:sz="0" w:space="0" w:color="auto"/>
            <w:left w:val="none" w:sz="0" w:space="0" w:color="auto"/>
            <w:bottom w:val="none" w:sz="0" w:space="0" w:color="auto"/>
            <w:right w:val="none" w:sz="0" w:space="0" w:color="auto"/>
          </w:divBdr>
          <w:divsChild>
            <w:div w:id="1027829426">
              <w:marLeft w:val="0"/>
              <w:marRight w:val="0"/>
              <w:marTop w:val="0"/>
              <w:marBottom w:val="0"/>
              <w:divBdr>
                <w:top w:val="none" w:sz="0" w:space="0" w:color="auto"/>
                <w:left w:val="none" w:sz="0" w:space="0" w:color="auto"/>
                <w:bottom w:val="none" w:sz="0" w:space="0" w:color="auto"/>
                <w:right w:val="none" w:sz="0" w:space="0" w:color="auto"/>
              </w:divBdr>
            </w:div>
            <w:div w:id="1027829442">
              <w:marLeft w:val="0"/>
              <w:marRight w:val="0"/>
              <w:marTop w:val="0"/>
              <w:marBottom w:val="0"/>
              <w:divBdr>
                <w:top w:val="none" w:sz="0" w:space="0" w:color="auto"/>
                <w:left w:val="none" w:sz="0" w:space="0" w:color="auto"/>
                <w:bottom w:val="none" w:sz="0" w:space="0" w:color="auto"/>
                <w:right w:val="none" w:sz="0" w:space="0" w:color="auto"/>
              </w:divBdr>
            </w:div>
            <w:div w:id="10278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27">
      <w:marLeft w:val="0"/>
      <w:marRight w:val="0"/>
      <w:marTop w:val="0"/>
      <w:marBottom w:val="0"/>
      <w:divBdr>
        <w:top w:val="none" w:sz="0" w:space="0" w:color="auto"/>
        <w:left w:val="none" w:sz="0" w:space="0" w:color="auto"/>
        <w:bottom w:val="none" w:sz="0" w:space="0" w:color="auto"/>
        <w:right w:val="none" w:sz="0" w:space="0" w:color="auto"/>
      </w:divBdr>
    </w:div>
    <w:div w:id="1027829428">
      <w:marLeft w:val="0"/>
      <w:marRight w:val="0"/>
      <w:marTop w:val="0"/>
      <w:marBottom w:val="0"/>
      <w:divBdr>
        <w:top w:val="none" w:sz="0" w:space="0" w:color="auto"/>
        <w:left w:val="none" w:sz="0" w:space="0" w:color="auto"/>
        <w:bottom w:val="none" w:sz="0" w:space="0" w:color="auto"/>
        <w:right w:val="none" w:sz="0" w:space="0" w:color="auto"/>
      </w:divBdr>
    </w:div>
    <w:div w:id="1027829429">
      <w:marLeft w:val="0"/>
      <w:marRight w:val="0"/>
      <w:marTop w:val="0"/>
      <w:marBottom w:val="0"/>
      <w:divBdr>
        <w:top w:val="none" w:sz="0" w:space="0" w:color="auto"/>
        <w:left w:val="none" w:sz="0" w:space="0" w:color="auto"/>
        <w:bottom w:val="none" w:sz="0" w:space="0" w:color="auto"/>
        <w:right w:val="none" w:sz="0" w:space="0" w:color="auto"/>
      </w:divBdr>
      <w:divsChild>
        <w:div w:id="1027829425">
          <w:marLeft w:val="0"/>
          <w:marRight w:val="0"/>
          <w:marTop w:val="0"/>
          <w:marBottom w:val="0"/>
          <w:divBdr>
            <w:top w:val="none" w:sz="0" w:space="0" w:color="auto"/>
            <w:left w:val="none" w:sz="0" w:space="0" w:color="auto"/>
            <w:bottom w:val="none" w:sz="0" w:space="0" w:color="auto"/>
            <w:right w:val="none" w:sz="0" w:space="0" w:color="auto"/>
          </w:divBdr>
        </w:div>
      </w:divsChild>
    </w:div>
    <w:div w:id="1027829430">
      <w:marLeft w:val="0"/>
      <w:marRight w:val="0"/>
      <w:marTop w:val="0"/>
      <w:marBottom w:val="0"/>
      <w:divBdr>
        <w:top w:val="none" w:sz="0" w:space="0" w:color="auto"/>
        <w:left w:val="none" w:sz="0" w:space="0" w:color="auto"/>
        <w:bottom w:val="none" w:sz="0" w:space="0" w:color="auto"/>
        <w:right w:val="none" w:sz="0" w:space="0" w:color="auto"/>
      </w:divBdr>
      <w:divsChild>
        <w:div w:id="1027829436">
          <w:marLeft w:val="0"/>
          <w:marRight w:val="0"/>
          <w:marTop w:val="0"/>
          <w:marBottom w:val="0"/>
          <w:divBdr>
            <w:top w:val="none" w:sz="0" w:space="0" w:color="auto"/>
            <w:left w:val="none" w:sz="0" w:space="0" w:color="auto"/>
            <w:bottom w:val="none" w:sz="0" w:space="0" w:color="auto"/>
            <w:right w:val="none" w:sz="0" w:space="0" w:color="auto"/>
          </w:divBdr>
        </w:div>
      </w:divsChild>
    </w:div>
    <w:div w:id="1027829432">
      <w:marLeft w:val="0"/>
      <w:marRight w:val="0"/>
      <w:marTop w:val="0"/>
      <w:marBottom w:val="0"/>
      <w:divBdr>
        <w:top w:val="none" w:sz="0" w:space="0" w:color="auto"/>
        <w:left w:val="none" w:sz="0" w:space="0" w:color="auto"/>
        <w:bottom w:val="none" w:sz="0" w:space="0" w:color="auto"/>
        <w:right w:val="none" w:sz="0" w:space="0" w:color="auto"/>
      </w:divBdr>
    </w:div>
    <w:div w:id="1027829433">
      <w:marLeft w:val="0"/>
      <w:marRight w:val="0"/>
      <w:marTop w:val="0"/>
      <w:marBottom w:val="0"/>
      <w:divBdr>
        <w:top w:val="none" w:sz="0" w:space="0" w:color="auto"/>
        <w:left w:val="none" w:sz="0" w:space="0" w:color="auto"/>
        <w:bottom w:val="none" w:sz="0" w:space="0" w:color="auto"/>
        <w:right w:val="none" w:sz="0" w:space="0" w:color="auto"/>
      </w:divBdr>
    </w:div>
    <w:div w:id="1027829434">
      <w:marLeft w:val="0"/>
      <w:marRight w:val="0"/>
      <w:marTop w:val="0"/>
      <w:marBottom w:val="0"/>
      <w:divBdr>
        <w:top w:val="none" w:sz="0" w:space="0" w:color="auto"/>
        <w:left w:val="none" w:sz="0" w:space="0" w:color="auto"/>
        <w:bottom w:val="none" w:sz="0" w:space="0" w:color="auto"/>
        <w:right w:val="none" w:sz="0" w:space="0" w:color="auto"/>
      </w:divBdr>
    </w:div>
    <w:div w:id="1027829435">
      <w:marLeft w:val="0"/>
      <w:marRight w:val="0"/>
      <w:marTop w:val="0"/>
      <w:marBottom w:val="0"/>
      <w:divBdr>
        <w:top w:val="none" w:sz="0" w:space="0" w:color="auto"/>
        <w:left w:val="none" w:sz="0" w:space="0" w:color="auto"/>
        <w:bottom w:val="none" w:sz="0" w:space="0" w:color="auto"/>
        <w:right w:val="none" w:sz="0" w:space="0" w:color="auto"/>
      </w:divBdr>
      <w:divsChild>
        <w:div w:id="1027829445">
          <w:marLeft w:val="0"/>
          <w:marRight w:val="0"/>
          <w:marTop w:val="0"/>
          <w:marBottom w:val="0"/>
          <w:divBdr>
            <w:top w:val="none" w:sz="0" w:space="0" w:color="auto"/>
            <w:left w:val="none" w:sz="0" w:space="0" w:color="auto"/>
            <w:bottom w:val="none" w:sz="0" w:space="0" w:color="auto"/>
            <w:right w:val="none" w:sz="0" w:space="0" w:color="auto"/>
          </w:divBdr>
          <w:divsChild>
            <w:div w:id="1027829416">
              <w:marLeft w:val="0"/>
              <w:marRight w:val="0"/>
              <w:marTop w:val="0"/>
              <w:marBottom w:val="0"/>
              <w:divBdr>
                <w:top w:val="none" w:sz="0" w:space="0" w:color="auto"/>
                <w:left w:val="none" w:sz="0" w:space="0" w:color="auto"/>
                <w:bottom w:val="none" w:sz="0" w:space="0" w:color="auto"/>
                <w:right w:val="none" w:sz="0" w:space="0" w:color="auto"/>
              </w:divBdr>
            </w:div>
            <w:div w:id="1027829420">
              <w:marLeft w:val="0"/>
              <w:marRight w:val="0"/>
              <w:marTop w:val="0"/>
              <w:marBottom w:val="0"/>
              <w:divBdr>
                <w:top w:val="none" w:sz="0" w:space="0" w:color="auto"/>
                <w:left w:val="none" w:sz="0" w:space="0" w:color="auto"/>
                <w:bottom w:val="none" w:sz="0" w:space="0" w:color="auto"/>
                <w:right w:val="none" w:sz="0" w:space="0" w:color="auto"/>
              </w:divBdr>
            </w:div>
            <w:div w:id="1027829422">
              <w:marLeft w:val="0"/>
              <w:marRight w:val="0"/>
              <w:marTop w:val="0"/>
              <w:marBottom w:val="0"/>
              <w:divBdr>
                <w:top w:val="none" w:sz="0" w:space="0" w:color="auto"/>
                <w:left w:val="none" w:sz="0" w:space="0" w:color="auto"/>
                <w:bottom w:val="none" w:sz="0" w:space="0" w:color="auto"/>
                <w:right w:val="none" w:sz="0" w:space="0" w:color="auto"/>
              </w:divBdr>
            </w:div>
            <w:div w:id="1027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40">
      <w:marLeft w:val="0"/>
      <w:marRight w:val="0"/>
      <w:marTop w:val="0"/>
      <w:marBottom w:val="0"/>
      <w:divBdr>
        <w:top w:val="none" w:sz="0" w:space="0" w:color="auto"/>
        <w:left w:val="none" w:sz="0" w:space="0" w:color="auto"/>
        <w:bottom w:val="none" w:sz="0" w:space="0" w:color="auto"/>
        <w:right w:val="none" w:sz="0" w:space="0" w:color="auto"/>
      </w:divBdr>
      <w:divsChild>
        <w:div w:id="1027829414">
          <w:marLeft w:val="0"/>
          <w:marRight w:val="0"/>
          <w:marTop w:val="0"/>
          <w:marBottom w:val="0"/>
          <w:divBdr>
            <w:top w:val="none" w:sz="0" w:space="0" w:color="auto"/>
            <w:left w:val="none" w:sz="0" w:space="0" w:color="auto"/>
            <w:bottom w:val="none" w:sz="0" w:space="0" w:color="auto"/>
            <w:right w:val="none" w:sz="0" w:space="0" w:color="auto"/>
          </w:divBdr>
        </w:div>
      </w:divsChild>
    </w:div>
    <w:div w:id="1027829441">
      <w:marLeft w:val="0"/>
      <w:marRight w:val="0"/>
      <w:marTop w:val="0"/>
      <w:marBottom w:val="0"/>
      <w:divBdr>
        <w:top w:val="none" w:sz="0" w:space="0" w:color="auto"/>
        <w:left w:val="none" w:sz="0" w:space="0" w:color="auto"/>
        <w:bottom w:val="none" w:sz="0" w:space="0" w:color="auto"/>
        <w:right w:val="none" w:sz="0" w:space="0" w:color="auto"/>
      </w:divBdr>
      <w:divsChild>
        <w:div w:id="1027829431">
          <w:marLeft w:val="0"/>
          <w:marRight w:val="0"/>
          <w:marTop w:val="0"/>
          <w:marBottom w:val="0"/>
          <w:divBdr>
            <w:top w:val="none" w:sz="0" w:space="0" w:color="auto"/>
            <w:left w:val="none" w:sz="0" w:space="0" w:color="auto"/>
            <w:bottom w:val="none" w:sz="0" w:space="0" w:color="auto"/>
            <w:right w:val="none" w:sz="0" w:space="0" w:color="auto"/>
          </w:divBdr>
          <w:divsChild>
            <w:div w:id="1027829423">
              <w:marLeft w:val="0"/>
              <w:marRight w:val="0"/>
              <w:marTop w:val="0"/>
              <w:marBottom w:val="0"/>
              <w:divBdr>
                <w:top w:val="none" w:sz="0" w:space="0" w:color="auto"/>
                <w:left w:val="none" w:sz="0" w:space="0" w:color="auto"/>
                <w:bottom w:val="none" w:sz="0" w:space="0" w:color="auto"/>
                <w:right w:val="none" w:sz="0" w:space="0" w:color="auto"/>
              </w:divBdr>
            </w:div>
            <w:div w:id="1027829424">
              <w:marLeft w:val="0"/>
              <w:marRight w:val="0"/>
              <w:marTop w:val="0"/>
              <w:marBottom w:val="0"/>
              <w:divBdr>
                <w:top w:val="none" w:sz="0" w:space="0" w:color="auto"/>
                <w:left w:val="none" w:sz="0" w:space="0" w:color="auto"/>
                <w:bottom w:val="none" w:sz="0" w:space="0" w:color="auto"/>
                <w:right w:val="none" w:sz="0" w:space="0" w:color="auto"/>
              </w:divBdr>
            </w:div>
            <w:div w:id="1027829437">
              <w:marLeft w:val="0"/>
              <w:marRight w:val="0"/>
              <w:marTop w:val="0"/>
              <w:marBottom w:val="0"/>
              <w:divBdr>
                <w:top w:val="none" w:sz="0" w:space="0" w:color="auto"/>
                <w:left w:val="none" w:sz="0" w:space="0" w:color="auto"/>
                <w:bottom w:val="none" w:sz="0" w:space="0" w:color="auto"/>
                <w:right w:val="none" w:sz="0" w:space="0" w:color="auto"/>
              </w:divBdr>
            </w:div>
            <w:div w:id="10278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9444">
      <w:marLeft w:val="0"/>
      <w:marRight w:val="0"/>
      <w:marTop w:val="0"/>
      <w:marBottom w:val="0"/>
      <w:divBdr>
        <w:top w:val="none" w:sz="0" w:space="0" w:color="auto"/>
        <w:left w:val="none" w:sz="0" w:space="0" w:color="auto"/>
        <w:bottom w:val="none" w:sz="0" w:space="0" w:color="auto"/>
        <w:right w:val="none" w:sz="0" w:space="0" w:color="auto"/>
      </w:divBdr>
    </w:div>
    <w:div w:id="10278294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i-exam.ru." TargetMode="External"/><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wmf"/><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6269</Words>
  <Characters>35734</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2015-02-12T06:31:00Z</dcterms:created>
  <dcterms:modified xsi:type="dcterms:W3CDTF">2015-02-12T06:31:00Z</dcterms:modified>
</cp:coreProperties>
</file>