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B32DB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031003.65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Судебная экспертиза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B32DB3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803" w:history="1">
        <w:r w:rsidR="00B32DB3" w:rsidRPr="007A7A03">
          <w:rPr>
            <w:rStyle w:val="ae"/>
            <w:noProof/>
          </w:rPr>
          <w:t>Введение</w:t>
        </w:r>
        <w:r w:rsidR="00B32DB3">
          <w:rPr>
            <w:noProof/>
            <w:webHidden/>
          </w:rPr>
          <w:tab/>
        </w:r>
        <w:r w:rsidR="00B32DB3">
          <w:rPr>
            <w:noProof/>
            <w:webHidden/>
          </w:rPr>
          <w:fldChar w:fldCharType="begin"/>
        </w:r>
        <w:r w:rsidR="00B32DB3">
          <w:rPr>
            <w:noProof/>
            <w:webHidden/>
          </w:rPr>
          <w:instrText xml:space="preserve"> PAGEREF _Toc381089803 \h </w:instrText>
        </w:r>
        <w:r w:rsidR="00B32DB3">
          <w:rPr>
            <w:noProof/>
            <w:webHidden/>
          </w:rPr>
        </w:r>
        <w:r w:rsidR="00B32DB3">
          <w:rPr>
            <w:noProof/>
            <w:webHidden/>
          </w:rPr>
          <w:fldChar w:fldCharType="separate"/>
        </w:r>
        <w:r w:rsidR="00B32DB3">
          <w:rPr>
            <w:noProof/>
            <w:webHidden/>
          </w:rPr>
          <w:t>3</w:t>
        </w:r>
        <w:r w:rsidR="00B32DB3">
          <w:rPr>
            <w:noProof/>
            <w:webHidden/>
          </w:rPr>
          <w:fldChar w:fldCharType="end"/>
        </w:r>
      </w:hyperlink>
    </w:p>
    <w:p w:rsidR="00B32DB3" w:rsidRDefault="00B32DB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04" w:history="1">
        <w:r w:rsidRPr="007A7A03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05" w:history="1">
        <w:r w:rsidRPr="007A7A03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031003.65 «Судебная экспертиза»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06" w:history="1">
        <w:r w:rsidRPr="007A7A03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07" w:history="1">
        <w:r w:rsidRPr="007A7A03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08" w:history="1">
        <w:r w:rsidRPr="007A7A03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</w:rPr>
          <w:t>Результаты обучения студентов направления подготовки 031003.65 «Судебная экспертиза»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09" w:history="1">
        <w:r w:rsidRPr="007A7A03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10" w:history="1">
        <w:r w:rsidRPr="007A7A03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031003.65 «Судебная экспертиза»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11" w:history="1">
        <w:r w:rsidRPr="007A7A03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</w:rPr>
          <w:t>Мониторинг результатов обучения студентов направления подготовки 031003.65 «Судебная экспертиза»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12" w:history="1">
        <w:r w:rsidRPr="007A7A03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13" w:history="1">
        <w:r w:rsidRPr="007A7A03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A7A03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32DB3" w:rsidRDefault="00B32DB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14" w:history="1">
        <w:r w:rsidRPr="007A7A03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803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804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805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031003.65</w:t>
      </w:r>
      <w:r w:rsidRPr="00CC3077">
        <w:t xml:space="preserve"> «</w:t>
      </w:r>
      <w:r>
        <w:rPr>
          <w:noProof/>
        </w:rPr>
        <w:t>Судебная экспертиза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94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171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317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806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30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807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B32DB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808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031003.65</w:t>
      </w:r>
      <w:r w:rsidRPr="0099409A">
        <w:t xml:space="preserve"> «</w:t>
      </w:r>
      <w:r>
        <w:rPr>
          <w:noProof/>
        </w:rPr>
        <w:t>Судебная экспертиза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3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B32DB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3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3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809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810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031003.65</w:t>
      </w:r>
      <w:r w:rsidRPr="00626B1E">
        <w:t xml:space="preserve"> «</w:t>
      </w:r>
      <w:r>
        <w:rPr>
          <w:noProof/>
        </w:rPr>
        <w:t>Судебная экспертиза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3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52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50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60%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76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Уголовное право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811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031003.65</w:t>
      </w:r>
      <w:r w:rsidRPr="00626B1E">
        <w:t xml:space="preserve"> «</w:t>
      </w:r>
      <w:r>
        <w:rPr>
          <w:noProof/>
        </w:rPr>
        <w:t>Судебная экспертиза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89812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B32DB3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32DB3">
        <w:rPr>
          <w:spacing w:val="4"/>
          <w:sz w:val="28"/>
          <w:szCs w:val="28"/>
        </w:rPr>
        <w:t xml:space="preserve"> </w:t>
      </w:r>
      <w:r w:rsidRPr="00B32DB3">
        <w:rPr>
          <w:noProof/>
          <w:spacing w:val="4"/>
          <w:sz w:val="28"/>
          <w:szCs w:val="28"/>
        </w:rPr>
        <w:t>направления подготовки</w:t>
      </w:r>
      <w:r w:rsidRPr="00B32DB3">
        <w:rPr>
          <w:spacing w:val="4"/>
          <w:sz w:val="28"/>
          <w:szCs w:val="28"/>
        </w:rPr>
        <w:t xml:space="preserve"> </w:t>
      </w:r>
      <w:r w:rsidRPr="00B32DB3">
        <w:rPr>
          <w:noProof/>
          <w:spacing w:val="4"/>
          <w:sz w:val="28"/>
          <w:szCs w:val="28"/>
        </w:rPr>
        <w:t>031003.65</w:t>
      </w:r>
      <w:r w:rsidRPr="00B32DB3">
        <w:rPr>
          <w:spacing w:val="4"/>
          <w:sz w:val="28"/>
          <w:szCs w:val="28"/>
        </w:rPr>
        <w:t xml:space="preserve"> «</w:t>
      </w:r>
      <w:r w:rsidRPr="00B32DB3">
        <w:rPr>
          <w:noProof/>
          <w:sz w:val="28"/>
          <w:szCs w:val="28"/>
        </w:rPr>
        <w:t>Судебная экспертиза</w:t>
      </w:r>
      <w:r w:rsidRPr="00B32DB3">
        <w:rPr>
          <w:spacing w:val="4"/>
          <w:sz w:val="28"/>
          <w:szCs w:val="28"/>
        </w:rPr>
        <w:t xml:space="preserve">» </w:t>
      </w:r>
      <w:r w:rsidRPr="00B32DB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B32DB3">
        <w:rPr>
          <w:spacing w:val="4"/>
          <w:sz w:val="28"/>
          <w:szCs w:val="28"/>
        </w:rPr>
        <w:t xml:space="preserve"> </w:t>
      </w:r>
      <w:r w:rsidRPr="00B32DB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B32DB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32DB3">
        <w:rPr>
          <w:spacing w:val="4"/>
          <w:sz w:val="28"/>
          <w:szCs w:val="28"/>
        </w:rPr>
        <w:t xml:space="preserve"> </w:t>
      </w:r>
      <w:r w:rsidRPr="00B32DB3">
        <w:rPr>
          <w:noProof/>
          <w:spacing w:val="4"/>
          <w:sz w:val="28"/>
          <w:szCs w:val="28"/>
        </w:rPr>
        <w:t>ПД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32D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32DB3">
        <w:rPr>
          <w:noProof/>
          <w:spacing w:val="4"/>
          <w:sz w:val="28"/>
          <w:szCs w:val="28"/>
        </w:rPr>
        <w:t>е</w:t>
      </w:r>
      <w:r w:rsidRPr="00B32DB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32DB3">
        <w:rPr>
          <w:noProof/>
          <w:spacing w:val="4"/>
          <w:sz w:val="28"/>
          <w:szCs w:val="28"/>
        </w:rPr>
        <w:t>ок</w:t>
      </w:r>
      <w:r w:rsidRPr="00B32DB3">
        <w:rPr>
          <w:spacing w:val="4"/>
          <w:sz w:val="28"/>
          <w:szCs w:val="28"/>
        </w:rPr>
        <w:t xml:space="preserve"> </w:t>
      </w:r>
      <w:r w:rsidRPr="00B32DB3">
        <w:rPr>
          <w:noProof/>
          <w:spacing w:val="4"/>
          <w:sz w:val="28"/>
          <w:szCs w:val="28"/>
        </w:rPr>
        <w:t>4.2</w:t>
      </w:r>
      <w:r w:rsidRPr="00B32DB3">
        <w:rPr>
          <w:spacing w:val="4"/>
          <w:sz w:val="28"/>
          <w:szCs w:val="28"/>
        </w:rPr>
        <w:t>).</w:t>
      </w:r>
    </w:p>
    <w:p w:rsidR="00F24BC8" w:rsidRPr="00B32DB3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B32DB3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32DB3">
        <w:rPr>
          <w:b/>
          <w:bCs/>
          <w:i/>
          <w:iCs/>
          <w:noProof/>
        </w:rPr>
        <w:t xml:space="preserve"> «Уголовное право»</w:t>
      </w:r>
      <w:r w:rsidRPr="00B32DB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33_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DB3">
        <w:br/>
      </w:r>
      <w:r w:rsidRPr="00935302">
        <w:t>Рис</w:t>
      </w:r>
      <w:r>
        <w:t>унок</w:t>
      </w:r>
      <w:r w:rsidRPr="00B32DB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813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B32DB3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B32DB3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B32DB3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B32DB3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B32DB3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B32DB3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B32DB3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B32DB3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B32DB3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B32DB3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B32DB3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B32DB3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814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B32DB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B32DB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B32DB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B32DB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B32DB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B0C" w:rsidRDefault="00213B0C">
      <w:r>
        <w:separator/>
      </w:r>
    </w:p>
  </w:endnote>
  <w:endnote w:type="continuationSeparator" w:id="0">
    <w:p w:rsidR="00213B0C" w:rsidRDefault="00213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32DB3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32DB3">
      <w:rPr>
        <w:rStyle w:val="a6"/>
        <w:noProof/>
      </w:rPr>
      <w:t>22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B0C" w:rsidRDefault="00213B0C">
      <w:r>
        <w:separator/>
      </w:r>
    </w:p>
  </w:footnote>
  <w:footnote w:type="continuationSeparator" w:id="0">
    <w:p w:rsidR="00213B0C" w:rsidRDefault="00213B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3B0C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2DB3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3631</Words>
  <Characters>20700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2014-02-25T07:08:00Z</dcterms:created>
  <dcterms:modified xsi:type="dcterms:W3CDTF">2014-02-25T07:08:00Z</dcterms:modified>
</cp:coreProperties>
</file>