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F76BF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Трудовое право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F76BFA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76BFA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76BF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76BF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76BFA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76BFA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76BFA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F76BFA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76BFA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F76BFA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71814" w:history="1">
        <w:r w:rsidR="00F76BFA" w:rsidRPr="002F6070">
          <w:rPr>
            <w:rStyle w:val="af"/>
            <w:noProof/>
          </w:rPr>
          <w:t>Введение</w:t>
        </w:r>
        <w:r w:rsidR="00F76BFA">
          <w:rPr>
            <w:noProof/>
            <w:webHidden/>
          </w:rPr>
          <w:tab/>
        </w:r>
        <w:r w:rsidR="00F76BFA">
          <w:rPr>
            <w:noProof/>
            <w:webHidden/>
          </w:rPr>
          <w:fldChar w:fldCharType="begin"/>
        </w:r>
        <w:r w:rsidR="00F76BFA">
          <w:rPr>
            <w:noProof/>
            <w:webHidden/>
          </w:rPr>
          <w:instrText xml:space="preserve"> PAGEREF _Toc381171814 \h </w:instrText>
        </w:r>
        <w:r w:rsidR="00F76BFA">
          <w:rPr>
            <w:noProof/>
            <w:webHidden/>
          </w:rPr>
        </w:r>
        <w:r w:rsidR="00F76BFA">
          <w:rPr>
            <w:noProof/>
            <w:webHidden/>
          </w:rPr>
          <w:fldChar w:fldCharType="separate"/>
        </w:r>
        <w:r w:rsidR="00F76BFA">
          <w:rPr>
            <w:noProof/>
            <w:webHidden/>
          </w:rPr>
          <w:t>3</w:t>
        </w:r>
        <w:r w:rsidR="00F76BFA"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15" w:history="1">
        <w:r w:rsidRPr="002F6070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Показатели участия в ФЭПО-16, ФЭПО-17, ФЭПО-18 по дисциплине «Трудовое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16" w:history="1">
        <w:r w:rsidRPr="002F6070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17" w:history="1">
        <w:r w:rsidRPr="002F6070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18" w:history="1">
        <w:r w:rsidRPr="002F6070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Результаты обучения студентов по дисциплине «Трудовое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19" w:history="1">
        <w:r w:rsidRPr="002F6070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0" w:history="1">
        <w:r w:rsidRPr="002F6070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1" w:history="1">
        <w:r w:rsidRPr="002F6070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2" w:history="1">
        <w:r w:rsidRPr="002F6070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Содержательный анализ результатов тестирования студентов по дисциплине «Трудовое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3" w:history="1">
        <w:r w:rsidRPr="002F6070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«Трудовое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4" w:history="1">
        <w:r w:rsidRPr="002F6070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5" w:history="1">
        <w:r w:rsidRPr="002F6070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6" w:history="1">
        <w:r w:rsidRPr="002F6070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7" w:history="1">
        <w:r w:rsidRPr="002F6070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8" w:history="1">
        <w:r w:rsidRPr="002F6070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29" w:history="1">
        <w:r w:rsidRPr="002F6070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30" w:history="1">
        <w:r w:rsidRPr="002F6070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F76BFA" w:rsidRDefault="00F76BF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31" w:history="1">
        <w:r w:rsidRPr="002F6070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6070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71814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71815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71816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709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1802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1697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Трудовое право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71817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136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Трудовое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71818"/>
      <w:r w:rsidRPr="002B1ABF">
        <w:lastRenderedPageBreak/>
        <w:t>Результаты обучения студентов 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71819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F76BF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71820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Трудовое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F76BF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F76BF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Трудовое право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Трудовое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Трудовое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71821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(ФЭПО-16) и 96%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77% (ФЭПО-16), 87% (ФЭПО-17) и 85%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71822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71823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Трудовое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2-5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Предмет, метод и система трудового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Основные принципы и источники трудового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Система правоотношений в сфере труда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Субъекты трудового права. Трудовой коллектив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Понятие, принципы и формы социального партнерства в сфере труда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Коллективные переговоры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Коллективный договор и его роль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Соглашения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Понятие занятости и занятых граждан. Государственная политика в области занятости населения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Правовое регулирование трудоустройства. Подходящая работа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Правовой статус безработного. Социальная поддержка лиц, ищущих работу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Дополнительные гарантии трудоустройства лиц, испытывающих трудности в поиске работы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Понятие, стороны и содержание трудового договора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Виды трудового договора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Изменение трудового договора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Прекращение трудового договора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Понятие и виды рабочего времени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Понятие и виды режимов и учета рабочего времени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Понятие и виды времени отдыха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Отпуска и их виды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Системы заработной платы. Тарифная система оплаты труда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Порядок, сроки и место выплаты заработной платы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Удержания из заработной платы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Гарантийные и компенсационные выплаты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25*</w:t>
      </w:r>
      <w:r w:rsidRPr="00BB6C1D">
        <w:t xml:space="preserve">. </w:t>
      </w:r>
      <w:r>
        <w:rPr>
          <w:noProof/>
        </w:rPr>
        <w:t>Государственные нормативные требования охраны труда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</w:t>
      </w:r>
      <w:r w:rsidRPr="00BB6C1D">
        <w:t xml:space="preserve">. </w:t>
      </w:r>
      <w:r>
        <w:rPr>
          <w:noProof/>
        </w:rPr>
        <w:t>Организация охраны труда и обеспечение прав работников на охрану труда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Расследование несчастных случаев и профзаболеваний на производстве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28*</w:t>
      </w:r>
      <w:r w:rsidRPr="00BB6C1D">
        <w:t xml:space="preserve">. </w:t>
      </w:r>
      <w:r>
        <w:rPr>
          <w:noProof/>
        </w:rPr>
        <w:t>Особая охрана труда женщин, молодежи и инвалидов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</w:t>
      </w:r>
      <w:r w:rsidRPr="00BB6C1D">
        <w:t xml:space="preserve">. </w:t>
      </w:r>
      <w:r>
        <w:rPr>
          <w:noProof/>
        </w:rPr>
        <w:t>Трудовая дисциплина, правила внутреннего трудового распорядка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30*</w:t>
      </w:r>
      <w:r w:rsidRPr="00BB6C1D">
        <w:t xml:space="preserve">. </w:t>
      </w:r>
      <w:r>
        <w:rPr>
          <w:noProof/>
        </w:rPr>
        <w:t>Дисциплинарная ответственность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</w:t>
      </w:r>
      <w:r w:rsidRPr="00BB6C1D">
        <w:t xml:space="preserve">. </w:t>
      </w:r>
      <w:r>
        <w:rPr>
          <w:noProof/>
        </w:rPr>
        <w:t>Меры поощрения за добросовестный труд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Материальная ответственность сторон трудового договора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33*</w:t>
      </w:r>
      <w:r w:rsidRPr="00BB6C1D">
        <w:t xml:space="preserve">. </w:t>
      </w:r>
      <w:r>
        <w:rPr>
          <w:noProof/>
        </w:rPr>
        <w:t>Трудовые конфликты и порядок их разрешения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34</w:t>
      </w:r>
      <w:r w:rsidRPr="00BB6C1D">
        <w:t xml:space="preserve">. </w:t>
      </w:r>
      <w:r>
        <w:rPr>
          <w:noProof/>
        </w:rPr>
        <w:t>Индивидуальные трудовые споры и порядок их рассмотрения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35</w:t>
      </w:r>
      <w:r w:rsidRPr="00BB6C1D">
        <w:t xml:space="preserve">. </w:t>
      </w:r>
      <w:r>
        <w:rPr>
          <w:noProof/>
        </w:rPr>
        <w:t>Коллективные трудовые споры и порядок их разрешения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36</w:t>
      </w:r>
      <w:r w:rsidRPr="00BB6C1D">
        <w:t xml:space="preserve">. </w:t>
      </w:r>
      <w:r>
        <w:rPr>
          <w:noProof/>
        </w:rPr>
        <w:t>Забастовки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37*</w:t>
      </w:r>
      <w:r w:rsidRPr="00BB6C1D">
        <w:t xml:space="preserve">. </w:t>
      </w:r>
      <w:r>
        <w:rPr>
          <w:noProof/>
        </w:rPr>
        <w:t>Способы защиты трудовых прав и свобод работников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38</w:t>
      </w:r>
      <w:r w:rsidRPr="00BB6C1D">
        <w:t xml:space="preserve">. </w:t>
      </w:r>
      <w:r>
        <w:rPr>
          <w:noProof/>
        </w:rPr>
        <w:t>Формы самозащиты работниками трудовых прав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39*</w:t>
      </w:r>
      <w:r w:rsidRPr="00BB6C1D">
        <w:t xml:space="preserve">. </w:t>
      </w:r>
      <w:r>
        <w:rPr>
          <w:noProof/>
        </w:rPr>
        <w:t>Надзор и контроль за соблюдением трудового законодательства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40</w:t>
      </w:r>
      <w:r w:rsidRPr="00BB6C1D">
        <w:t xml:space="preserve">. </w:t>
      </w:r>
      <w:r>
        <w:rPr>
          <w:noProof/>
        </w:rPr>
        <w:t>Полномочия профсоюзов по защите трудовых прав работников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Общие положения трудового права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Социальное партнерство в сфере труда. Коллективный договор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Правовое регулирование трудоустройства и занятости населения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Трудовой договор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Рабочее время и время отдыха. Вознаграждение за труд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Охрана труда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Ответственность в российском трудовом праве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Трудовые споры и порядок их разрешения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Защита трудовых прав и свобод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71824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F76BFA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2" w:name="_Toc381171825"/>
      <w:r w:rsidRPr="00F76BFA">
        <w:rPr>
          <w:noProof/>
        </w:rPr>
        <w:t>Направление подготовки</w:t>
      </w:r>
      <w:r w:rsidRPr="00F76BFA">
        <w:t xml:space="preserve"> </w:t>
      </w:r>
      <w:r w:rsidRPr="00F76BFA">
        <w:rPr>
          <w:noProof/>
        </w:rPr>
        <w:t>081100.62</w:t>
      </w:r>
      <w:r w:rsidRPr="00F76BFA">
        <w:t xml:space="preserve"> «</w:t>
      </w:r>
      <w:r w:rsidRPr="00F76BFA">
        <w:rPr>
          <w:noProof/>
        </w:rPr>
        <w:t>Государственное и муниципальное управление</w:t>
      </w:r>
      <w:r w:rsidRPr="00F76BFA">
        <w:t>»</w:t>
      </w:r>
      <w:bookmarkEnd w:id="12"/>
      <w:r w:rsidRPr="00F76BFA">
        <w:t xml:space="preserve"> </w:t>
      </w:r>
    </w:p>
    <w:p w:rsidR="00350483" w:rsidRPr="00F76BFA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76BFA">
        <w:rPr>
          <w:noProof/>
          <w:sz w:val="28"/>
          <w:szCs w:val="28"/>
        </w:rPr>
        <w:t>ы</w:t>
      </w:r>
      <w:r w:rsidRPr="00F76BFA">
        <w:rPr>
          <w:sz w:val="28"/>
          <w:szCs w:val="28"/>
        </w:rPr>
        <w:t xml:space="preserve">: </w:t>
      </w:r>
      <w:r w:rsidRPr="00F76BFA">
        <w:rPr>
          <w:noProof/>
          <w:sz w:val="28"/>
          <w:szCs w:val="28"/>
        </w:rPr>
        <w:t>ОБ-08111-21, ОБ-081112-21</w:t>
      </w:r>
    </w:p>
    <w:p w:rsidR="00350483" w:rsidRPr="00F76BFA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76BFA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76BFA">
        <w:rPr>
          <w:sz w:val="28"/>
          <w:szCs w:val="28"/>
        </w:rPr>
        <w:t xml:space="preserve"> 3.</w:t>
      </w:r>
      <w:r w:rsidRPr="00F76BFA">
        <w:rPr>
          <w:noProof/>
          <w:sz w:val="28"/>
          <w:szCs w:val="28"/>
        </w:rPr>
        <w:t>1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76BFA">
        <w:rPr>
          <w:sz w:val="28"/>
          <w:szCs w:val="28"/>
        </w:rPr>
        <w:t xml:space="preserve"> «</w:t>
      </w:r>
      <w:r w:rsidRPr="00F76BFA">
        <w:rPr>
          <w:noProof/>
          <w:sz w:val="28"/>
          <w:szCs w:val="28"/>
        </w:rPr>
        <w:t>Трудовое право</w:t>
      </w:r>
      <w:r w:rsidRPr="00F76BF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76BFA">
        <w:rPr>
          <w:sz w:val="28"/>
          <w:szCs w:val="28"/>
        </w:rPr>
        <w:t xml:space="preserve"> </w:t>
      </w:r>
      <w:r w:rsidRPr="00F76BF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76BF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76BFA">
        <w:rPr>
          <w:sz w:val="28"/>
          <w:szCs w:val="28"/>
        </w:rPr>
        <w:t xml:space="preserve"> </w:t>
      </w:r>
      <w:r w:rsidRPr="00F76BFA">
        <w:rPr>
          <w:noProof/>
          <w:sz w:val="28"/>
          <w:szCs w:val="28"/>
        </w:rPr>
        <w:t>направлению подготовки</w:t>
      </w:r>
      <w:r w:rsidRPr="00F76BFA">
        <w:rPr>
          <w:sz w:val="28"/>
          <w:szCs w:val="28"/>
        </w:rPr>
        <w:t xml:space="preserve"> </w:t>
      </w:r>
      <w:r w:rsidRPr="00F76BFA">
        <w:rPr>
          <w:noProof/>
          <w:sz w:val="28"/>
          <w:szCs w:val="28"/>
        </w:rPr>
        <w:t>081100.62</w:t>
      </w:r>
      <w:r w:rsidRPr="00F76BFA">
        <w:rPr>
          <w:sz w:val="28"/>
          <w:szCs w:val="28"/>
        </w:rPr>
        <w:t xml:space="preserve"> «</w:t>
      </w:r>
      <w:r w:rsidRPr="00F76BFA">
        <w:rPr>
          <w:noProof/>
          <w:sz w:val="28"/>
          <w:szCs w:val="28"/>
        </w:rPr>
        <w:t>Государственное и муниципальное управление</w:t>
      </w:r>
      <w:r w:rsidRPr="00F76BF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76BFA">
        <w:rPr>
          <w:noProof/>
          <w:sz w:val="28"/>
          <w:szCs w:val="28"/>
        </w:rPr>
        <w:t>ы</w:t>
      </w:r>
      <w:r w:rsidRPr="00F76BFA">
        <w:rPr>
          <w:sz w:val="28"/>
          <w:szCs w:val="28"/>
        </w:rPr>
        <w:t xml:space="preserve"> </w:t>
      </w:r>
      <w:r w:rsidRPr="00F76BFA">
        <w:rPr>
          <w:noProof/>
          <w:sz w:val="28"/>
          <w:szCs w:val="28"/>
        </w:rPr>
        <w:t>ОБ-08111-21, ОБ-081112-21</w:t>
      </w:r>
      <w:r w:rsidRPr="00F76BFA">
        <w:rPr>
          <w:sz w:val="28"/>
          <w:szCs w:val="28"/>
        </w:rPr>
        <w:t>).</w:t>
      </w:r>
    </w:p>
    <w:p w:rsidR="00350483" w:rsidRPr="00F76BFA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2-5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трудового права. Трудовой коллектив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Коллективный договор и его роль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стороны и содержание трудового договора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трудового договора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режимов и учета рабочего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Отпуска и их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Порядок, сроки и место выплаты заработной платы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Особая охрана труда женщин, молодежи и инвалидов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конфликты и порядок их разрешения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защиты трудовых прав и свобод работников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трудового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Трудовой договор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Охрана труда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в российском трудовом праве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споры и порядок их разрешения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и свобод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lastRenderedPageBreak/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94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Трудовое право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94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Трудовое право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F76BFA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Трудовое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94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Трудовое право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Трудовое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94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Трудовое право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Трудовое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94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Трудовое право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94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Трудовое право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94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71826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F76BFA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F76BFA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F76BFA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F76BFA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F76BFA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F76BFA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76BFA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F76BFA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F76BFA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F76BFA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F76BFA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F76BFA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71827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F76BF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71828"/>
      <w:r w:rsidRPr="002B1ABF">
        <w:lastRenderedPageBreak/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71829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F76BF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F76BF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F76BF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F76BF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F76BF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F76BFA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F76BFA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F76BF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F76BF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71830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F76BFA" w:rsidRDefault="00350483" w:rsidP="002A551B">
      <w:pPr>
        <w:pStyle w:val="2"/>
        <w:numPr>
          <w:ilvl w:val="0"/>
          <w:numId w:val="30"/>
        </w:numPr>
      </w:pPr>
      <w:bookmarkStart w:id="18" w:name="_Toc381171831"/>
      <w:r w:rsidRPr="00F76BFA">
        <w:rPr>
          <w:noProof/>
        </w:rPr>
        <w:t>Направление подготовки</w:t>
      </w:r>
      <w:r w:rsidRPr="00F76BFA">
        <w:t xml:space="preserve"> </w:t>
      </w:r>
      <w:r w:rsidRPr="00F76BFA">
        <w:rPr>
          <w:noProof/>
        </w:rPr>
        <w:t>081100.62</w:t>
      </w:r>
      <w:r w:rsidRPr="00F76BFA">
        <w:t xml:space="preserve"> «</w:t>
      </w:r>
      <w:r w:rsidRPr="00F76BFA">
        <w:rPr>
          <w:noProof/>
        </w:rPr>
        <w:t>Государственное и муниципальное управление</w:t>
      </w:r>
      <w:r w:rsidRPr="00F76BFA">
        <w:t>»</w:t>
      </w:r>
      <w:bookmarkEnd w:id="18"/>
    </w:p>
    <w:p w:rsidR="00350483" w:rsidRPr="00F76BFA" w:rsidRDefault="00350483" w:rsidP="002A551B">
      <w:pPr>
        <w:keepNext/>
        <w:jc w:val="center"/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Есения Эрнестовна &lt;2493570&gt;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Савельева Елена Витальевна &lt;2493580&gt;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Кирюшина Юлия Анатольевна &lt;2492537&gt;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Лекомцева Александра Дмитриевна &lt;2492535&gt;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Камаева Татьяна Вячеславовна &lt;2492536&gt;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Цихановская Екатерина Руслановна &lt;249358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Долгов Антон Сергеевич &lt;2493567&gt;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Косова Мария Дмитриевна &lt;2493569&gt;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Анна Александровна &lt;2489835&gt;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Федонов Григорий Сергеевич &lt;2493586&gt;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Казанцев Геннадий Геннадьевич &lt;2494196&gt;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Бакланов Данил Владимирович &lt;2489831&gt;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Кутырев Антон Александрович &lt;2493571&gt;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 Юрий Сергеевич &lt;2489834&gt;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Пирогов Артур Олегович &lt;2493576&gt;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ОБ-081112-21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2-5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Нардина Анастасия Александровна &lt;2493574&gt;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Ромазанов Алмаз Хафизович &lt;2493577&gt;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Никулина Екатерина Николаевна &lt;2493575&gt;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Гатауллина Гульназ Дилюсовна &lt;2493566&gt;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Юшкова Ангелина Вениаминовна &lt;2493585&gt;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Рябова Дарья Александровна &lt;2493579&gt;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Коробейникова Ирина Николаевна &lt;2493568&gt;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 Роман Игоревич &lt;2489760&gt;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 Владислав Николаевич &lt;2493573&gt;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Аношина Диана Владимировна &lt;2493565&gt;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F2D" w:rsidRDefault="00EE5F2D">
      <w:r>
        <w:separator/>
      </w:r>
    </w:p>
  </w:endnote>
  <w:endnote w:type="continuationSeparator" w:id="0">
    <w:p w:rsidR="00EE5F2D" w:rsidRDefault="00EE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6BFA">
      <w:rPr>
        <w:rStyle w:val="a7"/>
        <w:noProof/>
      </w:rPr>
      <w:t>2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6BFA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6BFA">
      <w:rPr>
        <w:rStyle w:val="a7"/>
        <w:noProof/>
      </w:rPr>
      <w:t>22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6BFA">
      <w:rPr>
        <w:rStyle w:val="a7"/>
        <w:noProof/>
      </w:rPr>
      <w:t>30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6BFA">
      <w:rPr>
        <w:rStyle w:val="a7"/>
        <w:noProof/>
      </w:rPr>
      <w:t>38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F2D" w:rsidRDefault="00EE5F2D">
      <w:r>
        <w:separator/>
      </w:r>
    </w:p>
  </w:footnote>
  <w:footnote w:type="continuationSeparator" w:id="0">
    <w:p w:rsidR="00EE5F2D" w:rsidRDefault="00EE5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5F2D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76BFA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6395</Words>
  <Characters>36457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2014-02-26T05:55:00Z</dcterms:created>
  <dcterms:modified xsi:type="dcterms:W3CDTF">2014-02-26T05:55:00Z</dcterms:modified>
</cp:coreProperties>
</file>