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980790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Педагогика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980790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80790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980790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80790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80790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80790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80790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980790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980790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980790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2764" w:history="1">
        <w:r w:rsidR="00980790" w:rsidRPr="002D4F16">
          <w:rPr>
            <w:rStyle w:val="af"/>
            <w:noProof/>
          </w:rPr>
          <w:t>Введение</w:t>
        </w:r>
        <w:r w:rsidR="00980790">
          <w:rPr>
            <w:noProof/>
            <w:webHidden/>
          </w:rPr>
          <w:tab/>
        </w:r>
        <w:r w:rsidR="00980790">
          <w:rPr>
            <w:noProof/>
            <w:webHidden/>
          </w:rPr>
          <w:fldChar w:fldCharType="begin"/>
        </w:r>
        <w:r w:rsidR="00980790">
          <w:rPr>
            <w:noProof/>
            <w:webHidden/>
          </w:rPr>
          <w:instrText xml:space="preserve"> PAGEREF _Toc381092764 \h </w:instrText>
        </w:r>
        <w:r w:rsidR="00980790">
          <w:rPr>
            <w:noProof/>
            <w:webHidden/>
          </w:rPr>
        </w:r>
        <w:r w:rsidR="00980790">
          <w:rPr>
            <w:noProof/>
            <w:webHidden/>
          </w:rPr>
          <w:fldChar w:fldCharType="separate"/>
        </w:r>
        <w:r w:rsidR="00980790">
          <w:rPr>
            <w:noProof/>
            <w:webHidden/>
          </w:rPr>
          <w:t>3</w:t>
        </w:r>
        <w:r w:rsidR="00980790">
          <w:rPr>
            <w:noProof/>
            <w:webHidden/>
          </w:rPr>
          <w:fldChar w:fldCharType="end"/>
        </w:r>
      </w:hyperlink>
    </w:p>
    <w:p w:rsidR="00980790" w:rsidRDefault="00980790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65" w:history="1">
        <w:r w:rsidRPr="002D4F16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D4F16">
          <w:rPr>
            <w:rStyle w:val="af"/>
            <w:noProof/>
          </w:rPr>
          <w:t>Показатели участия в ФЭПО-16, ФЭПО-17, ФЭПО-18 по дисциплине «Педагогика»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66" w:history="1">
        <w:r w:rsidRPr="002D4F16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D4F16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67" w:history="1">
        <w:r w:rsidRPr="002D4F16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D4F16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68" w:history="1">
        <w:r w:rsidRPr="002D4F16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D4F16">
          <w:rPr>
            <w:rStyle w:val="af"/>
            <w:noProof/>
          </w:rPr>
          <w:t>Результаты обучения студентов по дисциплине «Педагогика»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69" w:history="1">
        <w:r w:rsidRPr="002D4F16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D4F16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70" w:history="1">
        <w:r w:rsidRPr="002D4F16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D4F16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71" w:history="1">
        <w:r w:rsidRPr="002D4F16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D4F16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72" w:history="1">
        <w:r w:rsidRPr="002D4F16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D4F16">
          <w:rPr>
            <w:rStyle w:val="af"/>
            <w:noProof/>
          </w:rPr>
          <w:t>Содержательный анализ результатов тестирования студентов по дисциплине «Педагогика»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73" w:history="1">
        <w:r w:rsidRPr="002D4F16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D4F16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«Педагогика»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74" w:history="1">
        <w:r w:rsidRPr="002D4F16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D4F16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75" w:history="1">
        <w:r w:rsidRPr="002D4F16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D4F16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76" w:history="1">
        <w:r w:rsidRPr="002D4F16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D4F16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77" w:history="1">
        <w:r w:rsidRPr="002D4F16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78" w:history="1">
        <w:r w:rsidRPr="002D4F16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79" w:history="1">
        <w:r w:rsidRPr="002D4F16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80" w:history="1">
        <w:r w:rsidRPr="002D4F16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980790" w:rsidRDefault="00980790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2781" w:history="1">
        <w:r w:rsidRPr="002D4F16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D4F16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_Toc381092781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092764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092765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Педагогика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092766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1135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3267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3699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Педагогика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092767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200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502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Педагогика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092768"/>
      <w:r w:rsidRPr="002B1ABF">
        <w:lastRenderedPageBreak/>
        <w:t>Результаты обучения студентов по дисциплине «</w:t>
      </w:r>
      <w:r>
        <w:rPr>
          <w:noProof/>
        </w:rPr>
        <w:t>Педагогика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092769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980790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092770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Педагогика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980790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xk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i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KhWLGS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980790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DkVVA+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I1hQr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T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Ihjk/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neK4k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d4iy97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tktgIAALc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bCYrZL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d7Iok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o5uAIAALg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O9a&#10;uj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wp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E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NvFwp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uSQ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xE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ed7kkL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Педагогика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Педагогика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Педагогика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010100.62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Математика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502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092771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84% (ФЭПО-16) и 100%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66% (ФЭПО-16), 76% (ФЭПО-17) и 74%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092772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Педагогика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092773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Педагогика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Педагогика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Общая характеристика педагогической профессии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Особенности профессиональной деятельности учителя на современном этапе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Требования к личности учителя и его профессиональной компетентности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Профессионально-личностное становление и развитие педагога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Педагогика как наука, ее структура и категориальный аппарат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Связь педагогики с другими науками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Методология педагогической науки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Методы и логика педагогического исследования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Сущность, движущие силы, противоречия и логика образовательного процесса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Содержание образования как фундамент базовой культуры личности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Методы и средства обучения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Современные модели организации обучения. Формы организации обучения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</w:t>
      </w:r>
      <w:r w:rsidRPr="00BB6C1D">
        <w:t xml:space="preserve">. </w:t>
      </w:r>
      <w:r>
        <w:rPr>
          <w:noProof/>
        </w:rPr>
        <w:t>Сущность воспитания, движущие силы, логика воспитательного процесса. Закономерности и принципы воспитания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Система форм и методов воспитания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Коллектив как объект и субъект воспитания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Основные направления воспитания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</w:t>
      </w:r>
      <w:r w:rsidRPr="00BB6C1D">
        <w:t xml:space="preserve">. </w:t>
      </w:r>
      <w:r>
        <w:rPr>
          <w:noProof/>
        </w:rPr>
        <w:t>История педагогики и образования как область научного знания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</w:t>
      </w:r>
      <w:r w:rsidRPr="00BB6C1D">
        <w:t xml:space="preserve">. </w:t>
      </w:r>
      <w:r>
        <w:rPr>
          <w:noProof/>
        </w:rPr>
        <w:t>Воспитание, образование и педагогическая мысль в истории культуры Средневековья и Возрождения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История педагогики и образования в Новое и Новейшее время. Ведущие тенденции современного развития мирового образовательного процесса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20*</w:t>
      </w:r>
      <w:r w:rsidRPr="00BB6C1D">
        <w:t xml:space="preserve">. </w:t>
      </w:r>
      <w:r>
        <w:rPr>
          <w:noProof/>
        </w:rPr>
        <w:t>Развитие образования и педагогической мысли в России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21*</w:t>
      </w:r>
      <w:r w:rsidRPr="00BB6C1D">
        <w:t xml:space="preserve">. </w:t>
      </w:r>
      <w:r>
        <w:rPr>
          <w:noProof/>
        </w:rPr>
        <w:t>Социализация как контекст социального воспитания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22*</w:t>
      </w:r>
      <w:r w:rsidRPr="00BB6C1D">
        <w:t xml:space="preserve">. </w:t>
      </w:r>
      <w:r>
        <w:rPr>
          <w:noProof/>
        </w:rPr>
        <w:t>Факторы социализации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Принципы, содержание и методика социального воспитания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</w:t>
      </w:r>
      <w:r w:rsidRPr="00BB6C1D">
        <w:t xml:space="preserve">. </w:t>
      </w:r>
      <w:r>
        <w:rPr>
          <w:noProof/>
        </w:rPr>
        <w:t>Семья как институт социализации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25*</w:t>
      </w:r>
      <w:r w:rsidRPr="00BB6C1D">
        <w:t xml:space="preserve">. </w:t>
      </w:r>
      <w:r>
        <w:rPr>
          <w:noProof/>
        </w:rPr>
        <w:t>Понятие педагогической технологии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26</w:t>
      </w:r>
      <w:r w:rsidRPr="00BB6C1D">
        <w:t xml:space="preserve">. </w:t>
      </w:r>
      <w:r>
        <w:rPr>
          <w:noProof/>
        </w:rPr>
        <w:t>Педагогические ситуации, педагогические задачи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27</w:t>
      </w:r>
      <w:r w:rsidRPr="00BB6C1D">
        <w:t xml:space="preserve">. </w:t>
      </w:r>
      <w:r>
        <w:rPr>
          <w:noProof/>
        </w:rPr>
        <w:t>Проектирование и процесс решения педагогических задач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28*</w:t>
      </w:r>
      <w:r w:rsidRPr="00BB6C1D">
        <w:t xml:space="preserve">. </w:t>
      </w:r>
      <w:r>
        <w:rPr>
          <w:noProof/>
        </w:rPr>
        <w:t>Общая характеристика, особенности педагогических технологий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29</w:t>
      </w:r>
      <w:r w:rsidRPr="00BB6C1D">
        <w:t xml:space="preserve">. </w:t>
      </w:r>
      <w:r>
        <w:rPr>
          <w:noProof/>
        </w:rPr>
        <w:t>Понятие управления и педагогического менеджмента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30</w:t>
      </w:r>
      <w:r w:rsidRPr="00BB6C1D">
        <w:t xml:space="preserve">. </w:t>
      </w:r>
      <w:r>
        <w:rPr>
          <w:noProof/>
        </w:rPr>
        <w:t>Государственно-общественная система управления образованием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31</w:t>
      </w:r>
      <w:r w:rsidRPr="00BB6C1D">
        <w:t xml:space="preserve">. </w:t>
      </w:r>
      <w:r>
        <w:rPr>
          <w:noProof/>
        </w:rPr>
        <w:t>Образовательное учреждение как педагогическая система и объект управления. Нормативно-правовые основы деятельности образовательных учреждений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32</w:t>
      </w:r>
      <w:r w:rsidRPr="00BB6C1D">
        <w:t xml:space="preserve">. </w:t>
      </w:r>
      <w:r>
        <w:rPr>
          <w:noProof/>
        </w:rPr>
        <w:t>Повышение квалификации и аттестация работников школы. Особенности правового обеспечения профессионально-педагогической деятельности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33</w:t>
      </w:r>
      <w:r w:rsidRPr="00BB6C1D">
        <w:t xml:space="preserve">. </w:t>
      </w:r>
      <w:r>
        <w:rPr>
          <w:noProof/>
        </w:rPr>
        <w:t>Коррекционная педагогика как раздел педагогической науки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34</w:t>
      </w:r>
      <w:r w:rsidRPr="00BB6C1D">
        <w:t xml:space="preserve">. </w:t>
      </w:r>
      <w:r>
        <w:rPr>
          <w:noProof/>
        </w:rPr>
        <w:t>Норма и отклонение в развитии человека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35</w:t>
      </w:r>
      <w:r w:rsidRPr="00BB6C1D">
        <w:t xml:space="preserve">. </w:t>
      </w:r>
      <w:r>
        <w:rPr>
          <w:noProof/>
        </w:rPr>
        <w:t>Девиантное поведение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36</w:t>
      </w:r>
      <w:r w:rsidRPr="00BB6C1D">
        <w:t xml:space="preserve">. </w:t>
      </w:r>
      <w:r>
        <w:rPr>
          <w:noProof/>
        </w:rPr>
        <w:t>Система консультативно-диагностической, коррекционно-педагогической, реабилитационной работы с детьми с проблемами в развитии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Введение в педагогическую деятельность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Введение в педагогическую деятельность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Общие основы педагогики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Общие основы педагогики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Теория обучения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Теория обучения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Теория и методика воспитания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Теория и методика воспитания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История педагогики и образования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История педагогики и образования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 xml:space="preserve">Модуль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Социальная педагогика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Социальная педагогика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Педагогические технологии и психолого-педагогический практикум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Педагогические технологии и психолого-педагогический практикум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Управление образовательными системами, нормативно-правовое обеспечение образования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Управление образовательными системами, нормативно-правовое обеспечение образования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17</w:t>
      </w:r>
      <w:r w:rsidRPr="00BB6C1D">
        <w:t xml:space="preserve">. </w:t>
      </w:r>
      <w:r>
        <w:rPr>
          <w:noProof/>
        </w:rPr>
        <w:t>Коррекционная педагогика с основами специальной психологии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18</w:t>
      </w:r>
      <w:r w:rsidRPr="00BB6C1D">
        <w:t xml:space="preserve">. </w:t>
      </w:r>
      <w:r>
        <w:rPr>
          <w:noProof/>
        </w:rPr>
        <w:t>Коррекционная педагогика с основами специальной психологии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092774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092775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МтБ-0901, МтБ-0902, МтБ-0903, МтБ-0901, МтБ-0902, МтБ-0903, МтБ-0901, МтБ-0902, МтБ-0903, МтБ-0901, МтБ-0902, МтБ-0903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980790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80790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980790">
        <w:rPr>
          <w:sz w:val="28"/>
          <w:szCs w:val="28"/>
        </w:rPr>
        <w:t xml:space="preserve"> 3.</w:t>
      </w:r>
      <w:r w:rsidRPr="00980790">
        <w:rPr>
          <w:noProof/>
          <w:sz w:val="28"/>
          <w:szCs w:val="28"/>
        </w:rPr>
        <w:t>1</w:t>
      </w:r>
      <w:r w:rsidRPr="00980790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980790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980790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98079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80790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980790">
        <w:rPr>
          <w:sz w:val="28"/>
          <w:szCs w:val="28"/>
        </w:rPr>
        <w:t xml:space="preserve"> «</w:t>
      </w:r>
      <w:r w:rsidRPr="00980790">
        <w:rPr>
          <w:noProof/>
          <w:sz w:val="28"/>
          <w:szCs w:val="28"/>
        </w:rPr>
        <w:t>Педагогика</w:t>
      </w:r>
      <w:r w:rsidRPr="00980790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980790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980790">
        <w:rPr>
          <w:sz w:val="28"/>
          <w:szCs w:val="28"/>
        </w:rPr>
        <w:t xml:space="preserve"> </w:t>
      </w:r>
      <w:r w:rsidRPr="0098079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8079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80790">
        <w:rPr>
          <w:sz w:val="28"/>
          <w:szCs w:val="28"/>
        </w:rPr>
        <w:t xml:space="preserve"> </w:t>
      </w:r>
      <w:r w:rsidRPr="00980790">
        <w:rPr>
          <w:noProof/>
          <w:sz w:val="28"/>
          <w:szCs w:val="28"/>
        </w:rPr>
        <w:t>направлению подготовки</w:t>
      </w:r>
      <w:r w:rsidRPr="00980790">
        <w:rPr>
          <w:sz w:val="28"/>
          <w:szCs w:val="28"/>
        </w:rPr>
        <w:t xml:space="preserve"> </w:t>
      </w:r>
      <w:r w:rsidRPr="00980790">
        <w:rPr>
          <w:noProof/>
          <w:sz w:val="28"/>
          <w:szCs w:val="28"/>
        </w:rPr>
        <w:t>010100.62</w:t>
      </w:r>
      <w:r w:rsidRPr="00980790">
        <w:rPr>
          <w:sz w:val="28"/>
          <w:szCs w:val="28"/>
        </w:rPr>
        <w:t xml:space="preserve"> «</w:t>
      </w:r>
      <w:r w:rsidRPr="00980790">
        <w:rPr>
          <w:noProof/>
          <w:sz w:val="28"/>
          <w:szCs w:val="28"/>
        </w:rPr>
        <w:t>Математика</w:t>
      </w:r>
      <w:r w:rsidRPr="00980790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980790">
        <w:rPr>
          <w:noProof/>
          <w:sz w:val="28"/>
          <w:szCs w:val="28"/>
        </w:rPr>
        <w:t>ы</w:t>
      </w:r>
      <w:r w:rsidRPr="00980790">
        <w:rPr>
          <w:sz w:val="28"/>
          <w:szCs w:val="28"/>
        </w:rPr>
        <w:t xml:space="preserve"> </w:t>
      </w:r>
      <w:r w:rsidRPr="00980790">
        <w:rPr>
          <w:noProof/>
          <w:sz w:val="28"/>
          <w:szCs w:val="28"/>
        </w:rPr>
        <w:t>МтБ-0901, МтБ-0902, МтБ-0903, МтБ-0901, МтБ-0902, МтБ-0903, МтБ-0901, МтБ-0902, МтБ-0903, МтБ-0901, МтБ-0902, МтБ-0903</w:t>
      </w:r>
      <w:r w:rsidRPr="00980790">
        <w:rPr>
          <w:sz w:val="28"/>
          <w:szCs w:val="28"/>
        </w:rPr>
        <w:t>).</w:t>
      </w:r>
    </w:p>
    <w:p w:rsidR="00350483" w:rsidRPr="00980790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педагогической профессии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профессиональной деятельности учителя на современном этапе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Требования к личности учителя и его профессиональной компетентности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Профессионально-личностное становление и развитие педагога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Педагогика как наука, ее структура и категориальный аппарат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Связь педагогики с другими науками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Методология педагогической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Методы и логика педагогического исследования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Сущность, движущие силы, противоречия и логика образовательного процесса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образования как фундамент базовой культуры личности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средства обучения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Современные модели организации обучения. Формы организации обучения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воспитания, движущие силы, логика воспитательного процесса. Закономерности и принципы воспитания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форм и методов воспитания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Коллектив как объект и субъект воспитания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направления воспитания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педагогики и образования как область научного 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Воспитание, образование и педагогическая мысль в истории культуры Средневековья и Возрождения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педагогики и образования в Новое и Новейшее время. Ведущие тенденции современного развития мирового образовательного процесса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образования и педагогической мысли в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Социализация как контекст социального воспитания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Факторы социализации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Принципы, содержание и методика социального воспитания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институт социализации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педагогической технологии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ситуации, педагогические задачи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Проектирование и процесс решения педагогических задач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характеристика, особенности педагогических технологий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управления и педагогического менеджмента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Государственно-общественная система управления образованием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Образовательное учреждение как педагогическая система и объект управления. Нормативно-правовые основы деятельности образовательных учреждений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Повышение квалификации и аттестация работников школы. Особенности правового обеспечения профессионально-педагогической деятельности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Коррекционная педагогика как раздел педагогической науки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Норма и отклонение в развитии человека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Девиантное поведение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консультативно-диагностической, коррекционно-педагогической, реабилитационной работы с детьми с проблемами в развитии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педагогическую деятельность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педагогическую деятельность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методика воспитания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методика воспитания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История педагогики и образования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педагогики и образования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педагогика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педагогика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технологии и психолого-педагогический практикум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технологии и психолого-педагогический практикум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образовательными системами, нормативно-правовое обеспечение образования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образовательными системами, нормативно-правовое обеспечение образования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Коррекционная педагогика с основами специальной психологии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Коррекционная педагогика с основами специальной психологии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7634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7634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Педагогика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980790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Педагогика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7634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Педагогика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7634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Педагогика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Педагогика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7634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7634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Педагогика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7634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3" w:name="_Toc381092776"/>
      <w:r w:rsidRPr="002B1ABF">
        <w:lastRenderedPageBreak/>
        <w:t>Интернет-тестирование в сфере образования</w:t>
      </w:r>
      <w:bookmarkEnd w:id="13"/>
    </w:p>
    <w:p w:rsidR="00350483" w:rsidRPr="002511CF" w:rsidRDefault="00980790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4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ZgmA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Bc0bZgmAMAANY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7bMUA&#10;AADbAAAADwAAAGRycy9kb3ducmV2LnhtbESPQUvDQBSE70L/w/IKvdmNUoKN3RYpFHqp2BoUb4/s&#10;MxvNvo15a5v+e7cg9DjMzDfMYjX4Vh2plyawgbtpBoq4Crbh2kD5url9ACUR2WIbmAycSWC1HN0s&#10;sLDhxHs6HmKtEoSlQAMuxq7QWipHHmUaOuLkfYbeY0yyr7Xt8ZTgvtX3WZZrjw2nBYcdrR1V34df&#10;b2DIz7b8cG/zZ3kvd/nuRWY/X2LMZDw8PYKKNMRr+L+9tQZmc7h8ST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bts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980790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980790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980790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980790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980790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980790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980790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4T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BfiPhO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4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9faKI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980790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3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980790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980790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980790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4" w:name="_Toc381092777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98079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092778"/>
      <w:r w:rsidRPr="002B1ABF">
        <w:lastRenderedPageBreak/>
        <w:t>Приложение 2. Характеристика уровней обученности по дисциплине «Математика»</w:t>
      </w:r>
      <w:bookmarkEnd w:id="1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092779"/>
      <w:r w:rsidRPr="002B1ABF">
        <w:lastRenderedPageBreak/>
        <w:t>Приложение 3. Формы представления обобщенных результатов тестирования студентов</w:t>
      </w:r>
      <w:bookmarkEnd w:id="1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980790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r3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b5OMB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MUTa97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ry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LdYOvK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73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zUv5LVMyhYSVAY&#10;iBHmHSwaqX5gNMDsyLD+vqGKYdS+F/AKkpAQO2zchkxmEWzUqWV1aqGihFAZNhiNy4UZB9SmV3zd&#10;QKbQ9UrIO3g5NXeqtq9qRLV/bzAfXHH7WWYH0Oneeb1M3PlvAA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JVLe97cC&#10;AAC5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3z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T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04P6V7J+BgUrCQoD&#10;McK8g0Ur1Q+MBpgdOdbfN0RRjPh7Aa8gDePYDhu3iSezCDbq1LI6tRBRQagcG4zG5cKMA2rTK7Zu&#10;IVPoeiXkHbychjlV21c1otq/N5gPrrj9LLMD6HTvvF4m7vw3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083zO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eI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6JRtQIAALk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n+OiUb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3i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gwOah/LasnULCSoDAQ&#10;I8w7WDRS/cBogNmRYf19SxXDqH0v4BUkISF22DiDTOcRGOrUsz71UFFCqgwbjMbl0owDatsrvmng&#10;ptD1SshbeDk1d6q2r2pEBSVZA+aDK+55ltkBdGq7qJeJu/g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ASo3i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50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EZ9C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c/h+dL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Uy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h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NLwdTK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oP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0VH9a1k9gYKVBIWB&#10;GGHewaKR6gdGA8yODOvvW6oYRu17Aa8gCQmxw8ZtyHQewUadW9bnFipKCJVhg9G4XJpxQG17xTcN&#10;ZApdrYS8hZdTc6dq+6pGVIf3BvPBkTvMMjuAzvfO63niLn4D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Eu/Og+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</w:t>
      </w:r>
      <w:r>
        <w:lastRenderedPageBreak/>
        <w:t>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980790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980790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980790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980790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980790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2625" cy="2895600"/>
            <wp:effectExtent l="0" t="0" r="952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980790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lastRenderedPageBreak/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980790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980790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4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7" w:name="_Toc381092780"/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8" w:name="_Toc381092781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43728E">
        <w:rPr>
          <w:lang w:val="en-US"/>
        </w:rPr>
        <w:t>»</w:t>
      </w:r>
      <w:bookmarkEnd w:id="1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01fs526765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01fs522170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01fs523921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МтБ-0903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01fs521728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63</w:t>
            </w:r>
            <w:r w:rsidRPr="00FC7007">
              <w:t xml:space="preserve"> из </w:t>
            </w:r>
            <w:r>
              <w:rPr>
                <w:noProof/>
              </w:rPr>
              <w:t>63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lastRenderedPageBreak/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5B0" w:rsidRDefault="00E465B0">
      <w:r>
        <w:separator/>
      </w:r>
    </w:p>
  </w:endnote>
  <w:endnote w:type="continuationSeparator" w:id="0">
    <w:p w:rsidR="00E465B0" w:rsidRDefault="00E4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0790">
      <w:rPr>
        <w:rStyle w:val="a7"/>
        <w:noProof/>
      </w:rPr>
      <w:t>6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0790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0790">
      <w:rPr>
        <w:rStyle w:val="a7"/>
        <w:noProof/>
      </w:rPr>
      <w:t>23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0790">
      <w:rPr>
        <w:rStyle w:val="a7"/>
        <w:noProof/>
      </w:rPr>
      <w:t>32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0790">
      <w:rPr>
        <w:rStyle w:val="a7"/>
        <w:noProof/>
      </w:rPr>
      <w:t>217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5B0" w:rsidRDefault="00E465B0">
      <w:r>
        <w:separator/>
      </w:r>
    </w:p>
  </w:footnote>
  <w:footnote w:type="continuationSeparator" w:id="0">
    <w:p w:rsidR="00E465B0" w:rsidRDefault="00E465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790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465B0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image" Target="media/image28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w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217</Pages>
  <Words>26279</Words>
  <Characters>149794</Characters>
  <Application>Microsoft Office Word</Application>
  <DocSecurity>0</DocSecurity>
  <Lines>1248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175722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2014-02-25T07:58:00Z</dcterms:created>
  <dcterms:modified xsi:type="dcterms:W3CDTF">2014-02-25T07:58:00Z</dcterms:modified>
</cp:coreProperties>
</file>