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49513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0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Макроэкономика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495139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95139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49513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9513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95139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95139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95139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49513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495139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495139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2825" w:history="1">
        <w:r w:rsidR="00495139" w:rsidRPr="00B34C12">
          <w:rPr>
            <w:rStyle w:val="af"/>
            <w:noProof/>
          </w:rPr>
          <w:t>Введение</w:t>
        </w:r>
        <w:r w:rsidR="00495139">
          <w:rPr>
            <w:noProof/>
            <w:webHidden/>
          </w:rPr>
          <w:tab/>
        </w:r>
        <w:r w:rsidR="00495139">
          <w:rPr>
            <w:noProof/>
            <w:webHidden/>
          </w:rPr>
          <w:fldChar w:fldCharType="begin"/>
        </w:r>
        <w:r w:rsidR="00495139">
          <w:rPr>
            <w:noProof/>
            <w:webHidden/>
          </w:rPr>
          <w:instrText xml:space="preserve"> PAGEREF _Toc381092825 \h </w:instrText>
        </w:r>
        <w:r w:rsidR="00495139">
          <w:rPr>
            <w:noProof/>
            <w:webHidden/>
          </w:rPr>
        </w:r>
        <w:r w:rsidR="00495139">
          <w:rPr>
            <w:noProof/>
            <w:webHidden/>
          </w:rPr>
          <w:fldChar w:fldCharType="separate"/>
        </w:r>
        <w:r w:rsidR="00495139">
          <w:rPr>
            <w:noProof/>
            <w:webHidden/>
          </w:rPr>
          <w:t>3</w:t>
        </w:r>
        <w:r w:rsidR="00495139"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26" w:history="1">
        <w:r w:rsidRPr="00B34C12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Показатели участия в ФЭПО-16, ФЭПО-17, ФЭПО-18 по дисциплине «Макроэкономика»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27" w:history="1">
        <w:r w:rsidRPr="00B34C12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28" w:history="1">
        <w:r w:rsidRPr="00B34C12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29" w:history="1">
        <w:r w:rsidRPr="00B34C12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Результаты обучения студентов по дисциплине «Макроэкономика»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0" w:history="1">
        <w:r w:rsidRPr="00B34C12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1" w:history="1">
        <w:r w:rsidRPr="00B34C12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2" w:history="1">
        <w:r w:rsidRPr="00B34C12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3" w:history="1">
        <w:r w:rsidRPr="00B34C12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Содержательный анализ результатов тестирования студентов по дисциплине «Макроэкономика»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4" w:history="1">
        <w:r w:rsidRPr="00B34C12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«Макроэкономика»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5" w:history="1">
        <w:r w:rsidRPr="00B34C12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6" w:history="1">
        <w:r w:rsidRPr="00B34C12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7" w:history="1">
        <w:r w:rsidRPr="00B34C12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8" w:history="1">
        <w:r w:rsidRPr="00B34C12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39" w:history="1">
        <w:r w:rsidRPr="00B34C12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40" w:history="1">
        <w:r w:rsidRPr="00B34C12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41" w:history="1">
        <w:r w:rsidRPr="00B34C12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495139" w:rsidRDefault="00495139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842" w:history="1">
        <w:r w:rsidRPr="00B34C12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34C12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2825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2826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2827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2728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9240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3283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2828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104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2829"/>
      <w:r w:rsidRPr="002B1ABF">
        <w:lastRenderedPageBreak/>
        <w:t>Результаты обучения студентов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2830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49513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2831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49513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kM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gp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LehGQy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49513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fz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H70Z/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y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MM4DJm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rR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5i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g2aMTyawCl6J21BrC+Lg+aYWF/9IKoPtAtNOrlegodbNb7dyDuD6IfyXrZxCwkiAw0CJM&#10;O1i0Uv3AaIDJkWP9fUMUxYi/F/AI0jCK7Khxm2g6m8BGnVpWpxYiKgiVY4PRuFyYcTxtesXWLWQK&#10;XauEvIOH0zAnavuoRlT75wbTwdW2n2R2/JzundfLvJ3/Bg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BsQarR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8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MW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Bc8xMW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l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JOD+FeyegYBKwkCAy3C&#10;tINFI9UPjAaYHBnW3zdUMYza9wIeQRISYkeN25DJLIKNOrWsTi1UlBAqwwajcbkw43ja9IqvG8gU&#10;ulYJeQcPp+ZO1PZRjaj2zw2mg6ttP8ns+DndO6+XeTv/DQ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tpkZc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Mx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N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Bfy8zG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jj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9nAjj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3V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4xE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WF8EUfxb2T1CAJWEgQG&#10;WoRxB4tGqh8YDTA6Mqy/76hiGLXvBTyCJCTEzhpnkMksAkOdezbnHipKSJVhg9G4XJlxPu16xbcN&#10;3BS6Ugm5hIdTcydq+6hGVMDIGjAeHLenUWbnz7ntop4H7uI3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2ANd&#10;1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vFtQIAALg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j6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iaZ4+r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Макроэкономика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Макроэкономика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30%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2832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89% (ФЭПО-16) и 30%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58% (ФЭПО-16), 71% (ФЭПО-17) и 68%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2833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2834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макроэкономики и макроэкономический анализ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Общественное воспроизводство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Индексы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Отраслевая и секторальная структура национальной экономики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Потребление, сбережения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Совокупный спрос и совокупное предложение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Равновесие совокупного спроса и предложения. Модель AD-AS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Деньги, их функции, денежное обращение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Денежный рынок и его равновесие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Безработица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Инфляция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Экономический рост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Цикличность экономического развития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Налоговая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Налогово-бюджетная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Кредитно-денежная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макроэкономику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Потребление, сбережения, инвестиции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денежного обращения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Макроэкономическое равновесие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Основные макроэкономические проблемы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Макроэкономическая нестабильность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Открытая экономика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Налогово-бюджетная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Кредитно-денежная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макроэкономики и макроэкономический анализ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Общественное воспроизводство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Индексы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Отраслевая и секторальная структура национальной экономики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Потребление, сбережения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Совокупный спрос и совокупное предложение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Равновесие совокупного спроса и предложения. Модель AD-AS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Деньги, их функции, денежное обращение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Денежный рынок и его равновесие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Безработица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Инфляция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Экономический рост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Цикличность экономического развития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Налоговая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Налогово-бюджетная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Кредитно-денежная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макроэкономику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Потребление, сбережения, инвестиции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денежного обращения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Макроэкономическое равновесие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Основные макроэкономические проблемы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Макроэкономическая нестабильность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Открытая экономика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Налогово-бюджетная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Кредитно-денежная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2835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283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Воткинск 19.11, ВГГУ 12.11, ВГГУ 15.11, ВГГУГМУ42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495139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95139">
        <w:rPr>
          <w:sz w:val="28"/>
          <w:szCs w:val="28"/>
        </w:rPr>
        <w:t xml:space="preserve"> 3.</w:t>
      </w:r>
      <w:r w:rsidRPr="00495139">
        <w:rPr>
          <w:noProof/>
          <w:sz w:val="28"/>
          <w:szCs w:val="28"/>
        </w:rPr>
        <w:t>1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Макроэкономика</w:t>
      </w:r>
      <w:r w:rsidRPr="0049513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направлению подготовки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080100.62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Экономика</w:t>
      </w:r>
      <w:r w:rsidRPr="0049513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ы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Воткинск 19.11, ВГГУ 12.11, ВГГУ 15.11, ВГГУГМУ42</w:t>
      </w:r>
      <w:r w:rsidRPr="00495139">
        <w:rPr>
          <w:sz w:val="28"/>
          <w:szCs w:val="28"/>
        </w:rPr>
        <w:t>).</w:t>
      </w:r>
    </w:p>
    <w:p w:rsidR="00350483" w:rsidRPr="00495139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макроэкономики и макроэкономический анализ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Деньги, их функции, денежное обращение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макроэкономику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5975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5975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3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Потребление, сбережения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13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Налогово-бюджетная политика</w:t>
      </w:r>
      <w:r w:rsidRPr="00495139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5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 xml:space="preserve">Равновесие совокупного спроса и предложения. Модель </w:t>
      </w:r>
      <w:r>
        <w:rPr>
          <w:noProof/>
          <w:sz w:val="28"/>
          <w:szCs w:val="28"/>
          <w:lang w:val="en-US"/>
        </w:rPr>
        <w:t>AD</w:t>
      </w:r>
      <w:r w:rsidRPr="00495139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AS</w:t>
      </w:r>
      <w:r w:rsidRPr="00495139">
        <w:rPr>
          <w:sz w:val="28"/>
          <w:szCs w:val="28"/>
        </w:rPr>
        <w:t>»</w:t>
      </w:r>
    </w:p>
    <w:p w:rsidR="00350483" w:rsidRPr="00495139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5975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5975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5975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5975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5975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495139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: </w:t>
      </w:r>
      <w:r w:rsidRPr="00495139">
        <w:rPr>
          <w:noProof/>
          <w:sz w:val="28"/>
          <w:szCs w:val="28"/>
        </w:rPr>
        <w:t>Новый макро</w:t>
      </w:r>
    </w:p>
    <w:p w:rsidR="00350483" w:rsidRPr="00495139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495139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95139">
        <w:rPr>
          <w:sz w:val="28"/>
          <w:szCs w:val="28"/>
        </w:rPr>
        <w:t xml:space="preserve"> 3.</w:t>
      </w:r>
      <w:r w:rsidRPr="00495139">
        <w:rPr>
          <w:noProof/>
          <w:sz w:val="28"/>
          <w:szCs w:val="28"/>
        </w:rPr>
        <w:t>2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Макроэкономика</w:t>
      </w:r>
      <w:r w:rsidRPr="0049513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направлению подготовки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080100.62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Экономика</w:t>
      </w:r>
      <w:r w:rsidRPr="0049513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Новый макро</w:t>
      </w:r>
      <w:r w:rsidRPr="00495139">
        <w:rPr>
          <w:sz w:val="28"/>
          <w:szCs w:val="28"/>
        </w:rPr>
        <w:t>).</w:t>
      </w:r>
    </w:p>
    <w:p w:rsidR="00350483" w:rsidRPr="00495139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Открытая экономика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0458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0458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6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Потребление, сбережения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7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Совокупный спрос и совокупное предложение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9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Деньги, их функции, денежное обращение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14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Экономический рост</w:t>
      </w:r>
      <w:r w:rsidRPr="00495139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lastRenderedPageBreak/>
        <w:t>№</w:t>
      </w:r>
      <w:r w:rsidRPr="00495139">
        <w:rPr>
          <w:i/>
          <w:iCs/>
          <w:noProof/>
          <w:sz w:val="28"/>
          <w:szCs w:val="28"/>
        </w:rPr>
        <w:t>8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 xml:space="preserve">Равновесие совокупного спроса и предложения. Модель </w:t>
      </w:r>
      <w:r>
        <w:rPr>
          <w:noProof/>
          <w:sz w:val="28"/>
          <w:szCs w:val="28"/>
          <w:lang w:val="en-US"/>
        </w:rPr>
        <w:t>AD</w:t>
      </w:r>
      <w:r w:rsidRPr="00495139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AS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15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Цикличность экономического развития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17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Налогово-бюджетная политика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18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Кредитно-денежная политика</w:t>
      </w:r>
      <w:r w:rsidRPr="00495139">
        <w:rPr>
          <w:sz w:val="28"/>
          <w:szCs w:val="28"/>
        </w:rPr>
        <w:t>»</w:t>
      </w:r>
    </w:p>
    <w:p w:rsidR="00350483" w:rsidRPr="00495139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0458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045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0458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0458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0458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495139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: </w:t>
      </w:r>
      <w:r w:rsidRPr="00495139">
        <w:rPr>
          <w:noProof/>
          <w:sz w:val="28"/>
          <w:szCs w:val="28"/>
        </w:rPr>
        <w:t>ВГГУ. Макро</w:t>
      </w:r>
    </w:p>
    <w:p w:rsidR="00350483" w:rsidRPr="00495139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95139">
        <w:rPr>
          <w:sz w:val="28"/>
          <w:szCs w:val="28"/>
        </w:rPr>
        <w:t xml:space="preserve"> 3.</w:t>
      </w:r>
      <w:r w:rsidRPr="00495139">
        <w:rPr>
          <w:noProof/>
          <w:sz w:val="28"/>
          <w:szCs w:val="28"/>
        </w:rPr>
        <w:t>3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Макроэкономика</w:t>
      </w:r>
      <w:r w:rsidRPr="0049513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направлению подготовки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080100.62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Экономика</w:t>
      </w:r>
      <w:r w:rsidRPr="0049513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 xml:space="preserve">ВГГУ. </w:t>
      </w:r>
      <w:r>
        <w:rPr>
          <w:noProof/>
          <w:sz w:val="28"/>
          <w:szCs w:val="28"/>
          <w:lang w:val="en-US"/>
        </w:rPr>
        <w:t>Макро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макроэкономику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078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078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4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Индексы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14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Экономический рост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17</w:t>
      </w:r>
      <w:r w:rsidRPr="00495139">
        <w:rPr>
          <w:i/>
          <w:iCs/>
          <w:sz w:val="28"/>
          <w:szCs w:val="28"/>
        </w:rPr>
        <w:t xml:space="preserve"> </w:t>
      </w:r>
      <w:r w:rsidRPr="00495139">
        <w:rPr>
          <w:sz w:val="28"/>
          <w:szCs w:val="28"/>
        </w:rPr>
        <w:t>«</w:t>
      </w:r>
      <w:r w:rsidRPr="00495139">
        <w:rPr>
          <w:noProof/>
          <w:sz w:val="28"/>
          <w:szCs w:val="28"/>
        </w:rPr>
        <w:t>Налогово-бюджетная политика</w:t>
      </w:r>
      <w:r w:rsidRPr="00495139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6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Потребление, сбережения</w:t>
      </w:r>
      <w:r w:rsidRPr="00495139">
        <w:rPr>
          <w:sz w:val="28"/>
          <w:szCs w:val="28"/>
        </w:rPr>
        <w:t>»</w:t>
      </w:r>
    </w:p>
    <w:p w:rsidR="00350483" w:rsidRPr="00495139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95139">
        <w:rPr>
          <w:i/>
          <w:iCs/>
          <w:sz w:val="28"/>
          <w:szCs w:val="28"/>
        </w:rPr>
        <w:t>№</w:t>
      </w:r>
      <w:r w:rsidRPr="00495139">
        <w:rPr>
          <w:i/>
          <w:iCs/>
          <w:noProof/>
          <w:sz w:val="28"/>
          <w:szCs w:val="28"/>
        </w:rPr>
        <w:t>7</w:t>
      </w:r>
      <w:r w:rsidRPr="00495139">
        <w:rPr>
          <w:i/>
          <w:iCs/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Совокупный спрос и совокупное предложение</w:t>
      </w:r>
      <w:r w:rsidRPr="00495139">
        <w:rPr>
          <w:sz w:val="28"/>
          <w:szCs w:val="28"/>
        </w:rPr>
        <w:t>»</w:t>
      </w:r>
    </w:p>
    <w:p w:rsidR="00350483" w:rsidRPr="00495139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078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078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078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078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078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495139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: </w:t>
      </w:r>
      <w:r w:rsidRPr="00495139">
        <w:rPr>
          <w:noProof/>
          <w:sz w:val="28"/>
          <w:szCs w:val="28"/>
        </w:rPr>
        <w:t>Селезнева</w:t>
      </w:r>
    </w:p>
    <w:p w:rsidR="00350483" w:rsidRPr="00495139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495139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95139">
        <w:rPr>
          <w:sz w:val="28"/>
          <w:szCs w:val="28"/>
        </w:rPr>
        <w:t xml:space="preserve"> 3.</w:t>
      </w:r>
      <w:r w:rsidRPr="00495139">
        <w:rPr>
          <w:noProof/>
          <w:sz w:val="28"/>
          <w:szCs w:val="28"/>
        </w:rPr>
        <w:t>4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Макроэкономика</w:t>
      </w:r>
      <w:r w:rsidRPr="0049513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направлению подготовки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080100.62</w:t>
      </w:r>
      <w:r w:rsidRPr="00495139">
        <w:rPr>
          <w:sz w:val="28"/>
          <w:szCs w:val="28"/>
        </w:rPr>
        <w:t xml:space="preserve"> «</w:t>
      </w:r>
      <w:r w:rsidRPr="00495139">
        <w:rPr>
          <w:noProof/>
          <w:sz w:val="28"/>
          <w:szCs w:val="28"/>
        </w:rPr>
        <w:t>Экономика</w:t>
      </w:r>
      <w:r w:rsidRPr="0049513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95139">
        <w:rPr>
          <w:noProof/>
          <w:sz w:val="28"/>
          <w:szCs w:val="28"/>
        </w:rPr>
        <w:t>а</w:t>
      </w:r>
      <w:r w:rsidRPr="00495139">
        <w:rPr>
          <w:sz w:val="28"/>
          <w:szCs w:val="28"/>
        </w:rPr>
        <w:t xml:space="preserve"> </w:t>
      </w:r>
      <w:r w:rsidRPr="00495139">
        <w:rPr>
          <w:noProof/>
          <w:sz w:val="28"/>
          <w:szCs w:val="28"/>
        </w:rPr>
        <w:t>Селезнева</w:t>
      </w:r>
      <w:r w:rsidRPr="00495139">
        <w:rPr>
          <w:sz w:val="28"/>
          <w:szCs w:val="28"/>
        </w:rPr>
        <w:t>).</w:t>
      </w:r>
    </w:p>
    <w:p w:rsidR="00350483" w:rsidRPr="00495139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воспроизводство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Инфляция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416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416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Общественное воспроизводство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Индексы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Потребление, сбережения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Совокупный спрос и совокупное предложение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Инфляция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Цикличность экономического развития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Налоговая система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416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416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416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416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416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Новый долж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Макроэкономика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Новый долж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405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405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Потребление, сбережения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Денежный рынок и его равновесие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405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405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405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405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405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092837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495139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7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x6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VwFGjLRQI3Mscn0NTt+VMax5EN377kkMGcLwkWcfJZjta7uel8NitO/f8Rz8&#10;kYPiBpxjIVrtAtJGR1ODl7kG9KhQBh/9IAwWDpQqA5vreOEKJqZKWQWl1PsWQehiBGbPWXiTbTvu&#10;Xy3CaXPgmZ02iYeDTbBjcDozYJw8gSp/DNT3FemoqZXUgE2gri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5eLx6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OMUA&#10;AADbAAAADwAAAGRycy9kb3ducmV2LnhtbESPQUvDQBSE70L/w/IEb+1GKWmN3ZYiCL1UbBsUb4/s&#10;MxvNvo15a5v+e1coeBxm5htmsRp8q47USxPYwO0kA0VcBdtwbaA8PI3noCQiW2wDk4EzCayWo6sF&#10;FjaceEfHfaxVgrAUaMDF2BVaS+XIo0xCR5y8j9B7jEn2tbY9nhLct/ouy3LtseG04LCjR0fV1/7H&#10;Gxjysy3f3ev9s7yV23z7ItPvTzHm5npYP4CKNMT/8KW9sQZmM/j7kn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kA4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495139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495139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495139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495139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495139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495139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495139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ussQIAALM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EG1q6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Lo5P/M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495139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6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495139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495139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495139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092838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49513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2839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2840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49513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+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MMR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0RR2Pr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FcIlju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276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B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k4P6V7J+BgUrCQoD&#10;McK8g0Ur1Q+MBpgdOdbfN0RRjPh7Aa8gDePYDhu3iSezCDbq1LI6tRBRQagcG4zG5cKMA2rTK7Zu&#10;IVPoeiXkHbychjlV21c1otq/N5gPrrj9LLMD6HTvvF4m7vw3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Budu+r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z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JdGzMO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Nw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N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BI7+Nw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ap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ML3Nqm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3v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zGCNJO+DoM3SNyo1g6DJ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cTpQf1rVT+CgrUChYEY&#10;Yd7BolX6B0YDzI4cm+9bqhlG4r2EV5DGhLhh4w0ynU/A0Kee9amHygpS5dhiNC6XdhxQ217zTQs3&#10;xb5XUt3Ay2m4V7V7VSMqKMkZMB98cU+zzA2gU9tHPU/cxW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j/z3v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55tAIAALk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UE3Oe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Hv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p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Ljwoe+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7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9f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KD+layeQcFKgsJA&#10;jDDvYNFI9QOjAWZHhvX3DVUMo/a9gFeQhITYYeM2ZDKLYKNOLatTCxUlhMqwwWhcLsw4oDa94usG&#10;MoWuV0LewcupuVO1fVUjqv17g/ngitvPMjuATvfO62Xizn8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CG/7tK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49513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49513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49513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49513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495139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495139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49513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49513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7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092841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09284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ВГГУ 12.11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01fs511251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ВГГУ 15.11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01fs514821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01fs514818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01fs514817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01fs514819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01fs514820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ВГГУ. Макро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05fs170903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ВГГУГМУ42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Воткинск 19.11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01fs504503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Новый долж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05fs215414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Новый макро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05fs154438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Селезнева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05fs181551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D7C" w:rsidRDefault="00145D7C">
      <w:r>
        <w:separator/>
      </w:r>
    </w:p>
  </w:endnote>
  <w:endnote w:type="continuationSeparator" w:id="0">
    <w:p w:rsidR="00145D7C" w:rsidRDefault="00145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5139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5139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5139">
      <w:rPr>
        <w:rStyle w:val="a7"/>
        <w:noProof/>
      </w:rPr>
      <w:t>44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5139">
      <w:rPr>
        <w:rStyle w:val="a7"/>
        <w:noProof/>
      </w:rPr>
      <w:t>51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5139">
      <w:rPr>
        <w:rStyle w:val="a7"/>
        <w:noProof/>
      </w:rPr>
      <w:t>71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D7C" w:rsidRDefault="00145D7C">
      <w:r>
        <w:separator/>
      </w:r>
    </w:p>
  </w:footnote>
  <w:footnote w:type="continuationSeparator" w:id="0">
    <w:p w:rsidR="00145D7C" w:rsidRDefault="00145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45D7C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5139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wmf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10041</Words>
  <Characters>57239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2014-02-25T07:58:00Z</dcterms:created>
  <dcterms:modified xsi:type="dcterms:W3CDTF">2014-02-25T07:58:00Z</dcterms:modified>
</cp:coreProperties>
</file>